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0db65716417b" w:history="1">
              <w:r>
                <w:rPr>
                  <w:rStyle w:val="Hyperlink"/>
                </w:rPr>
                <w:t>中国十二烷基三甲基溴化铵行业规划研究与发展趋势分析报告（2024年版）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0db65716417b" w:history="1">
              <w:r>
                <w:rPr>
                  <w:rStyle w:val="Hyperlink"/>
                </w:rPr>
                <w:t>中国十二烷基三甲基溴化铵行业规划研究与发展趋势分析报告（2024年版）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f0db65716417b" w:history="1">
                <w:r>
                  <w:rPr>
                    <w:rStyle w:val="Hyperlink"/>
                  </w:rPr>
                  <w:t>https://www.20087.com/A/02/ShiErWanJiSanJiaJiXiuHuaAnHangYeWeiLaiQuShi.html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十二烷基三甲基溴化铵（Dodecyltrimethylammonium Bromide, DTAB）是一种重要的季铵盐类化合物，在多个行业中都有广泛应用。作为一种表面活性剂，它在油田领域中被用作油基钻井液的润湿剂，具有良好的润湿反转作用。此外，DTAB还用于化妆品、纺织品处理、造纸等多个领域。近年来，随着表面活性剂技术的发展和应用领域的拓宽，DTAB的生产工艺不断优化，产品纯度和稳定性得到提高，同时对于其在环境友好型应用中的探索也在进行中。</w:t>
      </w:r>
      <w:r>
        <w:rPr>
          <w:rFonts w:hint="eastAsia"/>
        </w:rPr>
        <w:br/>
      </w:r>
      <w:r>
        <w:rPr>
          <w:rFonts w:hint="eastAsia"/>
        </w:rPr>
        <w:t>　　未来，DTAB的应用将进一步拓展到更多新兴领域。一方面，随着环保要求的日益严格，对于低毒、易降解的表面活性剂的需求增加，这将推动DTAB向着更加绿色、环保的方向发展。另一方面，随着纳米技术和生物医药技术的进步，DTAB可能会被应用于新型药物载体和纳米材料的制备中。此外，随着石油工业向深海和非常规油气资源开发的转变，DTAB在提高采收率方面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0db65716417b" w:history="1">
        <w:r>
          <w:rPr>
            <w:rStyle w:val="Hyperlink"/>
          </w:rPr>
          <w:t>中国十二烷基三甲基溴化铵行业规划研究与发展趋势分析报告（2024年版）</w:t>
        </w:r>
      </w:hyperlink>
      <w:r>
        <w:rPr>
          <w:rFonts w:hint="eastAsia"/>
        </w:rPr>
        <w:t>》基于权威机构及十二烷基三甲基溴化铵相关协会等渠道的资料数据，全方位分析了十二烷基三甲基溴化铵行业的现状、市场需求及市场规模。十二烷基三甲基溴化铵报告详细探讨了产业链结构、价格趋势，并对十二烷基三甲基溴化铵各细分市场进行了研究。同时，预测了十二烷基三甲基溴化铵市场前景与发展趋势，剖析了品牌竞争状态、市场集中度，以及十二烷基三甲基溴化铵重点企业的表现。此外，十二烷基三甲基溴化铵报告还揭示了行业发展的潜在风险与机遇，为十二烷基三甲基溴化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中国十二烷基三甲基溴化铵行业发展环境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十二烷基三甲基溴化铵行业及属性分析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2023-2024年十二烷基三甲基溴化铵行业政策发展环境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二、十二烷基三甲基溴化铵产业发展规划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三、十二烷基三甲基溴化铵行业标准政策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十二烷基三甲基溴化铵投融资发展环境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2023-2024年中国十二烷基三甲基溴化铵行业发展概况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十二烷基三甲基溴化铵行业发展态势分析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十二烷基三甲基溴化铵行业发展特点分析</w:t>
      </w:r>
      <w:r>
        <w:rPr>
          <w:rFonts w:hint="eastAsia"/>
        </w:rPr>
        <w:br/>
      </w:r>
      <w:r>
        <w:rPr>
          <w:rFonts w:hint="eastAsia"/>
        </w:rPr>
        <w:t>　　第三节 十二烷基三甲基溴化铵行业市场供需分析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中国十二烷基三甲基溴化铵行业供给与需求情况分析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2019-2024年中国十二烷基三甲基溴化铵行业总体规模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中国十二烷基三甲基溴化铵行业供给概况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二、2024年中国十二烷基三甲基溴化铵行业供给特点分析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三、2024-2030年中国十二烷基三甲基溴化铵行业供给预测</w:t>
      </w:r>
      <w:r>
        <w:rPr>
          <w:rFonts w:hint="eastAsia"/>
        </w:rPr>
        <w:br/>
      </w:r>
      <w:r>
        <w:rPr>
          <w:rFonts w:hint="eastAsia"/>
        </w:rPr>
        <w:t>　　第四节 中国十二烷基三甲基溴化铵行业需求概况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二、2024年中国十二烷基三甲基溴化铵行业市场需求特点分析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三、2024-2030年中国十二烷基三甲基溴化铵市场需求预测</w:t>
      </w:r>
      <w:r>
        <w:rPr>
          <w:rFonts w:hint="eastAsia"/>
        </w:rPr>
        <w:br/>
      </w:r>
      <w:r>
        <w:rPr>
          <w:rFonts w:hint="eastAsia"/>
        </w:rPr>
        <w:t>　　第五节 十二烷基三甲基溴化铵产业供需平衡状况分析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中国十二烷基三甲基溴化铵行业规模与效益分析预测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一、2019-2024年十二烷基三甲基溴化铵行业资产规模变化分析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二、2024-2030年十二烷基三甲基溴化铵行业资产规模预测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三、2019-2024年十二烷基三甲基溴化铵行业收入和利润变化分析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四、2024-2030年十二烷基三甲基溴化铵行业收入和利润预测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一、2019-2024年十二烷基三甲基溴化铵行业三费变化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二、2019-2024年十二烷基三甲基溴化铵行业效益分析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中国十二烷基三甲基溴化铵行业进出口情况分析预测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中国十二烷基三甲基溴化铵行业进口情况分析预测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二、2024年中国十二烷基三甲基溴化铵行业进口特点分析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三、2024-2030年中国十二烷基三甲基溴化铵行业进口情况预测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一、2019-2024年中国十二烷基三甲基溴化铵行业出口情况分析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二、2024年中国十二烷基三甲基溴化铵行业出口特点分析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二、2024-2030年中国十二烷基三甲基溴化铵行业出口情况预测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影响中国十二烷基三甲基溴化铵行业进出口因素分析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2019-2024年中国十二烷基三甲基溴化铵行业重点地区调研分析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六、**地区十二烷基三甲基溴化铵市场调研分析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十二烷基三甲基溴化铵细分行业市场调研</w:t>
      </w:r>
      <w:r>
        <w:rPr>
          <w:rFonts w:hint="eastAsia"/>
        </w:rPr>
        <w:br/>
      </w:r>
      <w:r>
        <w:rPr>
          <w:rFonts w:hint="eastAsia"/>
        </w:rPr>
        <w:t>　　第一节 十二烷基三甲基溴化铵细分行业——**市场调研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二、十二烷基三甲基溴化铵市场竞争程度分析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十二烷基三甲基溴化铵行业竞争态势分析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一、十二烷基三甲基溴化铵产品价位竞争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二、十二烷基三甲基溴化铵产品质量竞争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三、十二烷基三甲基溴化铵产品技术竞争</w:t>
      </w:r>
      <w:r>
        <w:rPr>
          <w:rFonts w:hint="eastAsia"/>
        </w:rPr>
        <w:br/>
      </w:r>
      <w:r>
        <w:rPr>
          <w:rFonts w:hint="eastAsia"/>
        </w:rPr>
        <w:t>　　第三节 十二烷基三甲基溴化铵行业竞争策略分析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中国十二烷基三甲基溴化铵行业重点企业竞争力分析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四、十二烷基三甲基溴化铵企业发展策略</w:t>
      </w:r>
      <w:r>
        <w:rPr>
          <w:rFonts w:hint="eastAsia"/>
        </w:rPr>
        <w:br/>
      </w:r>
      <w:r>
        <w:rPr>
          <w:rFonts w:hint="eastAsia"/>
        </w:rPr>
        <w:t>　　第二节 十二烷基三甲基溴化铵重点企业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四、十二烷基三甲基溴化铵企业发展策略</w:t>
      </w:r>
      <w:r>
        <w:rPr>
          <w:rFonts w:hint="eastAsia"/>
        </w:rPr>
        <w:br/>
      </w:r>
      <w:r>
        <w:rPr>
          <w:rFonts w:hint="eastAsia"/>
        </w:rPr>
        <w:t>　　第三节 十二烷基三甲基溴化铵重点企业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四、十二烷基三甲基溴化铵企业发展策略</w:t>
      </w:r>
      <w:r>
        <w:rPr>
          <w:rFonts w:hint="eastAsia"/>
        </w:rPr>
        <w:br/>
      </w:r>
      <w:r>
        <w:rPr>
          <w:rFonts w:hint="eastAsia"/>
        </w:rPr>
        <w:t>　　第四节 十二烷基三甲基溴化铵重点企业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四、十二烷基三甲基溴化铵企业发展策略</w:t>
      </w:r>
      <w:r>
        <w:rPr>
          <w:rFonts w:hint="eastAsia"/>
        </w:rPr>
        <w:br/>
      </w:r>
      <w:r>
        <w:rPr>
          <w:rFonts w:hint="eastAsia"/>
        </w:rPr>
        <w:t>　　第五节 十二烷基三甲基溴化铵重点企业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十二烷基三甲基溴化铵行业企业经营策略研究分析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二、现行十二烷基三甲基溴化铵行业多样化经营的方向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大型十二烷基三甲基溴化铵企业集团未来发展策略分析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对中小十二烷基三甲基溴化铵企业生产经营的建议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十二烷基三甲基溴化铵行业投资风险与控制策略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十二烷基三甲基溴化铵行业SWOT模型分析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一、十二烷基三甲基溴化铵行业优势分析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二、十二烷基三甲基溴化铵行业劣势分析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三、十二烷基三甲基溴化铵行业机会分析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十二烷基三甲基溴化铵行业风险分析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五、十二烷基三甲基溴化铵行业进入退出风险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2024-2030年十二烷基三甲基溴化铵行业投资风险及控制策略分析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五、十二烷基三甲基溴化铵行业其他风险及控制策略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十二烷基三甲基溴化铵投资机会分析与项目投资建议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十二烷基三甲基溴化铵投资机会分析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一、十二烷基三甲基溴化铵行业投资环境考察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三、十二烷基三甲基溴化铵产品投资方向建议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十二烷基三甲基溴化铵介绍</w:t>
      </w:r>
      <w:r>
        <w:rPr>
          <w:rFonts w:hint="eastAsia"/>
        </w:rPr>
        <w:br/>
      </w:r>
      <w:r>
        <w:rPr>
          <w:rFonts w:hint="eastAsia"/>
        </w:rPr>
        <w:t>　　图表 十二烷基三甲基溴化铵图片</w:t>
      </w:r>
      <w:r>
        <w:rPr>
          <w:rFonts w:hint="eastAsia"/>
        </w:rPr>
        <w:br/>
      </w:r>
      <w:r>
        <w:rPr>
          <w:rFonts w:hint="eastAsia"/>
        </w:rPr>
        <w:t>　　图表 十二烷基三甲基溴化铵种类</w:t>
      </w:r>
      <w:r>
        <w:rPr>
          <w:rFonts w:hint="eastAsia"/>
        </w:rPr>
        <w:br/>
      </w:r>
      <w:r>
        <w:rPr>
          <w:rFonts w:hint="eastAsia"/>
        </w:rPr>
        <w:t>　　图表 十二烷基三甲基溴化铵发展历程</w:t>
      </w:r>
      <w:r>
        <w:rPr>
          <w:rFonts w:hint="eastAsia"/>
        </w:rPr>
        <w:br/>
      </w:r>
      <w:r>
        <w:rPr>
          <w:rFonts w:hint="eastAsia"/>
        </w:rPr>
        <w:t>　　图表 十二烷基三甲基溴化铵用途 应用</w:t>
      </w:r>
      <w:r>
        <w:rPr>
          <w:rFonts w:hint="eastAsia"/>
        </w:rPr>
        <w:br/>
      </w:r>
      <w:r>
        <w:rPr>
          <w:rFonts w:hint="eastAsia"/>
        </w:rPr>
        <w:t>　　图表 十二烷基三甲基溴化铵政策</w:t>
      </w:r>
      <w:r>
        <w:rPr>
          <w:rFonts w:hint="eastAsia"/>
        </w:rPr>
        <w:br/>
      </w:r>
      <w:r>
        <w:rPr>
          <w:rFonts w:hint="eastAsia"/>
        </w:rPr>
        <w:t>　　图表 十二烷基三甲基溴化铵技术 专利情况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十二烷基三甲基溴化铵标准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2019-2024年中国十二烷基三甲基溴化铵市场规模分析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十二烷基三甲基溴化铵产业链分析</w:t>
      </w:r>
      <w:r>
        <w:rPr>
          <w:rFonts w:hint="eastAsia"/>
        </w:rPr>
        <w:br/>
      </w:r>
      <w:r>
        <w:rPr>
          <w:rFonts w:hint="eastAsia"/>
        </w:rPr>
        <w:t>　　图表 2019-2024年十二烷基三甲基溴化铵市场容量分析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十二烷基三甲基溴化铵品牌</w:t>
      </w:r>
      <w:r>
        <w:rPr>
          <w:rFonts w:hint="eastAsia"/>
        </w:rPr>
        <w:br/>
      </w:r>
      <w:r>
        <w:rPr>
          <w:rFonts w:hint="eastAsia"/>
        </w:rPr>
        <w:t>　　图表 十二烷基三甲基溴化铵生产现状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2019-2024年中国十二烷基三甲基溴化铵产量情况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十二烷基三甲基溴化铵价格走势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十二烷基三甲基溴化铵成本和利润分析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华东地区十二烷基三甲基溴化铵市场需求情况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华南地区十二烷基三甲基溴化铵市场规模及增长情况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华南地区十二烷基三甲基溴化铵需求情况</w:t>
      </w:r>
      <w:r>
        <w:rPr>
          <w:rFonts w:hint="eastAsia"/>
        </w:rPr>
        <w:br/>
      </w:r>
      <w:r>
        <w:rPr>
          <w:rFonts w:hint="eastAsia"/>
        </w:rPr>
        <w:t>　　图表 华北地区十二烷基三甲基溴化铵市场规模及增长情况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华北地区十二烷基三甲基溴化铵需求情况</w:t>
      </w:r>
      <w:r>
        <w:rPr>
          <w:rFonts w:hint="eastAsia"/>
        </w:rPr>
        <w:br/>
      </w:r>
      <w:r>
        <w:rPr>
          <w:rFonts w:hint="eastAsia"/>
        </w:rPr>
        <w:t>　　图表 华中地区十二烷基三甲基溴化铵市场规模及增长情况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华中地区十二烷基三甲基溴化铵市场需求情况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2019-2024年中国十二烷基三甲基溴化铵出口数据分析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十二烷基三甲基溴化铵最新消息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十二烷基三甲基溴化铵企业简介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企业十二烷基三甲基溴化铵产品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十二烷基三甲基溴化铵企业经营情况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十二烷基三甲基溴化铵企业(二)简介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企业十二烷基三甲基溴化铵产品型号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十二烷基三甲基溴化铵企业(二)经营情况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十二烷基三甲基溴化铵企业(三)调研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企业十二烷基三甲基溴化铵产品规格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十二烷基三甲基溴化铵企业(三)经营情况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十二烷基三甲基溴化铵企业(四)介绍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企业十二烷基三甲基溴化铵产品参数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十二烷基三甲基溴化铵企业(四)经营情况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十二烷基三甲基溴化铵企业(五)简介</w:t>
      </w:r>
      <w:r>
        <w:rPr>
          <w:rFonts w:hint="eastAsia"/>
        </w:rPr>
        <w:br/>
      </w:r>
      <w:r>
        <w:rPr>
          <w:rFonts w:hint="eastAsia"/>
        </w:rPr>
        <w:t>　　图表 企业十二烷基三甲基溴化铵业务</w:t>
      </w:r>
      <w:r>
        <w:rPr>
          <w:rFonts w:hint="eastAsia"/>
        </w:rPr>
        <w:br/>
      </w:r>
      <w:r>
        <w:rPr>
          <w:rFonts w:hint="eastAsia"/>
        </w:rPr>
        <w:t>　　图表 十二烷基三甲基溴化铵企业(五)经营情况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十二烷基三甲基溴化铵特点</w:t>
      </w:r>
      <w:r>
        <w:rPr>
          <w:rFonts w:hint="eastAsia"/>
        </w:rPr>
        <w:br/>
      </w:r>
      <w:r>
        <w:rPr>
          <w:rFonts w:hint="eastAsia"/>
        </w:rPr>
        <w:t>　　图表 十二烷基三甲基溴化铵优缺点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十二烷基三甲基溴化铵上游、下游分析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2024-2030年中国十二烷基三甲基溴化铵销量预测</w:t>
      </w:r>
      <w:r>
        <w:rPr>
          <w:rFonts w:hint="eastAsia"/>
        </w:rPr>
        <w:br/>
      </w:r>
      <w:r>
        <w:rPr>
          <w:rFonts w:hint="eastAsia"/>
        </w:rPr>
        <w:t>　　图表 十二烷基三甲基溴化铵优势、劣势、机会、威胁分析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十二烷基三甲基溴化铵发展前景</w:t>
      </w:r>
      <w:r>
        <w:rPr>
          <w:rFonts w:hint="eastAsia"/>
        </w:rPr>
        <w:br/>
      </w:r>
      <w:r>
        <w:rPr>
          <w:rFonts w:hint="eastAsia"/>
        </w:rPr>
        <w:t>　　图表 十二烷基三甲基溴化铵发展趋势预测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0db65716417b" w:history="1">
        <w:r>
          <w:rPr>
            <w:rStyle w:val="Hyperlink"/>
          </w:rPr>
          <w:t>中国十二烷基三甲基溴化铵行业规划研究与发展趋势分析报告（2024年版）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f0db65716417b" w:history="1">
        <w:r>
          <w:rPr>
            <w:rStyle w:val="Hyperlink"/>
          </w:rPr>
          <w:t>https://www.20087.com/A/02/ShiErWanJiSanJiaJiXiuHuaAnHangYeWeiLaiQuShi.html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353c570a94517" w:history="1">
      <w:r>
        <w:rPr>
          <w:rStyle w:val="Hyperlink"/>
        </w:rPr>
        <w:t>中国十二烷基三甲基溴化铵行业规划研究与发展趋势分析报告（2024年版）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hiErWanJiSanJiaJiXiuHuaAnHangYeWeiLaiQuShi.html" TargetMode="External" Id="Re6af0db65716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hiErWanJiSanJiaJiXiuHuaAnHangYeWeiLaiQuShi.html" TargetMode="External" Id="Rd51353c570a9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2024-02-28T04:19:00Z</dcterms:created>
  <dcterms:modified xsi:type="dcterms:W3CDTF">2024-02-28T05:19:00Z</dcterms:modified>
  <dc:subject>中国十二烷基三甲基溴化铵行业规划研究与发展趋势分析报告（2024年版）</dc:subject>
  <dc:title>中国十二烷基三甲基溴化铵行业规划研究与发展趋势分析报告（2024年版）</dc:title>
  <cp:keywords>中国十二烷基三甲基溴化铵行业规划研究与发展趋势分析报告（2024年版）</cp:keywords>
  <dc:description>中国十二烷基三甲基溴化铵行业规划研究与发展趋势分析报告（2024年版）</dc:description>
</cp:coreProperties>
</file>