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6b35f46e84b4468" w:history="1">
              <w:r>
                <w:rPr>
                  <w:rStyle w:val="Hyperlink"/>
                </w:rPr>
                <w:t>2026-2032年中国石油加工催化剂行业发展调研与市场前景分析报告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6b35f46e84b4468" w:history="1">
              <w:r>
                <w:rPr>
                  <w:rStyle w:val="Hyperlink"/>
                </w:rPr>
                <w:t>2026-2032年中国石油加工催化剂行业发展调研与市场前景分析报告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0703175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6b35f46e84b4468" w:history="1">
                <w:r>
                  <w:rPr>
                    <w:rStyle w:val="Hyperlink"/>
                  </w:rPr>
                  <w:t>https://www.20087.com/5/17/ShiYouJiaGongCuiHuaJiShiChangQianJing.html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石油加工催化剂是一种用于炼油厂中催化裂化、重整等工艺的关键材料，在近年来随着催化技术和材料科学的进步而不断发展。目前，采用高效活性成分和稳定载体材料的石油加工催化剂成为主流，不仅能够提供良好的催化性能，还能适应各种复杂的工艺条件。随着环境保护要求的提高，石油加工催化剂的环保性能也在不断提高。</w:t>
      </w:r>
      <w:r>
        <w:rPr>
          <w:rFonts w:hint="eastAsia"/>
        </w:rPr>
        <w:br/>
      </w:r>
      <w:r>
        <w:rPr>
          <w:rFonts w:hint="eastAsia"/>
        </w:rPr>
        <w:t>　　未来，石油加工催化剂将朝着更高活性、更环保和更耐用的方向发展。一方面，通过优化活性成分和载体材料的选择，进一步提高石油加工催化剂的催化效率和稳定性；另一方面，利用环保材料和减少加工过程中的能耗，提高产品的可持续性。此外，随着可持续发展理念的深入推广，开发使用可再生资源和可降解材料的环保型石油加工催化剂也将成为重要趋势之一。</w:t>
      </w:r>
      <w:r>
        <w:rPr>
          <w:rFonts w:hint="eastAsia"/>
        </w:rPr>
        <w:br/>
      </w:r>
      <w:r>
        <w:rPr>
          <w:rFonts w:hint="eastAsia"/>
        </w:rPr>
        <w:t>　　《</w:t>
      </w:r>
      <w:hyperlink r:id="R06b35f46e84b4468" w:history="1">
        <w:r>
          <w:rPr>
            <w:rStyle w:val="Hyperlink"/>
          </w:rPr>
          <w:t>2026-2032年中国石油加工催化剂行业发展调研与市场前景分析报告</w:t>
        </w:r>
      </w:hyperlink>
      <w:r>
        <w:rPr>
          <w:rFonts w:hint="eastAsia"/>
        </w:rPr>
        <w:t>》基于国家统计局及相关行业协会的详实数据，系统分析了石油加工催化剂市场规模、竞争格局及石油加工催化剂重点企业经营状况，梳理石油加工催化剂行业技术发展现状与未来方向。报告还结合石油加工催化剂市场供需变化与政策环境，对石油加工催化剂行业发展前景与趋势作出科学预测，并评估石油加工催化剂不同细分领域的商业机会与潜在风险，为相关企业把握行业动态、优化战略决策提供专业参考。</w:t>
      </w:r>
      <w:r>
        <w:rPr>
          <w:rFonts w:hint="eastAsia"/>
        </w:rPr>
        <w:br/>
      </w:r>
      <w:r>
        <w:rPr>
          <w:rFonts w:hint="eastAsia"/>
        </w:rPr>
        <w:br/>
      </w:r>
      <w:r>
        <w:rPr>
          <w:rFonts w:hint="eastAsia"/>
        </w:rPr>
        <w:t>第一章 中国石油加工催化剂行业概述</w:t>
      </w:r>
      <w:r>
        <w:rPr>
          <w:rFonts w:hint="eastAsia"/>
        </w:rPr>
        <w:br/>
      </w:r>
      <w:r>
        <w:rPr>
          <w:rFonts w:hint="eastAsia"/>
        </w:rPr>
        <w:t>　　第一节 石油加工催化剂行业定义</w:t>
      </w:r>
      <w:r>
        <w:rPr>
          <w:rFonts w:hint="eastAsia"/>
        </w:rPr>
        <w:br/>
      </w:r>
      <w:r>
        <w:rPr>
          <w:rFonts w:hint="eastAsia"/>
        </w:rPr>
        <w:t>　　第二节 石油加工催化剂行业发展种类</w:t>
      </w:r>
      <w:r>
        <w:rPr>
          <w:rFonts w:hint="eastAsia"/>
        </w:rPr>
        <w:br/>
      </w:r>
      <w:r>
        <w:rPr>
          <w:rFonts w:hint="eastAsia"/>
        </w:rPr>
        <w:t>　　第三节 石油加工催化剂行业特征</w:t>
      </w:r>
      <w:r>
        <w:rPr>
          <w:rFonts w:hint="eastAsia"/>
        </w:rPr>
        <w:br/>
      </w:r>
      <w:r>
        <w:rPr>
          <w:rFonts w:hint="eastAsia"/>
        </w:rPr>
        <w:t>　　第四节 石油加工催化剂行业发展历程</w:t>
      </w:r>
      <w:r>
        <w:rPr>
          <w:rFonts w:hint="eastAsia"/>
        </w:rPr>
        <w:br/>
      </w:r>
      <w:r>
        <w:rPr>
          <w:rFonts w:hint="eastAsia"/>
        </w:rPr>
        <w:br/>
      </w:r>
      <w:r>
        <w:rPr>
          <w:rFonts w:hint="eastAsia"/>
        </w:rPr>
        <w:t>第二章 2025-2026年中国石油加工催化剂行业发展环境</w:t>
      </w:r>
      <w:r>
        <w:rPr>
          <w:rFonts w:hint="eastAsia"/>
        </w:rPr>
        <w:br/>
      </w:r>
      <w:r>
        <w:rPr>
          <w:rFonts w:hint="eastAsia"/>
        </w:rPr>
        <w:t>　　第一节 中国宏观经济运行回顾</w:t>
      </w:r>
      <w:r>
        <w:rPr>
          <w:rFonts w:hint="eastAsia"/>
        </w:rPr>
        <w:br/>
      </w:r>
      <w:r>
        <w:rPr>
          <w:rFonts w:hint="eastAsia"/>
        </w:rPr>
        <w:t>　　第二节 中国宏观经济发展趋势</w:t>
      </w:r>
      <w:r>
        <w:rPr>
          <w:rFonts w:hint="eastAsia"/>
        </w:rPr>
        <w:br/>
      </w:r>
      <w:r>
        <w:rPr>
          <w:rFonts w:hint="eastAsia"/>
        </w:rPr>
        <w:t>　　第三节 石油加工催化剂行业相关政策及影响</w:t>
      </w:r>
      <w:r>
        <w:rPr>
          <w:rFonts w:hint="eastAsia"/>
        </w:rPr>
        <w:br/>
      </w:r>
      <w:r>
        <w:rPr>
          <w:rFonts w:hint="eastAsia"/>
        </w:rPr>
        <w:t>　　　　一、行业具体政策</w:t>
      </w:r>
      <w:r>
        <w:rPr>
          <w:rFonts w:hint="eastAsia"/>
        </w:rPr>
        <w:br/>
      </w:r>
      <w:r>
        <w:rPr>
          <w:rFonts w:hint="eastAsia"/>
        </w:rPr>
        <w:t>　　　　二、政策影响</w:t>
      </w:r>
      <w:r>
        <w:rPr>
          <w:rFonts w:hint="eastAsia"/>
        </w:rPr>
        <w:br/>
      </w:r>
      <w:r>
        <w:rPr>
          <w:rFonts w:hint="eastAsia"/>
        </w:rPr>
        <w:br/>
      </w:r>
      <w:r>
        <w:rPr>
          <w:rFonts w:hint="eastAsia"/>
        </w:rPr>
        <w:t>第三章 中国石油加工催化剂行业发展特点</w:t>
      </w:r>
      <w:r>
        <w:rPr>
          <w:rFonts w:hint="eastAsia"/>
        </w:rPr>
        <w:br/>
      </w:r>
      <w:r>
        <w:rPr>
          <w:rFonts w:hint="eastAsia"/>
        </w:rPr>
        <w:t>　　第一节 石油加工催化剂行业运行分析</w:t>
      </w:r>
      <w:r>
        <w:rPr>
          <w:rFonts w:hint="eastAsia"/>
        </w:rPr>
        <w:br/>
      </w:r>
      <w:r>
        <w:rPr>
          <w:rFonts w:hint="eastAsia"/>
        </w:rPr>
        <w:t>　　第二节 中国石油加工催化剂行业重要性</w:t>
      </w:r>
      <w:r>
        <w:rPr>
          <w:rFonts w:hint="eastAsia"/>
        </w:rPr>
        <w:br/>
      </w:r>
      <w:r>
        <w:rPr>
          <w:rFonts w:hint="eastAsia"/>
        </w:rPr>
        <w:t>　　第三节 石油加工催化剂行业特性分析</w:t>
      </w:r>
      <w:r>
        <w:rPr>
          <w:rFonts w:hint="eastAsia"/>
        </w:rPr>
        <w:br/>
      </w:r>
      <w:r>
        <w:rPr>
          <w:rFonts w:hint="eastAsia"/>
        </w:rPr>
        <w:t>　　第四节 石油加工催化剂行业发展历程</w:t>
      </w:r>
      <w:r>
        <w:rPr>
          <w:rFonts w:hint="eastAsia"/>
        </w:rPr>
        <w:br/>
      </w:r>
      <w:r>
        <w:rPr>
          <w:rFonts w:hint="eastAsia"/>
        </w:rPr>
        <w:t>　　第五节 石油加工催化剂行业技术现状</w:t>
      </w:r>
      <w:r>
        <w:rPr>
          <w:rFonts w:hint="eastAsia"/>
        </w:rPr>
        <w:br/>
      </w:r>
      <w:r>
        <w:rPr>
          <w:rFonts w:hint="eastAsia"/>
        </w:rPr>
        <w:t>　　第六节 市场的重要动态</w:t>
      </w:r>
      <w:r>
        <w:rPr>
          <w:rFonts w:hint="eastAsia"/>
        </w:rPr>
        <w:br/>
      </w:r>
      <w:r>
        <w:rPr>
          <w:rFonts w:hint="eastAsia"/>
        </w:rPr>
        <w:br/>
      </w:r>
      <w:r>
        <w:rPr>
          <w:rFonts w:hint="eastAsia"/>
        </w:rPr>
        <w:t>第四章 中国石油加工催化剂厂商市场竞争力与市场竞争格局</w:t>
      </w:r>
      <w:r>
        <w:rPr>
          <w:rFonts w:hint="eastAsia"/>
        </w:rPr>
        <w:br/>
      </w:r>
      <w:r>
        <w:rPr>
          <w:rFonts w:hint="eastAsia"/>
        </w:rPr>
        <w:t>　　第一节 主力厂商市场竞争力分析</w:t>
      </w:r>
      <w:r>
        <w:rPr>
          <w:rFonts w:hint="eastAsia"/>
        </w:rPr>
        <w:br/>
      </w:r>
      <w:r>
        <w:rPr>
          <w:rFonts w:hint="eastAsia"/>
        </w:rPr>
        <w:t>　　　　一、产品竞争力</w:t>
      </w:r>
      <w:r>
        <w:rPr>
          <w:rFonts w:hint="eastAsia"/>
        </w:rPr>
        <w:br/>
      </w:r>
      <w:r>
        <w:rPr>
          <w:rFonts w:hint="eastAsia"/>
        </w:rPr>
        <w:t>　　　　二、价格竞争力</w:t>
      </w:r>
      <w:r>
        <w:rPr>
          <w:rFonts w:hint="eastAsia"/>
        </w:rPr>
        <w:br/>
      </w:r>
      <w:r>
        <w:rPr>
          <w:rFonts w:hint="eastAsia"/>
        </w:rPr>
        <w:t>　　　　三、渠道竞争力</w:t>
      </w:r>
      <w:r>
        <w:rPr>
          <w:rFonts w:hint="eastAsia"/>
        </w:rPr>
        <w:br/>
      </w:r>
      <w:r>
        <w:rPr>
          <w:rFonts w:hint="eastAsia"/>
        </w:rPr>
        <w:t>　　　　四、销售竞争力</w:t>
      </w:r>
      <w:r>
        <w:rPr>
          <w:rFonts w:hint="eastAsia"/>
        </w:rPr>
        <w:br/>
      </w:r>
      <w:r>
        <w:rPr>
          <w:rFonts w:hint="eastAsia"/>
        </w:rPr>
        <w:t>　　　　五、服务竞争力</w:t>
      </w:r>
      <w:r>
        <w:rPr>
          <w:rFonts w:hint="eastAsia"/>
        </w:rPr>
        <w:br/>
      </w:r>
      <w:r>
        <w:rPr>
          <w:rFonts w:hint="eastAsia"/>
        </w:rPr>
        <w:t>　　　　六、品牌竞争力</w:t>
      </w:r>
      <w:r>
        <w:rPr>
          <w:rFonts w:hint="eastAsia"/>
        </w:rPr>
        <w:br/>
      </w:r>
      <w:r>
        <w:rPr>
          <w:rFonts w:hint="eastAsia"/>
        </w:rPr>
        <w:t>　　第二节 石油加工催化剂行业竞争格局分析</w:t>
      </w:r>
      <w:r>
        <w:rPr>
          <w:rFonts w:hint="eastAsia"/>
        </w:rPr>
        <w:br/>
      </w:r>
      <w:r>
        <w:rPr>
          <w:rFonts w:hint="eastAsia"/>
        </w:rPr>
        <w:t>　　　　一、整体竞争态势分析</w:t>
      </w:r>
      <w:r>
        <w:rPr>
          <w:rFonts w:hint="eastAsia"/>
        </w:rPr>
        <w:br/>
      </w:r>
      <w:r>
        <w:rPr>
          <w:rFonts w:hint="eastAsia"/>
        </w:rPr>
        <w:t>　　　　二、潜在进入者与替代产品威胁分析</w:t>
      </w:r>
      <w:r>
        <w:rPr>
          <w:rFonts w:hint="eastAsia"/>
        </w:rPr>
        <w:br/>
      </w:r>
      <w:r>
        <w:rPr>
          <w:rFonts w:hint="eastAsia"/>
        </w:rPr>
        <w:br/>
      </w:r>
      <w:r>
        <w:rPr>
          <w:rFonts w:hint="eastAsia"/>
        </w:rPr>
        <w:t>第五章 中国石油加工催化剂行业供需情况</w:t>
      </w:r>
      <w:r>
        <w:rPr>
          <w:rFonts w:hint="eastAsia"/>
        </w:rPr>
        <w:br/>
      </w:r>
      <w:r>
        <w:rPr>
          <w:rFonts w:hint="eastAsia"/>
        </w:rPr>
        <w:t>　　第一节 石油加工催化剂行业市场需求分析</w:t>
      </w:r>
      <w:r>
        <w:rPr>
          <w:rFonts w:hint="eastAsia"/>
        </w:rPr>
        <w:br/>
      </w:r>
      <w:r>
        <w:rPr>
          <w:rFonts w:hint="eastAsia"/>
        </w:rPr>
        <w:t>　　　　一、行业需求现状</w:t>
      </w:r>
      <w:r>
        <w:rPr>
          <w:rFonts w:hint="eastAsia"/>
        </w:rPr>
        <w:br/>
      </w:r>
      <w:r>
        <w:rPr>
          <w:rFonts w:hint="eastAsia"/>
        </w:rPr>
        <w:t>　　　　二、需求影响因素分析</w:t>
      </w:r>
      <w:r>
        <w:rPr>
          <w:rFonts w:hint="eastAsia"/>
        </w:rPr>
        <w:br/>
      </w:r>
      <w:r>
        <w:rPr>
          <w:rFonts w:hint="eastAsia"/>
        </w:rPr>
        <w:t>　　第二节 石油加工催化剂行业供给能力分析</w:t>
      </w:r>
      <w:r>
        <w:rPr>
          <w:rFonts w:hint="eastAsia"/>
        </w:rPr>
        <w:br/>
      </w:r>
      <w:r>
        <w:rPr>
          <w:rFonts w:hint="eastAsia"/>
        </w:rPr>
        <w:t>　　　　一、行业供给现状</w:t>
      </w:r>
      <w:r>
        <w:rPr>
          <w:rFonts w:hint="eastAsia"/>
        </w:rPr>
        <w:br/>
      </w:r>
      <w:r>
        <w:rPr>
          <w:rFonts w:hint="eastAsia"/>
        </w:rPr>
        <w:t>　　　　二、供给影响因素分析</w:t>
      </w:r>
      <w:r>
        <w:rPr>
          <w:rFonts w:hint="eastAsia"/>
        </w:rPr>
        <w:br/>
      </w:r>
      <w:r>
        <w:rPr>
          <w:rFonts w:hint="eastAsia"/>
        </w:rPr>
        <w:br/>
      </w:r>
      <w:r>
        <w:rPr>
          <w:rFonts w:hint="eastAsia"/>
        </w:rPr>
        <w:t>第六章 石油加工催化剂行业销售状况分析</w:t>
      </w:r>
      <w:r>
        <w:rPr>
          <w:rFonts w:hint="eastAsia"/>
        </w:rPr>
        <w:br/>
      </w:r>
      <w:r>
        <w:rPr>
          <w:rFonts w:hint="eastAsia"/>
        </w:rPr>
        <w:t>　　第一节 石油加工催化剂行业销售收入分析</w:t>
      </w:r>
      <w:r>
        <w:rPr>
          <w:rFonts w:hint="eastAsia"/>
        </w:rPr>
        <w:br/>
      </w:r>
      <w:r>
        <w:rPr>
          <w:rFonts w:hint="eastAsia"/>
        </w:rPr>
        <w:t>　　　　一、行业总销售收入分析</w:t>
      </w:r>
      <w:r>
        <w:rPr>
          <w:rFonts w:hint="eastAsia"/>
        </w:rPr>
        <w:br/>
      </w:r>
      <w:r>
        <w:rPr>
          <w:rFonts w:hint="eastAsia"/>
        </w:rPr>
        <w:t>　　　　二、不同规模企业总销售收入分析</w:t>
      </w:r>
      <w:r>
        <w:rPr>
          <w:rFonts w:hint="eastAsia"/>
        </w:rPr>
        <w:br/>
      </w:r>
      <w:r>
        <w:rPr>
          <w:rFonts w:hint="eastAsia"/>
        </w:rPr>
        <w:t>　　　　三、不同所有制企业总销售收入比较</w:t>
      </w:r>
      <w:r>
        <w:rPr>
          <w:rFonts w:hint="eastAsia"/>
        </w:rPr>
        <w:br/>
      </w:r>
      <w:r>
        <w:rPr>
          <w:rFonts w:hint="eastAsia"/>
        </w:rPr>
        <w:t>　　第二节 石油加工催化剂行业投资收益率分析</w:t>
      </w:r>
      <w:r>
        <w:rPr>
          <w:rFonts w:hint="eastAsia"/>
        </w:rPr>
        <w:br/>
      </w:r>
      <w:r>
        <w:rPr>
          <w:rFonts w:hint="eastAsia"/>
        </w:rPr>
        <w:t>　　　　一、行业投资收益率分析</w:t>
      </w:r>
      <w:r>
        <w:rPr>
          <w:rFonts w:hint="eastAsia"/>
        </w:rPr>
        <w:br/>
      </w:r>
      <w:r>
        <w:rPr>
          <w:rFonts w:hint="eastAsia"/>
        </w:rPr>
        <w:t>　　　　二、不同规模企业投资收益率分析</w:t>
      </w:r>
      <w:r>
        <w:rPr>
          <w:rFonts w:hint="eastAsia"/>
        </w:rPr>
        <w:br/>
      </w:r>
      <w:r>
        <w:rPr>
          <w:rFonts w:hint="eastAsia"/>
        </w:rPr>
        <w:t>　　　　三、不同所有制企业投资收益率比较</w:t>
      </w:r>
      <w:r>
        <w:rPr>
          <w:rFonts w:hint="eastAsia"/>
        </w:rPr>
        <w:br/>
      </w:r>
      <w:r>
        <w:rPr>
          <w:rFonts w:hint="eastAsia"/>
        </w:rPr>
        <w:t>　　第三节 石油加工催化剂行业产品销售成本分析</w:t>
      </w:r>
      <w:r>
        <w:rPr>
          <w:rFonts w:hint="eastAsia"/>
        </w:rPr>
        <w:br/>
      </w:r>
      <w:r>
        <w:rPr>
          <w:rFonts w:hint="eastAsia"/>
        </w:rPr>
        <w:t>　　　　一、行业产品销售成本分析</w:t>
      </w:r>
      <w:r>
        <w:rPr>
          <w:rFonts w:hint="eastAsia"/>
        </w:rPr>
        <w:br/>
      </w:r>
      <w:r>
        <w:rPr>
          <w:rFonts w:hint="eastAsia"/>
        </w:rPr>
        <w:t>　　　　二、不同规模企业产品销售成本分析</w:t>
      </w:r>
      <w:r>
        <w:rPr>
          <w:rFonts w:hint="eastAsia"/>
        </w:rPr>
        <w:br/>
      </w:r>
      <w:r>
        <w:rPr>
          <w:rFonts w:hint="eastAsia"/>
        </w:rPr>
        <w:t>　　　　三、不同所有制企业产品销售成本比较</w:t>
      </w:r>
      <w:r>
        <w:rPr>
          <w:rFonts w:hint="eastAsia"/>
        </w:rPr>
        <w:br/>
      </w:r>
      <w:r>
        <w:rPr>
          <w:rFonts w:hint="eastAsia"/>
        </w:rPr>
        <w:t>　　第四节 石油加工催化剂行业销售税金分析</w:t>
      </w:r>
      <w:r>
        <w:rPr>
          <w:rFonts w:hint="eastAsia"/>
        </w:rPr>
        <w:br/>
      </w:r>
      <w:r>
        <w:rPr>
          <w:rFonts w:hint="eastAsia"/>
        </w:rPr>
        <w:t>　　　　一、行业销售税金分析</w:t>
      </w:r>
      <w:r>
        <w:rPr>
          <w:rFonts w:hint="eastAsia"/>
        </w:rPr>
        <w:br/>
      </w:r>
      <w:r>
        <w:rPr>
          <w:rFonts w:hint="eastAsia"/>
        </w:rPr>
        <w:t>　　　　二、不同规模企业销售税金分析</w:t>
      </w:r>
      <w:r>
        <w:rPr>
          <w:rFonts w:hint="eastAsia"/>
        </w:rPr>
        <w:br/>
      </w:r>
      <w:r>
        <w:rPr>
          <w:rFonts w:hint="eastAsia"/>
        </w:rPr>
        <w:t>　　　　三、不同所有制企业销售税金比较</w:t>
      </w:r>
      <w:r>
        <w:rPr>
          <w:rFonts w:hint="eastAsia"/>
        </w:rPr>
        <w:br/>
      </w:r>
      <w:r>
        <w:rPr>
          <w:rFonts w:hint="eastAsia"/>
        </w:rPr>
        <w:br/>
      </w:r>
      <w:r>
        <w:rPr>
          <w:rFonts w:hint="eastAsia"/>
        </w:rPr>
        <w:t>第七章 石油加工催化剂行业进出口分析</w:t>
      </w:r>
      <w:r>
        <w:rPr>
          <w:rFonts w:hint="eastAsia"/>
        </w:rPr>
        <w:br/>
      </w:r>
      <w:r>
        <w:rPr>
          <w:rFonts w:hint="eastAsia"/>
        </w:rPr>
        <w:t>　　第一节 石油加工催化剂行业历史进出口总量变化</w:t>
      </w:r>
      <w:r>
        <w:rPr>
          <w:rFonts w:hint="eastAsia"/>
        </w:rPr>
        <w:br/>
      </w:r>
      <w:r>
        <w:rPr>
          <w:rFonts w:hint="eastAsia"/>
        </w:rPr>
        <w:t>　　　　一、石油加工催化剂行业进口总量变化</w:t>
      </w:r>
      <w:r>
        <w:rPr>
          <w:rFonts w:hint="eastAsia"/>
        </w:rPr>
        <w:br/>
      </w:r>
      <w:r>
        <w:rPr>
          <w:rFonts w:hint="eastAsia"/>
        </w:rPr>
        <w:t>　　　　二、石油加工催化剂行业出口总量变化</w:t>
      </w:r>
      <w:r>
        <w:rPr>
          <w:rFonts w:hint="eastAsia"/>
        </w:rPr>
        <w:br/>
      </w:r>
      <w:r>
        <w:rPr>
          <w:rFonts w:hint="eastAsia"/>
        </w:rPr>
        <w:t>　　　　三、石油加工催化剂行业进出口差量变动情况</w:t>
      </w:r>
      <w:r>
        <w:rPr>
          <w:rFonts w:hint="eastAsia"/>
        </w:rPr>
        <w:br/>
      </w:r>
      <w:r>
        <w:rPr>
          <w:rFonts w:hint="eastAsia"/>
        </w:rPr>
        <w:t>　　第二节 石油加工催化剂行业历史进出口结构变化</w:t>
      </w:r>
      <w:r>
        <w:rPr>
          <w:rFonts w:hint="eastAsia"/>
        </w:rPr>
        <w:br/>
      </w:r>
      <w:r>
        <w:rPr>
          <w:rFonts w:hint="eastAsia"/>
        </w:rPr>
        <w:t>　　　　一、石油加工催化剂行业进口来源分析</w:t>
      </w:r>
      <w:r>
        <w:rPr>
          <w:rFonts w:hint="eastAsia"/>
        </w:rPr>
        <w:br/>
      </w:r>
      <w:r>
        <w:rPr>
          <w:rFonts w:hint="eastAsia"/>
        </w:rPr>
        <w:t>　　　　二、石油加工催化剂行业出口去向分析</w:t>
      </w:r>
      <w:r>
        <w:rPr>
          <w:rFonts w:hint="eastAsia"/>
        </w:rPr>
        <w:br/>
      </w:r>
      <w:r>
        <w:rPr>
          <w:rFonts w:hint="eastAsia"/>
        </w:rPr>
        <w:t>　　第三节 影响石油加工催化剂行业进出口的主要因素</w:t>
      </w:r>
      <w:r>
        <w:rPr>
          <w:rFonts w:hint="eastAsia"/>
        </w:rPr>
        <w:br/>
      </w:r>
      <w:r>
        <w:rPr>
          <w:rFonts w:hint="eastAsia"/>
        </w:rPr>
        <w:t>　　第四节 石油加工催化剂行业进出口态势展望</w:t>
      </w:r>
      <w:r>
        <w:rPr>
          <w:rFonts w:hint="eastAsia"/>
        </w:rPr>
        <w:br/>
      </w:r>
      <w:r>
        <w:rPr>
          <w:rFonts w:hint="eastAsia"/>
        </w:rPr>
        <w:t>　　　　一、石油加工催化剂行业进口态势展望</w:t>
      </w:r>
      <w:r>
        <w:rPr>
          <w:rFonts w:hint="eastAsia"/>
        </w:rPr>
        <w:br/>
      </w:r>
      <w:r>
        <w:rPr>
          <w:rFonts w:hint="eastAsia"/>
        </w:rPr>
        <w:t>　　　　二、石油加工催化剂行业出口态势展望</w:t>
      </w:r>
      <w:r>
        <w:rPr>
          <w:rFonts w:hint="eastAsia"/>
        </w:rPr>
        <w:br/>
      </w:r>
      <w:r>
        <w:rPr>
          <w:rFonts w:hint="eastAsia"/>
        </w:rPr>
        <w:br/>
      </w:r>
      <w:r>
        <w:rPr>
          <w:rFonts w:hint="eastAsia"/>
        </w:rPr>
        <w:t>第八章 中国石油加工催化剂区域市场投资状况分析</w:t>
      </w:r>
      <w:r>
        <w:rPr>
          <w:rFonts w:hint="eastAsia"/>
        </w:rPr>
        <w:br/>
      </w:r>
      <w:r>
        <w:rPr>
          <w:rFonts w:hint="eastAsia"/>
        </w:rPr>
        <w:t>　　第一节 华北市场</w:t>
      </w:r>
      <w:r>
        <w:rPr>
          <w:rFonts w:hint="eastAsia"/>
        </w:rPr>
        <w:br/>
      </w:r>
      <w:r>
        <w:rPr>
          <w:rFonts w:hint="eastAsia"/>
        </w:rPr>
        <w:t>　　　　一、地区生产状况</w:t>
      </w:r>
      <w:r>
        <w:rPr>
          <w:rFonts w:hint="eastAsia"/>
        </w:rPr>
        <w:br/>
      </w:r>
      <w:r>
        <w:rPr>
          <w:rFonts w:hint="eastAsia"/>
        </w:rPr>
        <w:t>　　　　二、地区经营状况</w:t>
      </w:r>
      <w:r>
        <w:rPr>
          <w:rFonts w:hint="eastAsia"/>
        </w:rPr>
        <w:br/>
      </w:r>
      <w:r>
        <w:rPr>
          <w:rFonts w:hint="eastAsia"/>
        </w:rPr>
        <w:t>　　第二节 中南市场</w:t>
      </w:r>
      <w:r>
        <w:rPr>
          <w:rFonts w:hint="eastAsia"/>
        </w:rPr>
        <w:br/>
      </w:r>
      <w:r>
        <w:rPr>
          <w:rFonts w:hint="eastAsia"/>
        </w:rPr>
        <w:t>　　　　一、地区生产状况</w:t>
      </w:r>
      <w:r>
        <w:rPr>
          <w:rFonts w:hint="eastAsia"/>
        </w:rPr>
        <w:br/>
      </w:r>
      <w:r>
        <w:rPr>
          <w:rFonts w:hint="eastAsia"/>
        </w:rPr>
        <w:t>　　　　二、地区经营状况</w:t>
      </w:r>
      <w:r>
        <w:rPr>
          <w:rFonts w:hint="eastAsia"/>
        </w:rPr>
        <w:br/>
      </w:r>
      <w:r>
        <w:rPr>
          <w:rFonts w:hint="eastAsia"/>
        </w:rPr>
        <w:t>　　第三节 华东市场</w:t>
      </w:r>
      <w:r>
        <w:rPr>
          <w:rFonts w:hint="eastAsia"/>
        </w:rPr>
        <w:br/>
      </w:r>
      <w:r>
        <w:rPr>
          <w:rFonts w:hint="eastAsia"/>
        </w:rPr>
        <w:t>　　　　一、地区生产状况</w:t>
      </w:r>
      <w:r>
        <w:rPr>
          <w:rFonts w:hint="eastAsia"/>
        </w:rPr>
        <w:br/>
      </w:r>
      <w:r>
        <w:rPr>
          <w:rFonts w:hint="eastAsia"/>
        </w:rPr>
        <w:t>　　　　二、地区经营状况</w:t>
      </w:r>
      <w:r>
        <w:rPr>
          <w:rFonts w:hint="eastAsia"/>
        </w:rPr>
        <w:br/>
      </w:r>
      <w:r>
        <w:rPr>
          <w:rFonts w:hint="eastAsia"/>
        </w:rPr>
        <w:t>　　第四节 东北市场</w:t>
      </w:r>
      <w:r>
        <w:rPr>
          <w:rFonts w:hint="eastAsia"/>
        </w:rPr>
        <w:br/>
      </w:r>
      <w:r>
        <w:rPr>
          <w:rFonts w:hint="eastAsia"/>
        </w:rPr>
        <w:t>　　　　一、地区生产状况</w:t>
      </w:r>
      <w:r>
        <w:rPr>
          <w:rFonts w:hint="eastAsia"/>
        </w:rPr>
        <w:br/>
      </w:r>
      <w:r>
        <w:rPr>
          <w:rFonts w:hint="eastAsia"/>
        </w:rPr>
        <w:t>　　　　二、地区经营状况</w:t>
      </w:r>
      <w:r>
        <w:rPr>
          <w:rFonts w:hint="eastAsia"/>
        </w:rPr>
        <w:br/>
      </w:r>
      <w:r>
        <w:rPr>
          <w:rFonts w:hint="eastAsia"/>
        </w:rPr>
        <w:t>　　第五节 西南市场</w:t>
      </w:r>
      <w:r>
        <w:rPr>
          <w:rFonts w:hint="eastAsia"/>
        </w:rPr>
        <w:br/>
      </w:r>
      <w:r>
        <w:rPr>
          <w:rFonts w:hint="eastAsia"/>
        </w:rPr>
        <w:t>　　　　一、地区生产状况</w:t>
      </w:r>
      <w:r>
        <w:rPr>
          <w:rFonts w:hint="eastAsia"/>
        </w:rPr>
        <w:br/>
      </w:r>
      <w:r>
        <w:rPr>
          <w:rFonts w:hint="eastAsia"/>
        </w:rPr>
        <w:t>　　　　二、地区经营状况</w:t>
      </w:r>
      <w:r>
        <w:rPr>
          <w:rFonts w:hint="eastAsia"/>
        </w:rPr>
        <w:br/>
      </w:r>
      <w:r>
        <w:rPr>
          <w:rFonts w:hint="eastAsia"/>
        </w:rPr>
        <w:br/>
      </w:r>
      <w:r>
        <w:rPr>
          <w:rFonts w:hint="eastAsia"/>
        </w:rPr>
        <w:t>第九章 中国石油加工催化剂市场发展预测</w:t>
      </w:r>
      <w:r>
        <w:rPr>
          <w:rFonts w:hint="eastAsia"/>
        </w:rPr>
        <w:br/>
      </w:r>
      <w:r>
        <w:rPr>
          <w:rFonts w:hint="eastAsia"/>
        </w:rPr>
        <w:t>　　第一节 市场发展趋势</w:t>
      </w:r>
      <w:r>
        <w:rPr>
          <w:rFonts w:hint="eastAsia"/>
        </w:rPr>
        <w:br/>
      </w:r>
      <w:r>
        <w:rPr>
          <w:rFonts w:hint="eastAsia"/>
        </w:rPr>
        <w:t>　　第二节 市场规模预测</w:t>
      </w:r>
      <w:r>
        <w:rPr>
          <w:rFonts w:hint="eastAsia"/>
        </w:rPr>
        <w:br/>
      </w:r>
      <w:r>
        <w:rPr>
          <w:rFonts w:hint="eastAsia"/>
        </w:rPr>
        <w:t>　　第三节 市场结构预测</w:t>
      </w:r>
      <w:r>
        <w:rPr>
          <w:rFonts w:hint="eastAsia"/>
        </w:rPr>
        <w:br/>
      </w:r>
      <w:r>
        <w:rPr>
          <w:rFonts w:hint="eastAsia"/>
        </w:rPr>
        <w:t>　　第四节 区域行业分析</w:t>
      </w:r>
      <w:r>
        <w:rPr>
          <w:rFonts w:hint="eastAsia"/>
        </w:rPr>
        <w:br/>
      </w:r>
      <w:r>
        <w:rPr>
          <w:rFonts w:hint="eastAsia"/>
        </w:rPr>
        <w:br/>
      </w:r>
      <w:r>
        <w:rPr>
          <w:rFonts w:hint="eastAsia"/>
        </w:rPr>
        <w:t>第十章 石油加工催化剂重点企业发展展望</w:t>
      </w:r>
      <w:r>
        <w:rPr>
          <w:rFonts w:hint="eastAsia"/>
        </w:rPr>
        <w:br/>
      </w:r>
      <w:r>
        <w:rPr>
          <w:rFonts w:hint="eastAsia"/>
        </w:rPr>
        <w:t>　　第一节 石油加工催化剂企业（一）</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第二节 石油加工催化剂企业（二）</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第三节 石油加工催化剂企业（三）</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第四节 石油加工催化剂企业（四）</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第五节 石油加工催化剂企业（五）</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第六节 石油加工催化剂企业（六）</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w:t>
      </w:r>
      <w:r>
        <w:rPr>
          <w:rFonts w:hint="eastAsia"/>
        </w:rPr>
        <w:br/>
      </w:r>
      <w:r>
        <w:rPr>
          <w:rFonts w:hint="eastAsia"/>
        </w:rPr>
        <w:br/>
      </w:r>
      <w:r>
        <w:rPr>
          <w:rFonts w:hint="eastAsia"/>
        </w:rPr>
        <w:t>第十一章 中国石油加工催化剂行业未来发展预测</w:t>
      </w:r>
      <w:r>
        <w:rPr>
          <w:rFonts w:hint="eastAsia"/>
        </w:rPr>
        <w:br/>
      </w:r>
      <w:r>
        <w:rPr>
          <w:rFonts w:hint="eastAsia"/>
        </w:rPr>
        <w:t>　　第一节 2026-2032年市场供给预测</w:t>
      </w:r>
      <w:r>
        <w:rPr>
          <w:rFonts w:hint="eastAsia"/>
        </w:rPr>
        <w:br/>
      </w:r>
      <w:r>
        <w:rPr>
          <w:rFonts w:hint="eastAsia"/>
        </w:rPr>
        <w:t>　　　　一、2026-2032年石油加工催化剂行业产能预测</w:t>
      </w:r>
      <w:r>
        <w:rPr>
          <w:rFonts w:hint="eastAsia"/>
        </w:rPr>
        <w:br/>
      </w:r>
      <w:r>
        <w:rPr>
          <w:rFonts w:hint="eastAsia"/>
        </w:rPr>
        <w:t>　　　　二、2026-2032年石油加工催化剂行业产量预测</w:t>
      </w:r>
      <w:r>
        <w:rPr>
          <w:rFonts w:hint="eastAsia"/>
        </w:rPr>
        <w:br/>
      </w:r>
      <w:r>
        <w:rPr>
          <w:rFonts w:hint="eastAsia"/>
        </w:rPr>
        <w:t>　　第二节 中.智.林.－2026-2032年市场需求预测</w:t>
      </w:r>
      <w:r>
        <w:rPr>
          <w:rFonts w:hint="eastAsia"/>
        </w:rPr>
        <w:br/>
      </w:r>
      <w:r>
        <w:rPr>
          <w:rFonts w:hint="eastAsia"/>
        </w:rPr>
        <w:t>　　　　一、2026-2032年石油加工催化剂行业需求预测</w:t>
      </w:r>
      <w:r>
        <w:rPr>
          <w:rFonts w:hint="eastAsia"/>
        </w:rPr>
        <w:br/>
      </w:r>
      <w:r>
        <w:rPr>
          <w:rFonts w:hint="eastAsia"/>
        </w:rPr>
        <w:t>　　　　二、2026-2032年石油加工催化剂行业市场供需平衡预测</w:t>
      </w:r>
      <w:r>
        <w:rPr>
          <w:rFonts w:hint="eastAsia"/>
        </w:rPr>
        <w:br/>
      </w:r>
      <w:r>
        <w:rPr>
          <w:rFonts w:hint="eastAsia"/>
        </w:rPr>
        <w:br/>
      </w:r>
      <w:r>
        <w:rPr>
          <w:rFonts w:hint="eastAsia"/>
        </w:rPr>
        <w:t>图表目录</w:t>
      </w:r>
      <w:r>
        <w:rPr>
          <w:rFonts w:hint="eastAsia"/>
        </w:rPr>
        <w:br/>
      </w:r>
      <w:r>
        <w:rPr>
          <w:rFonts w:hint="eastAsia"/>
        </w:rPr>
        <w:t>　　图表 石油加工催化剂产业链</w:t>
      </w:r>
      <w:r>
        <w:rPr>
          <w:rFonts w:hint="eastAsia"/>
        </w:rPr>
        <w:br/>
      </w:r>
      <w:r>
        <w:rPr>
          <w:rFonts w:hint="eastAsia"/>
        </w:rPr>
        <w:t>　　……</w:t>
      </w:r>
      <w:r>
        <w:rPr>
          <w:rFonts w:hint="eastAsia"/>
        </w:rPr>
        <w:br/>
      </w:r>
      <w:r>
        <w:rPr>
          <w:rFonts w:hint="eastAsia"/>
        </w:rPr>
        <w:t>　　图表 国内生产总值情况 单位：亿元</w:t>
      </w:r>
      <w:r>
        <w:rPr>
          <w:rFonts w:hint="eastAsia"/>
        </w:rPr>
        <w:br/>
      </w:r>
      <w:r>
        <w:rPr>
          <w:rFonts w:hint="eastAsia"/>
        </w:rPr>
        <w:t>　　图表 固定资产投资情况 单位：亿元</w:t>
      </w:r>
      <w:r>
        <w:rPr>
          <w:rFonts w:hint="eastAsia"/>
        </w:rPr>
        <w:br/>
      </w:r>
      <w:r>
        <w:rPr>
          <w:rFonts w:hint="eastAsia"/>
        </w:rPr>
        <w:t>　　图表 社会消费品零售总额情况 单位：亿元</w:t>
      </w:r>
      <w:r>
        <w:rPr>
          <w:rFonts w:hint="eastAsia"/>
        </w:rPr>
        <w:br/>
      </w:r>
      <w:r>
        <w:rPr>
          <w:rFonts w:hint="eastAsia"/>
        </w:rPr>
        <w:t>　　图表 进出口贸易情况 单位：亿元</w:t>
      </w:r>
      <w:r>
        <w:rPr>
          <w:rFonts w:hint="eastAsia"/>
        </w:rPr>
        <w:br/>
      </w:r>
      <w:r>
        <w:rPr>
          <w:rFonts w:hint="eastAsia"/>
        </w:rPr>
        <w:t>　　……</w:t>
      </w:r>
      <w:r>
        <w:rPr>
          <w:rFonts w:hint="eastAsia"/>
        </w:rPr>
        <w:br/>
      </w:r>
      <w:r>
        <w:rPr>
          <w:rFonts w:hint="eastAsia"/>
        </w:rPr>
        <w:t>　　图表 2020-2025年中国石油加工催化剂行业市场规模及增长情况</w:t>
      </w:r>
      <w:r>
        <w:rPr>
          <w:rFonts w:hint="eastAsia"/>
        </w:rPr>
        <w:br/>
      </w:r>
      <w:r>
        <w:rPr>
          <w:rFonts w:hint="eastAsia"/>
        </w:rPr>
        <w:t>　　……</w:t>
      </w:r>
      <w:r>
        <w:rPr>
          <w:rFonts w:hint="eastAsia"/>
        </w:rPr>
        <w:br/>
      </w:r>
      <w:r>
        <w:rPr>
          <w:rFonts w:hint="eastAsia"/>
        </w:rPr>
        <w:t>　　图表 2020-2025年中国石油加工催化剂行业产量及增长趋势</w:t>
      </w:r>
      <w:r>
        <w:rPr>
          <w:rFonts w:hint="eastAsia"/>
        </w:rPr>
        <w:br/>
      </w:r>
      <w:r>
        <w:rPr>
          <w:rFonts w:hint="eastAsia"/>
        </w:rPr>
        <w:t>　　图表 2020-2025年中国石油加工催化剂市场需求量及增速统计</w:t>
      </w:r>
      <w:r>
        <w:rPr>
          <w:rFonts w:hint="eastAsia"/>
        </w:rPr>
        <w:br/>
      </w:r>
      <w:r>
        <w:rPr>
          <w:rFonts w:hint="eastAsia"/>
        </w:rPr>
        <w:t>　　……</w:t>
      </w:r>
      <w:r>
        <w:rPr>
          <w:rFonts w:hint="eastAsia"/>
        </w:rPr>
        <w:br/>
      </w:r>
      <w:r>
        <w:rPr>
          <w:rFonts w:hint="eastAsia"/>
        </w:rPr>
        <w:t>　　图表 2020-2025年中国石油加工催化剂行业盈利情况 单位：亿元</w:t>
      </w:r>
      <w:r>
        <w:rPr>
          <w:rFonts w:hint="eastAsia"/>
        </w:rPr>
        <w:br/>
      </w:r>
      <w:r>
        <w:rPr>
          <w:rFonts w:hint="eastAsia"/>
        </w:rPr>
        <w:t>　　……</w:t>
      </w:r>
      <w:r>
        <w:rPr>
          <w:rFonts w:hint="eastAsia"/>
        </w:rPr>
        <w:br/>
      </w:r>
      <w:r>
        <w:rPr>
          <w:rFonts w:hint="eastAsia"/>
        </w:rPr>
        <w:t>　　图表 2020-2025年中国石油加工催化剂行业企业数量情况 单位：家</w:t>
      </w:r>
      <w:r>
        <w:rPr>
          <w:rFonts w:hint="eastAsia"/>
        </w:rPr>
        <w:br/>
      </w:r>
      <w:r>
        <w:rPr>
          <w:rFonts w:hint="eastAsia"/>
        </w:rPr>
        <w:t>　　图表 2020-2025年中国石油加工催化剂行业企业平均规模情况 单位：万元/家</w:t>
      </w:r>
      <w:r>
        <w:rPr>
          <w:rFonts w:hint="eastAsia"/>
        </w:rPr>
        <w:br/>
      </w:r>
      <w:r>
        <w:rPr>
          <w:rFonts w:hint="eastAsia"/>
        </w:rPr>
        <w:t>　　图表 2020-2025年中国石油加工催化剂行业市场规模及增长情况</w:t>
      </w:r>
      <w:r>
        <w:rPr>
          <w:rFonts w:hint="eastAsia"/>
        </w:rPr>
        <w:br/>
      </w:r>
      <w:r>
        <w:rPr>
          <w:rFonts w:hint="eastAsia"/>
        </w:rPr>
        <w:t>　　……</w:t>
      </w:r>
      <w:r>
        <w:rPr>
          <w:rFonts w:hint="eastAsia"/>
        </w:rPr>
        <w:br/>
      </w:r>
      <w:r>
        <w:rPr>
          <w:rFonts w:hint="eastAsia"/>
        </w:rPr>
        <w:t>　　图表 **地区石油加工催化剂市场规模及增长情况</w:t>
      </w:r>
      <w:r>
        <w:rPr>
          <w:rFonts w:hint="eastAsia"/>
        </w:rPr>
        <w:br/>
      </w:r>
      <w:r>
        <w:rPr>
          <w:rFonts w:hint="eastAsia"/>
        </w:rPr>
        <w:t>　　图表 **地区石油加工催化剂行业市场需求情况</w:t>
      </w:r>
      <w:r>
        <w:rPr>
          <w:rFonts w:hint="eastAsia"/>
        </w:rPr>
        <w:br/>
      </w:r>
      <w:r>
        <w:rPr>
          <w:rFonts w:hint="eastAsia"/>
        </w:rPr>
        <w:t>　　……</w:t>
      </w:r>
      <w:r>
        <w:rPr>
          <w:rFonts w:hint="eastAsia"/>
        </w:rPr>
        <w:br/>
      </w:r>
      <w:r>
        <w:rPr>
          <w:rFonts w:hint="eastAsia"/>
        </w:rPr>
        <w:t>　　图表 石油加工催化剂重点企业（一）基本信息</w:t>
      </w:r>
      <w:r>
        <w:rPr>
          <w:rFonts w:hint="eastAsia"/>
        </w:rPr>
        <w:br/>
      </w:r>
      <w:r>
        <w:rPr>
          <w:rFonts w:hint="eastAsia"/>
        </w:rPr>
        <w:t>　　图表 石油加工催化剂重点企业（一）经营情况分析</w:t>
      </w:r>
      <w:r>
        <w:rPr>
          <w:rFonts w:hint="eastAsia"/>
        </w:rPr>
        <w:br/>
      </w:r>
      <w:r>
        <w:rPr>
          <w:rFonts w:hint="eastAsia"/>
        </w:rPr>
        <w:t>　　图表 石油加工催化剂重点企业（一）主要经济指标情况</w:t>
      </w:r>
      <w:r>
        <w:rPr>
          <w:rFonts w:hint="eastAsia"/>
        </w:rPr>
        <w:br/>
      </w:r>
      <w:r>
        <w:rPr>
          <w:rFonts w:hint="eastAsia"/>
        </w:rPr>
        <w:t>　　图表 石油加工催化剂重点企业（一）盈利能力情况</w:t>
      </w:r>
      <w:r>
        <w:rPr>
          <w:rFonts w:hint="eastAsia"/>
        </w:rPr>
        <w:br/>
      </w:r>
      <w:r>
        <w:rPr>
          <w:rFonts w:hint="eastAsia"/>
        </w:rPr>
        <w:t>　　图表 石油加工催化剂重点企业（一）偿债能力情况</w:t>
      </w:r>
      <w:r>
        <w:rPr>
          <w:rFonts w:hint="eastAsia"/>
        </w:rPr>
        <w:br/>
      </w:r>
      <w:r>
        <w:rPr>
          <w:rFonts w:hint="eastAsia"/>
        </w:rPr>
        <w:t>　　图表 石油加工催化剂重点企业（一）运营能力情况</w:t>
      </w:r>
      <w:r>
        <w:rPr>
          <w:rFonts w:hint="eastAsia"/>
        </w:rPr>
        <w:br/>
      </w:r>
      <w:r>
        <w:rPr>
          <w:rFonts w:hint="eastAsia"/>
        </w:rPr>
        <w:t>　　图表 石油加工催化剂重点企业（一）成长能力情况</w:t>
      </w:r>
      <w:r>
        <w:rPr>
          <w:rFonts w:hint="eastAsia"/>
        </w:rPr>
        <w:br/>
      </w:r>
      <w:r>
        <w:rPr>
          <w:rFonts w:hint="eastAsia"/>
        </w:rPr>
        <w:t>　　图表 石油加工催化剂重点企业（二）基本信息</w:t>
      </w:r>
      <w:r>
        <w:rPr>
          <w:rFonts w:hint="eastAsia"/>
        </w:rPr>
        <w:br/>
      </w:r>
      <w:r>
        <w:rPr>
          <w:rFonts w:hint="eastAsia"/>
        </w:rPr>
        <w:t>　　图表 石油加工催化剂重点企业（二）经营情况分析</w:t>
      </w:r>
      <w:r>
        <w:rPr>
          <w:rFonts w:hint="eastAsia"/>
        </w:rPr>
        <w:br/>
      </w:r>
      <w:r>
        <w:rPr>
          <w:rFonts w:hint="eastAsia"/>
        </w:rPr>
        <w:t>　　图表 石油加工催化剂重点企业（二）主要经济指标情况</w:t>
      </w:r>
      <w:r>
        <w:rPr>
          <w:rFonts w:hint="eastAsia"/>
        </w:rPr>
        <w:br/>
      </w:r>
      <w:r>
        <w:rPr>
          <w:rFonts w:hint="eastAsia"/>
        </w:rPr>
        <w:t>　　图表 石油加工催化剂重点企业（二）盈利能力情况</w:t>
      </w:r>
      <w:r>
        <w:rPr>
          <w:rFonts w:hint="eastAsia"/>
        </w:rPr>
        <w:br/>
      </w:r>
      <w:r>
        <w:rPr>
          <w:rFonts w:hint="eastAsia"/>
        </w:rPr>
        <w:t>　　图表 石油加工催化剂重点企业（二）偿债能力情况</w:t>
      </w:r>
      <w:r>
        <w:rPr>
          <w:rFonts w:hint="eastAsia"/>
        </w:rPr>
        <w:br/>
      </w:r>
      <w:r>
        <w:rPr>
          <w:rFonts w:hint="eastAsia"/>
        </w:rPr>
        <w:t>　　图表 石油加工催化剂重点企业（二）运营能力情况</w:t>
      </w:r>
      <w:r>
        <w:rPr>
          <w:rFonts w:hint="eastAsia"/>
        </w:rPr>
        <w:br/>
      </w:r>
      <w:r>
        <w:rPr>
          <w:rFonts w:hint="eastAsia"/>
        </w:rPr>
        <w:t>　　图表 石油加工催化剂重点企业（二）成长能力情况</w:t>
      </w:r>
      <w:r>
        <w:rPr>
          <w:rFonts w:hint="eastAsia"/>
        </w:rPr>
        <w:br/>
      </w:r>
      <w:r>
        <w:rPr>
          <w:rFonts w:hint="eastAsia"/>
        </w:rPr>
        <w:t>　　……</w:t>
      </w:r>
      <w:r>
        <w:rPr>
          <w:rFonts w:hint="eastAsia"/>
        </w:rPr>
        <w:br/>
      </w:r>
      <w:r>
        <w:rPr>
          <w:rFonts w:hint="eastAsia"/>
        </w:rPr>
        <w:t>　　图表 2026-2032年中国石油加工催化剂行业产量预测</w:t>
      </w:r>
      <w:r>
        <w:rPr>
          <w:rFonts w:hint="eastAsia"/>
        </w:rPr>
        <w:br/>
      </w:r>
      <w:r>
        <w:rPr>
          <w:rFonts w:hint="eastAsia"/>
        </w:rPr>
        <w:t>　　图表 2026-2032年中国石油加工催化剂市场需求量预测</w:t>
      </w:r>
      <w:r>
        <w:rPr>
          <w:rFonts w:hint="eastAsia"/>
        </w:rPr>
        <w:br/>
      </w:r>
      <w:r>
        <w:rPr>
          <w:rFonts w:hint="eastAsia"/>
        </w:rPr>
        <w:t>　　……</w:t>
      </w:r>
      <w:r>
        <w:rPr>
          <w:rFonts w:hint="eastAsia"/>
        </w:rPr>
        <w:br/>
      </w:r>
      <w:r>
        <w:rPr>
          <w:rFonts w:hint="eastAsia"/>
        </w:rPr>
        <w:t>　　图表 2026-2032年中国石油加工催化剂行业市场规模预测</w:t>
      </w:r>
      <w:r>
        <w:rPr>
          <w:rFonts w:hint="eastAsia"/>
        </w:rPr>
        <w:br/>
      </w:r>
      <w:r>
        <w:rPr>
          <w:rFonts w:hint="eastAsia"/>
        </w:rPr>
        <w:t>　　图表 2026-2032年中国石油加工催化剂市场前景分析</w:t>
      </w:r>
      <w:r>
        <w:rPr>
          <w:rFonts w:hint="eastAsia"/>
        </w:rPr>
        <w:br/>
      </w:r>
      <w:r>
        <w:rPr>
          <w:rFonts w:hint="eastAsia"/>
        </w:rPr>
        <w:t>　　图表 2026-2032年中国石油加工催化剂行业发展趋势预测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6b35f46e84b4468" w:history="1">
        <w:r>
          <w:rPr>
            <w:rStyle w:val="Hyperlink"/>
          </w:rPr>
          <w:t>2026-2032年中国石油加工催化剂行业发展调研与市场前景分析报告</w:t>
        </w:r>
      </w:hyperlink>
      <w:r>
        <w:rPr>
          <w:color w:val="C00000"/>
        </w:rPr>
        <w:t>》，报告编号：</w:t>
      </w:r>
      <w:r>
        <w:rPr>
          <w:rFonts w:hint="eastAsia"/>
          <w:color w:val="C00000"/>
        </w:rPr>
        <w:t>0703175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6b35f46e84b4468" w:history="1">
        <w:r>
          <w:rPr>
            <w:rStyle w:val="Hyperlink"/>
          </w:rPr>
          <w:t>https://www.20087.com/5/17/ShiYouJiaGongCuiHuaJiShiChangQianJing.html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炼油厂催化剂图片、石油加工催化剂有哪些、石油催化剂的处理与利用、石油加工催化剂的作用、往石油里面添加的催化剂有哪些、生产石油催化剂工作有毒吗、炼油催化剂加剂设备有哪些品牌、石油催化剂的处理与利用、废机油炼柴油用什么催化剂</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ff9246449b24261" w:history="1">
      <w:r>
        <w:rPr>
          <w:rStyle w:val="Hyperlink"/>
        </w:rPr>
        <w:t>2026-2032年中国石油加工催化剂行业发展调研与市场前景分析报告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17/ShiYouJiaGongCuiHuaJiShiChangQianJing.html" TargetMode="External" Id="R06b35f46e84b4468" /></Relationships>
</file>

<file path=word/_rels/header2.xml.rels>&#65279;<?xml version="1.0" encoding="utf-8"?><Relationships xmlns="http://schemas.openxmlformats.org/package/2006/relationships"><Relationship Type="http://schemas.openxmlformats.org/officeDocument/2006/relationships/hyperlink" Target="https://www.20087.com/5/17/ShiYouJiaGongCuiHuaJiShiChangQianJing.html" TargetMode="External" Id="Raff9246449b2426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17</cp:revision>
  <dcterms:created xsi:type="dcterms:W3CDTF">2025-09-10T00:06:00Z</dcterms:created>
  <dcterms:modified xsi:type="dcterms:W3CDTF">2025-09-10T01:06:00Z</dcterms:modified>
  <dc:subject>2026-2032年中国石油加工催化剂行业发展调研与市场前景分析报告</dc:subject>
  <dc:title>2026-2032年中国石油加工催化剂行业发展调研与市场前景分析报告</dc:title>
  <cp:keywords>2026-2032年中国石油加工催化剂行业发展调研与市场前景分析报告</cp:keywords>
  <dc:description>2026-2032年中国石油加工催化剂行业发展调研与市场前景分析报告</dc:description>
</cp:coreProperties>
</file>