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644ce6764f39" w:history="1">
              <w:r>
                <w:rPr>
                  <w:rStyle w:val="Hyperlink"/>
                </w:rPr>
                <w:t>2026-2032年中国加油加气站行业市场分析与前景趋势报告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644ce6764f39" w:history="1">
              <w:r>
                <w:rPr>
                  <w:rStyle w:val="Hyperlink"/>
                </w:rPr>
                <w:t>2026-2032年中国加油加气站行业市场分析与前景趋势报告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f644ce6764f39" w:history="1">
                <w:r>
                  <w:rPr>
                    <w:rStyle w:val="Hyperlink"/>
                  </w:rPr>
                  <w:t>https://www.20087.com/5/77/JiaYouJiaQiZhanHangYeQianJingQuShi.html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加气站是传统交通能源补给基础设施，主要提供汽油、柴油及压缩天然气（CNG）、液化石油气（LPG）等服务，在城市与干线公路网络中布局成熟。当前站点普遍升级油气回收系统、防渗漏双层罐及智能支付终端，以满足环保与便捷性要求。在能源转型背景下，部分站点试点“油气氢电非”综合能源服务模式，增设充电与便利店业态。然而，行业面临土地资源紧张、安全监管趋严、以及新能源汽车渗透率上升带来的长期需求不确定性。老旧站点改造成本高，且氢能、换电等新业务盈利模式尚未清晰，制约转型步伐。</w:t>
      </w:r>
      <w:r>
        <w:rPr>
          <w:rFonts w:hint="eastAsia"/>
        </w:rPr>
        <w:br/>
      </w:r>
      <w:r>
        <w:rPr>
          <w:rFonts w:hint="eastAsia"/>
        </w:rPr>
        <w:t>　　未来，加油加气站将向综合能源枢纽与社区服务中心转型。光储充放一体化微电网将实现能源自洽与峰谷套利；模块化加氢装置支持灵活部署。数字化管理平台整合会员、支付、库存与碳排数据，支撑精准营销与合规运营。在空间利用上，屋顶光伏、地下储能与立体绿化将提升站点可持续形象。随着交通能源多元化，具备多能互补、智能调度与场景服务能力的新型站点，将从“燃料补给点”升级为城市能源微节点与生活服务触点，延续其在移动出行生态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f644ce6764f39" w:history="1">
        <w:r>
          <w:rPr>
            <w:rStyle w:val="Hyperlink"/>
          </w:rPr>
          <w:t>2026-2032年中国加油加气站行业市场分析与前景趋势报告</w:t>
        </w:r>
      </w:hyperlink>
      <w:r>
        <w:rPr>
          <w:rFonts w:hint="eastAsia"/>
        </w:rPr>
        <w:t>》基于统计局、相关行业协会及科研机构的详实数据，系统分析了加油加气站市场的规模现状、需求特征及价格走势。报告客观评估了加油加气站行业技术水平及未来发展方向，对市场前景做出科学预测，并重点分析了加油加气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加油加气站产业概述</w:t>
      </w:r>
      <w:r>
        <w:rPr>
          <w:rFonts w:hint="eastAsia"/>
        </w:rPr>
        <w:br/>
      </w:r>
      <w:r>
        <w:rPr>
          <w:rFonts w:hint="eastAsia"/>
        </w:rPr>
        <w:t>　　第一节 加油加气站定义与分类</w:t>
      </w:r>
      <w:r>
        <w:rPr>
          <w:rFonts w:hint="eastAsia"/>
        </w:rPr>
        <w:br/>
      </w:r>
      <w:r>
        <w:rPr>
          <w:rFonts w:hint="eastAsia"/>
        </w:rPr>
        <w:t>　　第二节 加油加气站产业链结构及关键环节剖析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加油加气站商业模式与盈利模式解析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加油加气站经济指标与行业评估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全球加油加气站市场发展综述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2020-2025年全球加油加气站市场规模及增长趋势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主要国家与地区加油加气站市场对比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2026-2032年全球加油加气站行业发展趋势与前景预测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国际加油加气站市场发展趋势及对我国启示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二、对我国加油加气站市场的借鉴意义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中国加油加气站行业市场规模分析与预测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加油加气站市场的总体规模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一、2020-2025年加油加气站市场规模变化及趋势分析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二、2026年加油加气站行业市场规模特点</w:t>
      </w:r>
      <w:r>
        <w:rPr>
          <w:rFonts w:hint="eastAsia"/>
        </w:rPr>
        <w:br/>
      </w:r>
      <w:r>
        <w:rPr>
          <w:rFonts w:hint="eastAsia"/>
        </w:rPr>
        <w:t>　　第二节 加油加气站市场规模的构成</w:t>
      </w:r>
      <w:r>
        <w:rPr>
          <w:rFonts w:hint="eastAsia"/>
        </w:rPr>
        <w:br/>
      </w:r>
      <w:r>
        <w:rPr>
          <w:rFonts w:hint="eastAsia"/>
        </w:rPr>
        <w:t>　　　　一、加油加气站客户群体特征与偏好分析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二、不同类型加油加气站市场规模分布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三、各地区加油加气站市场规模差异与特点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加油加气站市场规模的预测与展望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一、未来几年加油加气站市场规模增长预测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2025-2026年加油加气站行业技术发展现状及趋势分析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国内外加油加气站行业技术差距分析及差距形成的主要原因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加油加气站行业技术发展方向、趋势预测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2020-2025年中国加油加气站行业总体发展与财务状况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2020-2025年加油加气站行业规模情况</w:t>
      </w:r>
      <w:r>
        <w:rPr>
          <w:rFonts w:hint="eastAsia"/>
        </w:rPr>
        <w:br/>
      </w:r>
      <w:r>
        <w:rPr>
          <w:rFonts w:hint="eastAsia"/>
        </w:rPr>
        <w:t>　　　　一、加油加气站行业企业数量规模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二、加油加气站行业从业人员规模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三、加油加气站行业市场敏感性分析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2020-2025年加油加气站行业财务能力分析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一、加油加气站行业盈利能力</w:t>
      </w:r>
      <w:r>
        <w:rPr>
          <w:rFonts w:hint="eastAsia"/>
        </w:rPr>
        <w:br/>
      </w:r>
      <w:r>
        <w:rPr>
          <w:rFonts w:hint="eastAsia"/>
        </w:rPr>
        <w:t>　　　　二、加油加气站行业偿债能力</w:t>
      </w:r>
      <w:r>
        <w:rPr>
          <w:rFonts w:hint="eastAsia"/>
        </w:rPr>
        <w:br/>
      </w:r>
      <w:r>
        <w:rPr>
          <w:rFonts w:hint="eastAsia"/>
        </w:rPr>
        <w:t>　　　　三、加油加气站行业营运能力</w:t>
      </w:r>
      <w:r>
        <w:rPr>
          <w:rFonts w:hint="eastAsia"/>
        </w:rPr>
        <w:br/>
      </w:r>
      <w:r>
        <w:rPr>
          <w:rFonts w:hint="eastAsia"/>
        </w:rPr>
        <w:t>　　　　四、加油加气站行业发展能力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中国加油加气站行业细分市场调研与机会挖掘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加油加气站细分市场（一）市场调研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加油加气站细分市场（二）市场调研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中国加油加气站行业区域市场调研分析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2020-2025年中国加油加气站行业重点区域调研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一、重点地区（一）加油加气站市场规模与特点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二、重点地区（二）加油加气站市场规模及特点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三、重点地区（三）加油加气站市场规模及特点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四、重点地区（四）加油加气站市场规模及特点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不同区域加油加气站市场的对比与启示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二、加油加气站市场拓展策略与建议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中国加油加气站行业的营销渠道与客户分析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加油加气站行业渠道分析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二、各类渠道对加油加气站行业的影响</w:t>
      </w:r>
      <w:r>
        <w:rPr>
          <w:rFonts w:hint="eastAsia"/>
        </w:rPr>
        <w:br/>
      </w:r>
      <w:r>
        <w:rPr>
          <w:rFonts w:hint="eastAsia"/>
        </w:rPr>
        <w:t>　　　　三、主要加油加气站企业渠道策略研究</w:t>
      </w:r>
      <w:r>
        <w:rPr>
          <w:rFonts w:hint="eastAsia"/>
        </w:rPr>
        <w:br/>
      </w:r>
      <w:r>
        <w:rPr>
          <w:rFonts w:hint="eastAsia"/>
        </w:rPr>
        <w:t>　　第二节 加油加气站行业客户分析与定位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中国加油加气站行业竞争格局及策略选择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加油加气站行业总体市场竞争状况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一、加油加气站行业竞争结构分析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二、加油加气站企业竞争格局与集中度评估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三、加油加气站行业SWOT分析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加油加气站行业重点企业调研分析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加油加气站市场与销售策略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加油加气站品牌战略思考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中国加油加气站行业发展环境分析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二、加油加气站行业主管部门、监管体制及相关政策法规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3、加油加气站行业的主要法律、法规和政策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4、2026年加油加气站行业法律法规和政策对行业的影响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二、加油加气站消费者需求分析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一、加油加气站技术的应用与创新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二、加油加气站行业发展的技术趋势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2026-2032年加油加气站行业展趋势预测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2026-2032年加油加气站市场发展前景分析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一、加油加气站市场发展潜力</w:t>
      </w:r>
      <w:r>
        <w:rPr>
          <w:rFonts w:hint="eastAsia"/>
        </w:rPr>
        <w:br/>
      </w:r>
      <w:r>
        <w:rPr>
          <w:rFonts w:hint="eastAsia"/>
        </w:rPr>
        <w:t>　　　　二、加油加气站市场前景分析</w:t>
      </w:r>
      <w:r>
        <w:rPr>
          <w:rFonts w:hint="eastAsia"/>
        </w:rPr>
        <w:br/>
      </w:r>
      <w:r>
        <w:rPr>
          <w:rFonts w:hint="eastAsia"/>
        </w:rPr>
        <w:t>　　　　三、加油加气站细分行业发展前景分析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2026-2032年加油加气站发展趋势预测</w:t>
      </w:r>
      <w:r>
        <w:rPr>
          <w:rFonts w:hint="eastAsia"/>
        </w:rPr>
        <w:br/>
      </w:r>
      <w:r>
        <w:rPr>
          <w:rFonts w:hint="eastAsia"/>
        </w:rPr>
        <w:t>　　　　一、加油加气站发展趋势预测</w:t>
      </w:r>
      <w:r>
        <w:rPr>
          <w:rFonts w:hint="eastAsia"/>
        </w:rPr>
        <w:br/>
      </w:r>
      <w:r>
        <w:rPr>
          <w:rFonts w:hint="eastAsia"/>
        </w:rPr>
        <w:t>　　　　二、加油加气站市场规模预测</w:t>
      </w:r>
      <w:r>
        <w:rPr>
          <w:rFonts w:hint="eastAsia"/>
        </w:rPr>
        <w:br/>
      </w:r>
      <w:r>
        <w:rPr>
          <w:rFonts w:hint="eastAsia"/>
        </w:rPr>
        <w:t>　　　　三、加油加气站细分市场发展趋势预测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未来加油加气站行业挑战与机遇探讨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一、加油加气站行业挑战</w:t>
      </w:r>
      <w:r>
        <w:rPr>
          <w:rFonts w:hint="eastAsia"/>
        </w:rPr>
        <w:br/>
      </w:r>
      <w:r>
        <w:rPr>
          <w:rFonts w:hint="eastAsia"/>
        </w:rPr>
        <w:t>　　　　二、加油加气站行业机遇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加油加气站行业研究结论及建议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对加油加气站行业发展的建议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中:智:林:－对加油加气站企业和投资者的建议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加油加气站行业现状</w:t>
      </w:r>
      <w:r>
        <w:rPr>
          <w:rFonts w:hint="eastAsia"/>
        </w:rPr>
        <w:br/>
      </w:r>
      <w:r>
        <w:rPr>
          <w:rFonts w:hint="eastAsia"/>
        </w:rPr>
        <w:t>　　图表 加油加气站行业产业链调研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2020-2025年加油加气站行业市场容量统计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2020-2025年中国加油加气站行业市场规模情况</w:t>
      </w:r>
      <w:r>
        <w:rPr>
          <w:rFonts w:hint="eastAsia"/>
        </w:rPr>
        <w:br/>
      </w:r>
      <w:r>
        <w:rPr>
          <w:rFonts w:hint="eastAsia"/>
        </w:rPr>
        <w:t>　　图表 加油加气站行业动态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2020-2025年中国加油加气站行业经营效益分析</w:t>
      </w:r>
      <w:r>
        <w:rPr>
          <w:rFonts w:hint="eastAsia"/>
        </w:rPr>
        <w:br/>
      </w:r>
      <w:r>
        <w:rPr>
          <w:rFonts w:hint="eastAsia"/>
        </w:rPr>
        <w:t>　　图表 加油加气站行业竞争对手分析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**地区加油加气站市场规模</w:t>
      </w:r>
      <w:r>
        <w:rPr>
          <w:rFonts w:hint="eastAsia"/>
        </w:rPr>
        <w:br/>
      </w:r>
      <w:r>
        <w:rPr>
          <w:rFonts w:hint="eastAsia"/>
        </w:rPr>
        <w:t>　　图表 **地区加油加气站行业市场需求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**地区加油加气站市场调研</w:t>
      </w:r>
      <w:r>
        <w:rPr>
          <w:rFonts w:hint="eastAsia"/>
        </w:rPr>
        <w:br/>
      </w:r>
      <w:r>
        <w:rPr>
          <w:rFonts w:hint="eastAsia"/>
        </w:rPr>
        <w:t>　　图表 **地区加油加气站行业市场需求分析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**地区加油加气站市场规模</w:t>
      </w:r>
      <w:r>
        <w:rPr>
          <w:rFonts w:hint="eastAsia"/>
        </w:rPr>
        <w:br/>
      </w:r>
      <w:r>
        <w:rPr>
          <w:rFonts w:hint="eastAsia"/>
        </w:rPr>
        <w:t>　　图表 **地区加油加气站行业市场需求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**地区加油加气站市场调研</w:t>
      </w:r>
      <w:r>
        <w:rPr>
          <w:rFonts w:hint="eastAsia"/>
        </w:rPr>
        <w:br/>
      </w:r>
      <w:r>
        <w:rPr>
          <w:rFonts w:hint="eastAsia"/>
        </w:rPr>
        <w:t>　　图表 **地区加油加气站行业市场需求分析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2026-2032年中国加油加气站行业信息化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2026-2032年中国加油加气站行业市场容量预测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2026-2032年中国加油加气站行业市场规模预测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2026-2032年中国加油加气站行业风险分析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2026-2032年中国加油加气站市场前景分析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644ce6764f39" w:history="1">
        <w:r>
          <w:rPr>
            <w:rStyle w:val="Hyperlink"/>
          </w:rPr>
          <w:t>2026-2032年中国加油加气站行业市场分析与前景趋势报告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f644ce6764f39" w:history="1">
        <w:r>
          <w:rPr>
            <w:rStyle w:val="Hyperlink"/>
          </w:rPr>
          <w:t>https://www.20087.com/5/77/JiaYouJiaQiZhanHangYeQianJingQuShi.html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加气和加油的区别、加油加气站设计规范、LNG加气站一览表、加油加气站设计与施工规范、服务区加气站LNG、加油加气站设计规范gb50156、LNG加气站等级划分、加油加气站安全隐患排查表、加气站LNG气多少钱一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0d2d549804a7c" w:history="1">
      <w:r>
        <w:rPr>
          <w:rStyle w:val="Hyperlink"/>
        </w:rPr>
        <w:t>2026-2032年中国加油加气站行业市场分析与前景趋势报告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YouJiaQiZhanHangYeQianJingQuShi.html" TargetMode="External" Id="R0cef644ce67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YouJiaQiZhanHangYeQianJingQuShi.html" TargetMode="External" Id="R0ad0d2d5498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2025-12-22T08:42:41Z</dcterms:created>
  <dcterms:modified xsi:type="dcterms:W3CDTF">2025-12-22T09:42:41Z</dcterms:modified>
  <dc:subject>2026-2032年中国加油加气站行业市场分析与前景趋势报告</dc:subject>
  <dc:title>2026-2032年中国加油加气站行业市场分析与前景趋势报告</dc:title>
  <cp:keywords>2026-2032年中国加油加气站行业市场分析与前景趋势报告</cp:keywords>
  <dc:description>2026-2032年中国加油加气站行业市场分析与前景趋势报告</dc:description>
</cp:coreProperties>
</file>