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731ecec7634e7c" w:history="1">
              <w:r>
                <w:rPr>
                  <w:rStyle w:val="Hyperlink"/>
                </w:rPr>
                <w:t>2025-2030年全球与中国双氧水活化剂市场调查研究及发展前景报告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731ecec7634e7c" w:history="1">
              <w:r>
                <w:rPr>
                  <w:rStyle w:val="Hyperlink"/>
                </w:rPr>
                <w:t>2025-2030年全球与中国双氧水活化剂市场调查研究及发展前景报告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5065675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731ecec7634e7c" w:history="1">
                <w:r>
                  <w:rPr>
                    <w:rStyle w:val="Hyperlink"/>
                  </w:rPr>
                  <w:t>https://www.20087.com/5/67/ShuangYangShuiHuoHuaJiHangYeQianJing.html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氧水活化剂是用于增强过氧化氢氧化能力的化学物质，在废水处理、造纸漂白、纺织印染等领域有着广泛应用。它能有效降低反应活化能，促进双氧水分解产生强氧化性的羟基自由基，从而加速目标污染物的降解速度。近年来，随着环保法规日益严格和技术进步，活化剂的研发方向主要集中在提高效率、降低成本和减少二次污染上。例如，采用金属催化剂或非均相催化体系，可以在温和条件下实现高效活化；而绿色合成路线的选择，则避免了传统方法中存在的毒性问题。此外，为了适应不同的应用场景，市场上出现了多种形式的活化剂产品，包括固体粉末、液体溶液及缓释颗粒等。</w:t>
      </w:r>
      <w:r>
        <w:rPr>
          <w:rFonts w:hint="eastAsia"/>
        </w:rPr>
        <w:br/>
      </w:r>
      <w:r>
        <w:rPr>
          <w:rFonts w:hint="eastAsia"/>
        </w:rPr>
        <w:t>　　未来，双氧水活化剂的技术发展将围绕着高效稳定性和环境友好性展开。高效稳定性指的是通过改进分子结构设计，使得活化剂能够在长时间内保持活性，不易失活或分解，这对于工业连续化生产尤为重要。环境友好性则强调选用可再生资源作为原料，减少化学合成步骤中的能源消耗和废弃物排放。同时，针对复杂水质条件下的应用挑战，研发人员需开发出更具针对性的复合型活化剂，能够同时应对多种污染物去除任务。此外，随着公众对饮用水安全的关注度不断提高，适用于饮用水净化领域的活化剂将成为新的研究方向，确保最终水质符合严格的卫生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731ecec7634e7c" w:history="1">
        <w:r>
          <w:rPr>
            <w:rStyle w:val="Hyperlink"/>
          </w:rPr>
          <w:t>2025-2030年全球与中国双氧水活化剂市场调查研究及发展前景报告</w:t>
        </w:r>
      </w:hyperlink>
      <w:r>
        <w:rPr>
          <w:rFonts w:hint="eastAsia"/>
        </w:rPr>
        <w:t>》基于多年的行业研究经验和丰富的数据资源，深入剖析了双氧水活化剂产业链的整体结构。双氧水活化剂报告详细分析了双氧水活化剂市场规模与需求，探讨了价格动态，并客观呈现了行业现状。同时，科学预测了双氧水活化剂市场前景及发展趋势，聚焦双氧水活化剂重点企业，全面评估了市场竞争、集中度及品牌影响力。此外，双氧水活化剂报告还进一步细分了市场，揭示了双氧水活化剂各细分领域的增长潜力。双氧水活化剂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双氧水活化剂市场概述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按照不同产品类型，双氧水活化剂主要可以分为如下几个类别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全球不同产品类型双氧水活化剂销售额增长趋势2019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催化剂</w:t>
      </w:r>
      <w:r>
        <w:rPr>
          <w:rFonts w:hint="eastAsia"/>
        </w:rPr>
        <w:br/>
      </w:r>
      <w:r>
        <w:rPr>
          <w:rFonts w:hint="eastAsia"/>
        </w:rPr>
        <w:t>　　　　1.2.3 氧化剂</w:t>
      </w:r>
      <w:r>
        <w:rPr>
          <w:rFonts w:hint="eastAsia"/>
        </w:rPr>
        <w:br/>
      </w:r>
      <w:r>
        <w:rPr>
          <w:rFonts w:hint="eastAsia"/>
        </w:rPr>
        <w:t>　　　　1.2.4 表面活性剂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从不同应用，双氧水活化剂主要包括如下几个方面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全球不同应用双氧水活化剂销售额增长趋势2019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污水处理</w:t>
      </w:r>
      <w:r>
        <w:rPr>
          <w:rFonts w:hint="eastAsia"/>
        </w:rPr>
        <w:br/>
      </w:r>
      <w:r>
        <w:rPr>
          <w:rFonts w:hint="eastAsia"/>
        </w:rPr>
        <w:t>　　　　1.3.3 食品加工</w:t>
      </w:r>
      <w:r>
        <w:rPr>
          <w:rFonts w:hint="eastAsia"/>
        </w:rPr>
        <w:br/>
      </w:r>
      <w:r>
        <w:rPr>
          <w:rFonts w:hint="eastAsia"/>
        </w:rPr>
        <w:t>　　　　1.3.4 卫生消毒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双氧水活化剂行业背景、发展历史、现状及趋势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双氧水活化剂行业目前现状分析</w:t>
      </w:r>
      <w:r>
        <w:rPr>
          <w:rFonts w:hint="eastAsia"/>
        </w:rPr>
        <w:br/>
      </w:r>
      <w:r>
        <w:rPr>
          <w:rFonts w:hint="eastAsia"/>
        </w:rPr>
        <w:t>　　　　1.4.2 双氧水活化剂发展趋势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全球双氧水活化剂总体规模分析</w:t>
      </w:r>
      <w:r>
        <w:rPr>
          <w:rFonts w:hint="eastAsia"/>
        </w:rPr>
        <w:br/>
      </w:r>
      <w:r>
        <w:rPr>
          <w:rFonts w:hint="eastAsia"/>
        </w:rPr>
        <w:t>　　2.1 全球双氧水活化剂供需现状及预测（2019-2030）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全球双氧水活化剂产能、产量、产能利用率及发展趋势（2019-2030）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全球双氧水活化剂产量、需求量及发展趋势（2019-2030）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全球主要地区双氧水活化剂产量及发展趋势（2019-2030）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全球主要地区双氧水活化剂产量（2019-2024）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全球主要地区双氧水活化剂产量（2025-2030）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全球主要地区双氧水活化剂产量市场份额（2019-2030）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中国双氧水活化剂供需现状及预测（2019-2030）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中国双氧水活化剂产能、产量、产能利用率及发展趋势（2019-2030）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中国双氧水活化剂产量、市场需求量及发展趋势（2019-2030）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全球双氧水活化剂销量及销售额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全球市场双氧水活化剂销售额（2019-2030）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全球市场双氧水活化剂销量（2019-2030）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全球市场双氧水活化剂价格趋势（2019-2030）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全球市场主要厂商双氧水活化剂产能市场份额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全球市场主要厂商双氧水活化剂销量（2019-2024）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全球市场主要厂商双氧水活化剂销量（2019-2024）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全球市场主要厂商双氧水活化剂销售收入（2019-2024）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全球市场主要厂商双氧水活化剂销售价格（2019-2024）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2023年全球主要生产商双氧水活化剂收入排名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中国市场主要厂商双氧水活化剂销量（2019-2024）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中国市场主要厂商双氧水活化剂销量（2019-2024）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中国市场主要厂商双氧水活化剂销售收入（2019-2024）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2023年中国主要生产商双氧水活化剂收入排名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中国市场主要厂商双氧水活化剂销售价格（2019-2024）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全球主要厂商双氧水活化剂总部及产地分布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全球主要厂商成立时间及双氧水活化剂商业化日期</w:t>
      </w:r>
      <w:r>
        <w:rPr>
          <w:rFonts w:hint="eastAsia"/>
        </w:rPr>
        <w:br/>
      </w:r>
      <w:r>
        <w:rPr>
          <w:rFonts w:hint="eastAsia"/>
        </w:rPr>
        <w:t>　　3.6 全球主要厂商双氧水活化剂产品类型及应用</w:t>
      </w:r>
      <w:r>
        <w:rPr>
          <w:rFonts w:hint="eastAsia"/>
        </w:rPr>
        <w:br/>
      </w:r>
      <w:r>
        <w:rPr>
          <w:rFonts w:hint="eastAsia"/>
        </w:rPr>
        <w:t>　　3.7 双氧水活化剂行业集中度、竞争程度分析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双氧水活化剂行业集中度分析：2023年全球Top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全球双氧水活化剂第一梯队、第二梯队和第三梯队生产商（品牌）及市场份额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全球双氧水活化剂主要地区分析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全球主要地区双氧水活化剂市场规模分析：2019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全球主要地区双氧水活化剂销售收入及市场份额（2019-2024年）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全球主要地区双氧水活化剂销售收入预测（2024-2030年）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全球主要地区双氧水活化剂销量分析：2019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全球主要地区双氧水活化剂销量及市场份额（2019-2024年）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全球主要地区双氧水活化剂销量及市场份额预测（2025-2030）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北美市场双氧水活化剂销量、收入及增长率（2019-2030）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欧洲市场双氧水活化剂销量、收入及增长率（2019-2030）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中国市场双氧水活化剂销量、收入及增长率（2019-2030）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日本市场双氧水活化剂销量、收入及增长率（2019-2030）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东南亚市场双氧水活化剂销量、收入及增长率（2019-2030）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印度市场双氧水活化剂销量、收入及增长率（2019-2030）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重点企业（1）基本信息、双氧水活化剂生产基地、销售区域、竞争对手及市场地位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双氧水活化剂产品规格、参数及市场应用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双氧水活化剂销量、收入、价格及毛利率（2019-2024）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重点企业（2）基本信息、双氧水活化剂生产基地、销售区域、竞争对手及市场地位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双氧水活化剂产品规格、参数及市场应用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双氧水活化剂销量、收入、价格及毛利率（2019-2024）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重点企业（3）基本信息、双氧水活化剂生产基地、销售区域、竞争对手及市场地位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双氧水活化剂产品规格、参数及市场应用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双氧水活化剂销量、收入、价格及毛利率（2019-2024）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重点企业（4）基本信息、双氧水活化剂生产基地、销售区域、竞争对手及市场地位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双氧水活化剂产品规格、参数及市场应用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双氧水活化剂销量、收入、价格及毛利率（2019-2024）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重点企业（5）基本信息、双氧水活化剂生产基地、销售区域、竞争对手及市场地位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双氧水活化剂产品规格、参数及市场应用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双氧水活化剂销量、收入、价格及毛利率（2019-2024）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重点企业（6）基本信息、双氧水活化剂生产基地、销售区域、竞争对手及市场地位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双氧水活化剂产品规格、参数及市场应用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双氧水活化剂销量、收入、价格及毛利率（2019-2024）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重点企业（7）基本信息、双氧水活化剂生产基地、销售区域、竞争对手及市场地位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双氧水活化剂产品规格、参数及市场应用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双氧水活化剂销量、收入、价格及毛利率（2019-2024）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重点企业（8）基本信息、双氧水活化剂生产基地、销售区域、竞争对手及市场地位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双氧水活化剂产品规格、参数及市场应用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双氧水活化剂销量、收入、价格及毛利率（2019-2024）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重点企业（9）基本信息、双氧水活化剂生产基地、销售区域、竞争对手及市场地位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双氧水活化剂产品规格、参数及市场应用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双氧水活化剂销量、收入、价格及毛利率（2019-2024）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重点企业（10）基本信息、双氧水活化剂生产基地、销售区域、竞争对手及市场地位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双氧水活化剂产品规格、参数及市场应用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双氧水活化剂销量、收入、价格及毛利率（2019-2024）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重点企业（11）基本信息、双氧水活化剂生产基地、销售区域、竞争对手及市场地位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双氧水活化剂产品规格、参数及市场应用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双氧水活化剂销量、收入、价格及毛利率（2019-2024）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不同产品类型双氧水活化剂分析</w:t>
      </w:r>
      <w:r>
        <w:rPr>
          <w:rFonts w:hint="eastAsia"/>
        </w:rPr>
        <w:br/>
      </w:r>
      <w:r>
        <w:rPr>
          <w:rFonts w:hint="eastAsia"/>
        </w:rPr>
        <w:t>　　6.1 全球不同产品类型双氧水活化剂销量（2019-2030）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全球不同产品类型双氧水活化剂销量及市场份额（2019-2024）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全球不同产品类型双氧水活化剂销量预测（2025-2030）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全球不同产品类型双氧水活化剂收入（2019-2030）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全球不同产品类型双氧水活化剂收入及市场份额（2019-2024）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全球不同产品类型双氧水活化剂收入预测（2025-2030）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全球不同产品类型双氧水活化剂价格走势（2019-2030）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不同应用双氧水活化剂分析</w:t>
      </w:r>
      <w:r>
        <w:rPr>
          <w:rFonts w:hint="eastAsia"/>
        </w:rPr>
        <w:br/>
      </w:r>
      <w:r>
        <w:rPr>
          <w:rFonts w:hint="eastAsia"/>
        </w:rPr>
        <w:t>　　7.1 全球不同应用双氧水活化剂销量（2019-2030）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全球不同应用双氧水活化剂销量及市场份额（2019-2024）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全球不同应用双氧水活化剂销量预测（2025-2030）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全球不同应用双氧水活化剂收入（2019-2030）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全球不同应用双氧水活化剂收入及市场份额（2019-2024）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全球不同应用双氧水活化剂收入预测（2025-2030）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全球不同应用双氧水活化剂价格走势（2019-2030）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双氧水活化剂产业链分析</w:t>
      </w:r>
      <w:r>
        <w:rPr>
          <w:rFonts w:hint="eastAsia"/>
        </w:rPr>
        <w:br/>
      </w:r>
      <w:r>
        <w:rPr>
          <w:rFonts w:hint="eastAsia"/>
        </w:rPr>
        <w:t>　　8.2 双氧水活化剂产业上游供应分析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双氧水活化剂下游典型客户</w:t>
      </w:r>
      <w:r>
        <w:rPr>
          <w:rFonts w:hint="eastAsia"/>
        </w:rPr>
        <w:br/>
      </w:r>
      <w:r>
        <w:rPr>
          <w:rFonts w:hint="eastAsia"/>
        </w:rPr>
        <w:t>　　8.4 双氧水活化剂销售渠道分析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双氧水活化剂行业发展机遇及主要驱动因素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双氧水活化剂行业发展面临的风险</w:t>
      </w:r>
      <w:r>
        <w:rPr>
          <w:rFonts w:hint="eastAsia"/>
        </w:rPr>
        <w:br/>
      </w:r>
      <w:r>
        <w:rPr>
          <w:rFonts w:hint="eastAsia"/>
        </w:rPr>
        <w:t>　　9.3 双氧水活化剂行业政策分析</w:t>
      </w:r>
      <w:r>
        <w:rPr>
          <w:rFonts w:hint="eastAsia"/>
        </w:rPr>
        <w:br/>
      </w:r>
      <w:r>
        <w:rPr>
          <w:rFonts w:hint="eastAsia"/>
        </w:rPr>
        <w:t>　　9.4 双氧水活化剂中国企业SWOT分析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全球不同产品类型双氧水活化剂销售额增长（CAGR）趋势2019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双氧水活化剂行业目前发展现状</w:t>
      </w:r>
      <w:r>
        <w:rPr>
          <w:rFonts w:hint="eastAsia"/>
        </w:rPr>
        <w:br/>
      </w:r>
      <w:r>
        <w:rPr>
          <w:rFonts w:hint="eastAsia"/>
        </w:rPr>
        <w:t>　　表 4： 双氧水活化剂发展趋势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全球主要地区双氧水活化剂产量增速（CAGR）：（2019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全球主要地区双氧水活化剂产量（2019-2024）&amp;（吨）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全球主要地区双氧水活化剂产量（2025-2030）&amp;（吨）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全球主要地区双氧水活化剂产量市场份额（2019-2024）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全球主要地区双氧水活化剂产量（2025-2030）&amp;（吨）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全球市场主要厂商双氧水活化剂产能（2023-2024）&amp;（吨）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全球市场主要厂商双氧水活化剂销量（2019-2024）&amp;（吨）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全球市场主要厂商双氧水活化剂销量市场份额（2019-2024）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全球市场主要厂商双氧水活化剂销售收入（2019-2024）&amp;（百万美元）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全球市场主要厂商双氧水活化剂销售收入市场份额（2019-2024）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全球市场主要厂商双氧水活化剂销售价格（2019-2024）&amp;（美元/吨）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2023年全球主要生产商双氧水活化剂收入排名（百万美元）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中国市场主要厂商双氧水活化剂销量（2019-2024）&amp;（吨）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中国市场主要厂商双氧水活化剂销量市场份额（2019-2024）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中国市场主要厂商双氧水活化剂销售收入（2019-2024）&amp;（百万美元）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中国市场主要厂商双氧水活化剂销售收入市场份额（2019-2024）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2023年中国主要生产商双氧水活化剂收入排名（百万美元）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中国市场主要厂商双氧水活化剂销售价格（2019-2024）&amp;（美元/吨）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全球主要厂商双氧水活化剂总部及产地分布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全球主要厂商成立时间及双氧水活化剂商业化日期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全球主要厂商双氧水活化剂产品类型及应用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2023年全球双氧水活化剂主要厂商市场地位（第一梯队、第二梯队和第三梯队）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全球双氧水活化剂市场投资、并购等现状分析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全球主要地区双氧水活化剂销售收入增速：（2019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全球主要地区双氧水活化剂销售收入（2019-2024）&amp;（百万美元）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全球主要地区双氧水活化剂销售收入市场份额（2019-2024）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全球主要地区双氧水活化剂收入（2025-2030）&amp;（百万美元）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全球主要地区双氧水活化剂收入市场份额（2025-2030）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全球主要地区双氧水活化剂销量（吨）：2019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全球主要地区双氧水活化剂销量（2019-2024）&amp;（吨）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全球主要地区双氧水活化剂销量市场份额（2019-2024）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全球主要地区双氧水活化剂销量（2025-2030）&amp;（吨）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全球主要地区双氧水活化剂销量份额（2025-2030）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双氧水活化剂生产基地、销售区域、竞争对手及市场地位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双氧水活化剂产品规格、参数及市场应用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双氧水活化剂销量（吨）、收入（百万美元）、价格（美元/吨）及毛利率（2019-2024）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双氧水活化剂生产基地、销售区域、竞争对手及市场地位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双氧水活化剂产品规格、参数及市场应用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双氧水活化剂销量（吨）、收入（百万美元）、价格（美元/吨）及毛利率（2019-2024）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双氧水活化剂生产基地、销售区域、竞争对手及市场地位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双氧水活化剂产品规格、参数及市场应用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双氧水活化剂销量（吨）、收入（百万美元）、价格（美元/吨）及毛利率（2019-2024）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双氧水活化剂生产基地、销售区域、竞争对手及市场地位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双氧水活化剂产品规格、参数及市场应用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双氧水活化剂销量（吨）、收入（百万美元）、价格（美元/吨）及毛利率（2019-2024）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双氧水活化剂生产基地、销售区域、竞争对手及市场地位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双氧水活化剂产品规格、参数及市场应用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双氧水活化剂销量（吨）、收入（百万美元）、价格（美元/吨）及毛利率（2019-2024）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双氧水活化剂生产基地、销售区域、竞争对手及市场地位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双氧水活化剂产品规格、参数及市场应用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双氧水活化剂销量（吨）、收入（百万美元）、价格（美元/吨）及毛利率（2019-2024）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双氧水活化剂生产基地、销售区域、竞争对手及市场地位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双氧水活化剂产品规格、参数及市场应用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双氧水活化剂销量（吨）、收入（百万美元）、价格（美元/吨）及毛利率（2019-2024）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双氧水活化剂生产基地、销售区域、竞争对手及市场地位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双氧水活化剂产品规格、参数及市场应用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双氧水活化剂销量（吨）、收入（百万美元）、价格（美元/吨）及毛利率（2019-2024）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双氧水活化剂生产基地、销售区域、竞争对手及市场地位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双氧水活化剂产品规格、参数及市场应用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双氧水活化剂销量（吨）、收入（百万美元）、价格（美元/吨）及毛利率（2019-2024）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双氧水活化剂生产基地、销售区域、竞争对手及市场地位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双氧水活化剂产品规格、参数及市场应用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双氧水活化剂销量（吨）、收入（百万美元）、价格（美元/吨）及毛利率（2019-2024）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双氧水活化剂生产基地、销售区域、竞争对手及市场地位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双氧水活化剂产品规格、参数及市场应用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双氧水活化剂销量（吨）、收入（百万美元）、价格（美元/吨）及毛利率（2019-2024）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全球不同产品类型双氧水活化剂销量（2019-2024年）&amp;（吨）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全球不同产品类型双氧水活化剂销量市场份额（2019-2024）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全球不同产品类型双氧水活化剂销量预测（2025-2030）&amp;（吨）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全球市场不同产品类型双氧水活化剂销量市场份额预测（2025-2030）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全球不同产品类型双氧水活化剂收入（2019-2024年）&amp;（百万美元）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全球不同产品类型双氧水活化剂收入市场份额（2019-2024）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全球不同产品类型双氧水活化剂收入预测（2025-2030）&amp;（百万美元）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全球不同产品类型双氧水活化剂收入市场份额预测（2025-2030）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全球不同应用双氧水活化剂销量（2019-2024年）&amp;（吨）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102： 全球不同应用双氧水活化剂销量市场份额（2019-2024）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全球不同应用双氧水活化剂销量预测（2025-2030）&amp;（吨）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104： 全球市场不同应用双氧水活化剂销量市场份额预测（2025-2030）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全球不同应用双氧水活化剂收入（2019-2024年）&amp;（百万美元）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全球不同应用双氧水活化剂收入市场份额（2019-2024）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全球不同应用双氧水活化剂收入预测（2025-2030）&amp;（百万美元）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全球不同应用双氧水活化剂收入市场份额预测（2025-2030）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双氧水活化剂上游原料供应商及联系方式列表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双氧水活化剂典型客户列表</w:t>
      </w:r>
      <w:r>
        <w:rPr>
          <w:rFonts w:hint="eastAsia"/>
        </w:rPr>
        <w:br/>
      </w:r>
      <w:r>
        <w:rPr>
          <w:rFonts w:hint="eastAsia"/>
        </w:rPr>
        <w:t>　　表 111： 双氧水活化剂主要销售模式及销售渠道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双氧水活化剂行业发展机遇及主要驱动因素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双氧水活化剂行业发展面临的风险</w:t>
      </w:r>
      <w:r>
        <w:rPr>
          <w:rFonts w:hint="eastAsia"/>
        </w:rPr>
        <w:br/>
      </w:r>
      <w:r>
        <w:rPr>
          <w:rFonts w:hint="eastAsia"/>
        </w:rPr>
        <w:t>　　表 114： 双氧水活化剂行业政策分析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双氧水活化剂产品图片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全球不同产品类型双氧水活化剂销售额2019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全球不同产品类型双氧水活化剂市场份额2023 &amp; 2030</w:t>
      </w:r>
      <w:r>
        <w:rPr>
          <w:rFonts w:hint="eastAsia"/>
        </w:rPr>
        <w:br/>
      </w:r>
      <w:r>
        <w:rPr>
          <w:rFonts w:hint="eastAsia"/>
        </w:rPr>
        <w:t>　　图 4： 催化剂产品图片</w:t>
      </w:r>
      <w:r>
        <w:rPr>
          <w:rFonts w:hint="eastAsia"/>
        </w:rPr>
        <w:br/>
      </w:r>
      <w:r>
        <w:rPr>
          <w:rFonts w:hint="eastAsia"/>
        </w:rPr>
        <w:t>　　图 5： 氧化剂产品图片</w:t>
      </w:r>
      <w:r>
        <w:rPr>
          <w:rFonts w:hint="eastAsia"/>
        </w:rPr>
        <w:br/>
      </w:r>
      <w:r>
        <w:rPr>
          <w:rFonts w:hint="eastAsia"/>
        </w:rPr>
        <w:t>　　图 6： 表面活性剂产品图片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全球不同应用双氧水活化剂市场份额2023 &amp; 2030</w:t>
      </w:r>
      <w:r>
        <w:rPr>
          <w:rFonts w:hint="eastAsia"/>
        </w:rPr>
        <w:br/>
      </w:r>
      <w:r>
        <w:rPr>
          <w:rFonts w:hint="eastAsia"/>
        </w:rPr>
        <w:t>　　图 10： 污水处理</w:t>
      </w:r>
      <w:r>
        <w:rPr>
          <w:rFonts w:hint="eastAsia"/>
        </w:rPr>
        <w:br/>
      </w:r>
      <w:r>
        <w:rPr>
          <w:rFonts w:hint="eastAsia"/>
        </w:rPr>
        <w:t>　　图 11： 食品加工</w:t>
      </w:r>
      <w:r>
        <w:rPr>
          <w:rFonts w:hint="eastAsia"/>
        </w:rPr>
        <w:br/>
      </w:r>
      <w:r>
        <w:rPr>
          <w:rFonts w:hint="eastAsia"/>
        </w:rPr>
        <w:t>　　图 12： 卫生消毒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全球双氧水活化剂产能、产量、产能利用率及发展趋势（2019-2030）&amp;（吨）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15： 全球双氧水活化剂产量、需求量及发展趋势（2019-2030）&amp;（吨）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全球主要地区双氧水活化剂产量（2019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全球主要地区双氧水活化剂产量市场份额（2019-2030）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中国双氧水活化剂产能、产量、产能利用率及发展趋势（2019-2030）&amp;（吨）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19： 中国双氧水活化剂产量、市场需求量及发展趋势（2019-2030）&amp;（吨）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20： 全球双氧水活化剂市场销售额及增长率：（2019-2030）&amp;（百万美元）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全球市场双氧水活化剂市场规模：2019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全球市场双氧水活化剂销量及增长率（2019-2030）&amp;（吨）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23： 全球市场双氧水活化剂价格趋势（2019-2030）&amp;（美元/吨）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2023年全球市场主要厂商双氧水活化剂销量市场份额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2023年全球市场主要厂商双氧水活化剂收入市场份额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2023年中国市场主要厂商双氧水活化剂销量市场份额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2023年中国市场主要厂商双氧水活化剂收入市场份额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2023年全球前五大生产商双氧水活化剂市场份额</w:t>
      </w:r>
      <w:r>
        <w:rPr>
          <w:rFonts w:hint="eastAsia"/>
        </w:rPr>
        <w:br/>
      </w:r>
      <w:r>
        <w:rPr>
          <w:rFonts w:hint="eastAsia"/>
        </w:rPr>
        <w:t>　　图 29： 2023年全球双氧水活化剂第一梯队、第二梯队和第三梯队厂商及市场份额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全球主要地区双氧水活化剂销售收入（2019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全球主要地区双氧水活化剂销售收入市场份额（2019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北美市场双氧水活化剂销量及增长率（2019-2030）&amp;（吨）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33： 北美市场双氧水活化剂收入及增长率（2019-2030）&amp;（百万美元）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欧洲市场双氧水活化剂销量及增长率（2019-2030）&amp;（吨）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35： 欧洲市场双氧水活化剂收入及增长率（2019-2030）&amp;（百万美元）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中国市场双氧水活化剂销量及增长率（2019-2030）&amp;（吨）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37： 中国市场双氧水活化剂收入及增长率（2019-2030）&amp;（百万美元）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日本市场双氧水活化剂销量及增长率（2019-2030）&amp;（吨）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39： 日本市场双氧水活化剂收入及增长率（2019-2030）&amp;（百万美元）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东南亚市场双氧水活化剂销量及增长率（2019-2030）&amp;（吨）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41： 东南亚市场双氧水活化剂收入及增长率（2019-2030）&amp;（百万美元）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印度市场双氧水活化剂销量及增长率（2019-2030）&amp;（吨）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43： 印度市场双氧水活化剂收入及增长率（2019-2030）&amp;（百万美元）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全球不同产品类型双氧水活化剂价格走势（2019-2030）&amp;（美元/吨）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全球不同应用双氧水活化剂价格走势（2019-2030）&amp;（美元/吨）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46： 双氧水活化剂产业链</w:t>
      </w:r>
      <w:r>
        <w:rPr>
          <w:rFonts w:hint="eastAsia"/>
        </w:rPr>
        <w:br/>
      </w:r>
      <w:r>
        <w:rPr>
          <w:rFonts w:hint="eastAsia"/>
        </w:rPr>
        <w:t>　　图 47： 双氧水活化剂中国企业SWOT分析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731ecec7634e7c" w:history="1">
        <w:r>
          <w:rPr>
            <w:rStyle w:val="Hyperlink"/>
          </w:rPr>
          <w:t>2025-2030年全球与中国双氧水活化剂市场调查研究及发展前景报告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5065675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731ecec7634e7c" w:history="1">
        <w:r>
          <w:rPr>
            <w:rStyle w:val="Hyperlink"/>
          </w:rPr>
          <w:t>https://www.20087.com/5/67/ShuangYangShuiHuoHuaJiHangYeQianJing.html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13fc32716f4965" w:history="1">
      <w:r>
        <w:rPr>
          <w:rStyle w:val="Hyperlink"/>
        </w:rPr>
        <w:t>2025-2030年全球与中国双氧水活化剂市场调查研究及发展前景报告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ShuangYangShuiHuoHuaJiHangYeQianJing.html" TargetMode="External" Id="R33731ecec7634e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ShuangYangShuiHuoHuaJiHangYeQianJing.html" TargetMode="External" Id="R3c13fc32716f49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2024-12-06T06:46:35Z</dcterms:created>
  <dcterms:modified xsi:type="dcterms:W3CDTF">2024-12-06T07:46:35Z</dcterms:modified>
  <dc:subject>2025-2030年全球与中国双氧水活化剂市场调查研究及发展前景报告</dc:subject>
  <dc:title>2025-2030年全球与中国双氧水活化剂市场调查研究及发展前景报告</dc:title>
  <cp:keywords>2025-2030年全球与中国双氧水活化剂市场调查研究及发展前景报告</cp:keywords>
  <dc:description>2025-2030年全球与中国双氧水活化剂市场调查研究及发展前景报告</dc:description>
</cp:coreProperties>
</file>