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875f036b84139" w:history="1">
              <w:r>
                <w:rPr>
                  <w:rStyle w:val="Hyperlink"/>
                </w:rPr>
                <w:t>2026-2032年中国多孔碳纳米材料发展现状及市场前景分析报告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875f036b84139" w:history="1">
              <w:r>
                <w:rPr>
                  <w:rStyle w:val="Hyperlink"/>
                </w:rPr>
                <w:t>2026-2032年中国多孔碳纳米材料发展现状及市场前景分析报告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875f036b84139" w:history="1">
                <w:r>
                  <w:rPr>
                    <w:rStyle w:val="Hyperlink"/>
                  </w:rPr>
                  <w:t>https://www.20087.com/5/77/DuoKongTanNaMiCaiLiaoShiChangQianJing.html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碳纳米材料凭借超高的比表面积、可调控的孔径分布及优异的导电导热性能，成为新能源与环保领域的关键战略材料。在储能领域，该材料作为钠离子电池硬碳负极、锂硫电池宿主及超级电容器电极，展现出高比容量与长循环寿命优势；在环保领域，其强大的吸附能力广泛应用于工业废水处理与空气净化。目前，制备工艺涵盖模板法、化学活化法及生物质碳化等路径，其中利用竹材、农业废弃物等生物质前驱体进行低成本规模化制备成为行业热点。技术层面，通过精准调控微孔、介孔与大孔的比例，可满足不同应用场景对物质传输与存储的特定需求。随着钠电产业化加速及环保标准提升，市场对高纯度、高性能多孔碳材料的需求持续攀升。</w:t>
      </w:r>
      <w:r>
        <w:rPr>
          <w:rFonts w:hint="eastAsia"/>
        </w:rPr>
        <w:br/>
      </w:r>
      <w:r>
        <w:rPr>
          <w:rFonts w:hint="eastAsia"/>
        </w:rPr>
        <w:t>　　未来，多孔碳纳米材料将聚焦于前驱体多元化、孔隙结构精准定制及功能化改性。市场调研网指出，生物质基硬碳的规模化制备技术将取得突破，通过分子级结构设计提升材料的首次库伦效率与压实密度，降低钠离子电池成本。3D打印技术的引入将实现复杂孔隙结构的定制化生产，满足氢燃料电池气体扩散层等高端应用需求。表面化学改性，如氮、硫掺杂，将进一步提升材料的催化活性与润湿性，拓展其在药物载体、生物传感器及碳捕集封存领域的应用。行业竞争将从单纯的产能扩张转向技术壁垒构建，掌握核心造孔技术与拥有稳定原料供应链的企业将占据主导地位。此外，全生命周期的碳足迹管理将推动绿色生产工艺普及，实现材料性能与生态效益的双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d875f036b84139" w:history="1">
        <w:r>
          <w:rPr>
            <w:rStyle w:val="Hyperlink"/>
          </w:rPr>
          <w:t>2026-2032年中国多孔碳纳米材料发展现状及市场前景分析报告</w:t>
        </w:r>
      </w:hyperlink>
      <w:r>
        <w:rPr>
          <w:rFonts w:hint="eastAsia"/>
        </w:rPr>
        <w:t>》，2025年多孔碳纳米材料行业市场规模达 亿元，预计2032年市场规模将达 亿元，期间年均复合增长率（CAGR）达 %。报告采用定量与定性相结合的研究方法，系统分析了多孔碳纳米材料行业的市场规模、需求动态及价格变化，并对多孔碳纳米材料产业链各环节进行了全面梳理。报告详细解读了多孔碳纳米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多孔碳纳米材料市场概述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按照不同产品类型，多孔碳纳米材料主要可以分为如下几个类别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中国不同产品类型多孔碳纳米材料增长趋势2021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生物质多孔碳</w:t>
      </w:r>
      <w:r>
        <w:rPr>
          <w:rFonts w:hint="eastAsia"/>
        </w:rPr>
        <w:br/>
      </w:r>
      <w:r>
        <w:rPr>
          <w:rFonts w:hint="eastAsia"/>
        </w:rPr>
        <w:t>　　　　1.2.3 树脂基多孔碳</w:t>
      </w:r>
      <w:r>
        <w:rPr>
          <w:rFonts w:hint="eastAsia"/>
        </w:rPr>
        <w:br/>
      </w:r>
      <w:r>
        <w:rPr>
          <w:rFonts w:hint="eastAsia"/>
        </w:rPr>
        <w:t>　　1.3 按照不同孔径，多孔碳纳米材料主要可以分为如下几个类别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中国不同孔径多孔碳纳米材料增长趋势2021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孔径&lt;2 nm</w:t>
      </w:r>
      <w:r>
        <w:rPr>
          <w:rFonts w:hint="eastAsia"/>
        </w:rPr>
        <w:br/>
      </w:r>
      <w:r>
        <w:rPr>
          <w:rFonts w:hint="eastAsia"/>
        </w:rPr>
        <w:t>　　　　1.3.3 2 nm≤孔径≤50 nm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按照不同形状，多孔碳纳米材料主要可以分为如下几个类别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中国不同形状多孔碳纳米材料增长趋势2021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球形多孔碳</w:t>
      </w:r>
      <w:r>
        <w:rPr>
          <w:rFonts w:hint="eastAsia"/>
        </w:rPr>
        <w:br/>
      </w:r>
      <w:r>
        <w:rPr>
          <w:rFonts w:hint="eastAsia"/>
        </w:rPr>
        <w:t>　　　　1.4.3 无定形多孔碳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从不同应用，多孔碳纳米材料主要包括如下几个方面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中国不同应用多孔碳纳米材料增长趋势2021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动力电池</w:t>
      </w:r>
      <w:r>
        <w:rPr>
          <w:rFonts w:hint="eastAsia"/>
        </w:rPr>
        <w:br/>
      </w:r>
      <w:r>
        <w:rPr>
          <w:rFonts w:hint="eastAsia"/>
        </w:rPr>
        <w:t>　　　　1.5.3 消费电池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中国多孔碳纳米材料发展现状及未来趋势（2021-2032）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中国市场多孔碳纳米材料收入及增长率（2021-2032）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中国市场多孔碳纳米材料销量及增长率（2021-2032）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中国市场主要多孔碳纳米材料厂商分析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中国市场主要厂商多孔碳纳米材料销量及市场占有率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中国市场主要厂商多孔碳纳米材料销量（2021-2026）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中国市场主要厂商多孔碳纳米材料销量市场份额（2021-2026）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中国市场主要厂商多孔碳纳米材料收入及市场占有率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中国市场主要厂商多孔碳纳米材料收入（2021-2026）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中国市场主要厂商多孔碳纳米材料收入市场份额（2021-2026）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2025年中国市场主要厂商多孔碳纳米材料收入排名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中国市场主要厂商多孔碳纳米材料价格（2021-2026）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中国市场主要厂商多孔碳纳米材料总部及产地分布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中国市场主要厂商成立时间及多孔碳纳米材料商业化日期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中国市场主要厂商多孔碳纳米材料产品类型及应用</w:t>
      </w:r>
      <w:r>
        <w:rPr>
          <w:rFonts w:hint="eastAsia"/>
        </w:rPr>
        <w:br/>
      </w:r>
      <w:r>
        <w:rPr>
          <w:rFonts w:hint="eastAsia"/>
        </w:rPr>
        <w:t>　　2.7 多孔碳纳米材料行业集中度、竞争程度分析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多孔碳纳米材料行业集中度分析：2025年中国Top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中国市场多孔碳纳米材料第一梯队、第二梯队和第三梯队厂商（品牌）及2025年市场份额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重点企业（13）在中国市场多孔碳纳米材料销量、收入、价格及毛利率（2021-2026）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不同产品类型多孔碳纳米材料分析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中国市场不同产品类型多孔碳纳米材料销量（2021-2032）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中国市场不同产品类型多孔碳纳米材料销量及市场份额（2021-2026）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中国市场不同产品类型多孔碳纳米材料销量预测（2027-2032）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中国市场不同产品类型多孔碳纳米材料规模（2021-2032）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中国市场不同产品类型多孔碳纳米材料规模及市场份额（2021-2026）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中国市场不同产品类型多孔碳纳米材料规模预测（2027-2032）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中国市场不同产品类型多孔碳纳米材料价格走势（2021-2032）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不同应用多孔碳纳米材料分析</w:t>
      </w:r>
      <w:r>
        <w:rPr>
          <w:rFonts w:hint="eastAsia"/>
        </w:rPr>
        <w:br/>
      </w:r>
      <w:r>
        <w:rPr>
          <w:rFonts w:hint="eastAsia"/>
        </w:rPr>
        <w:t>　　5.1 中国市场不同应用多孔碳纳米材料销量（2021-2032）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中国市场不同应用多孔碳纳米材料销量及市场份额（2021-2026）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中国市场不同应用多孔碳纳米材料销量预测（2027-2032）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中国市场不同应用多孔碳纳米材料规模（2021-2032）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中国市场不同应用多孔碳纳米材料规模及市场份额（2021-2026）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中国市场不同应用多孔碳纳米材料规模预测（2027-2032）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中国市场不同应用多孔碳纳米材料价格走势（2021-2032）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多孔碳纳米材料行业发展分析---发展趋势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多孔碳纳米材料行业发展分析---厂商壁垒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多孔碳纳米材料行业发展分析---驱动因素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多孔碳纳米材料行业发展分析---制约因素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多孔碳纳米材料中国企业SWOT分析</w:t>
      </w:r>
      <w:r>
        <w:rPr>
          <w:rFonts w:hint="eastAsia"/>
        </w:rPr>
        <w:br/>
      </w:r>
      <w:r>
        <w:rPr>
          <w:rFonts w:hint="eastAsia"/>
        </w:rPr>
        <w:t>　　6.6 多孔碳纳米材料行业发展分析---行业政策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多孔碳纳米材料行业产业链简介</w:t>
      </w:r>
      <w:r>
        <w:rPr>
          <w:rFonts w:hint="eastAsia"/>
        </w:rPr>
        <w:br/>
      </w:r>
      <w:r>
        <w:rPr>
          <w:rFonts w:hint="eastAsia"/>
        </w:rPr>
        <w:t>　　7.2 多孔碳纳米材料产业链分析-上游</w:t>
      </w:r>
      <w:r>
        <w:rPr>
          <w:rFonts w:hint="eastAsia"/>
        </w:rPr>
        <w:br/>
      </w:r>
      <w:r>
        <w:rPr>
          <w:rFonts w:hint="eastAsia"/>
        </w:rPr>
        <w:t>　　7.3 多孔碳纳米材料产业链分析-中游</w:t>
      </w:r>
      <w:r>
        <w:rPr>
          <w:rFonts w:hint="eastAsia"/>
        </w:rPr>
        <w:br/>
      </w:r>
      <w:r>
        <w:rPr>
          <w:rFonts w:hint="eastAsia"/>
        </w:rPr>
        <w:t>　　7.4 多孔碳纳米材料产业链分析-下游</w:t>
      </w:r>
      <w:r>
        <w:rPr>
          <w:rFonts w:hint="eastAsia"/>
        </w:rPr>
        <w:br/>
      </w:r>
      <w:r>
        <w:rPr>
          <w:rFonts w:hint="eastAsia"/>
        </w:rPr>
        <w:t>　　7.5 多孔碳纳米材料行业采购模式</w:t>
      </w:r>
      <w:r>
        <w:rPr>
          <w:rFonts w:hint="eastAsia"/>
        </w:rPr>
        <w:br/>
      </w:r>
      <w:r>
        <w:rPr>
          <w:rFonts w:hint="eastAsia"/>
        </w:rPr>
        <w:t>　　7.6 多孔碳纳米材料行业生产模式</w:t>
      </w:r>
      <w:r>
        <w:rPr>
          <w:rFonts w:hint="eastAsia"/>
        </w:rPr>
        <w:br/>
      </w:r>
      <w:r>
        <w:rPr>
          <w:rFonts w:hint="eastAsia"/>
        </w:rPr>
        <w:t>　　7.7 多孔碳纳米材料行业销售模式及销售渠道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中国本土多孔碳纳米材料产能、产量分析</w:t>
      </w:r>
      <w:r>
        <w:rPr>
          <w:rFonts w:hint="eastAsia"/>
        </w:rPr>
        <w:br/>
      </w:r>
      <w:r>
        <w:rPr>
          <w:rFonts w:hint="eastAsia"/>
        </w:rPr>
        <w:t>　　8.1 中国多孔碳纳米材料供需现状及预测（2021-2032）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中国多孔碳纳米材料产能、产量、产能利用率及发展趋势（2021-2032）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中国多孔碳纳米材料产量、市场需求量及发展趋势（2021-2032）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中国多孔碳纳米材料进出口分析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中国市场多孔碳纳米材料主要进口来源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中国市场多孔碳纳米材料主要出口目的地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不同产品类型多孔碳纳米材料市场规模2021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不同孔径多孔碳纳米材料市场规模2021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不同形状多孔碳纳米材料市场规模2021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不同应用多孔碳纳米材料市场规模2021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中国市场主要厂商多孔碳纳米材料销量（2021-2026）&amp;（吨）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中国市场主要厂商多孔碳纳米材料销量市场份额（2021-2026）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中国市场主要厂商多孔碳纳米材料收入（2021-2026）&amp;（万元）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中国市场主要厂商多孔碳纳米材料收入份额（2021-2026）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2025年中国主要生产商多孔碳纳米材料收入排名（万元）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中国市场主要厂商多孔碳纳米材料价格（2021-2026）&amp;（元/吨）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中国市场主要厂商多孔碳纳米材料总部及产地分布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中国市场主要厂商成立时间及多孔碳纳米材料商业化日期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中国市场主要厂商多孔碳纳米材料产品类型及应用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2025年中国市场多孔碳纳米材料主要厂商市场地位（第一梯队、第二梯队和第三梯队）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多孔碳纳米材料市场投资、并购等现状分析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多孔碳纳米材料生产基地、总部、竞争对手及市场地位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多孔碳纳米材料产品规格、参数及市场应用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多孔碳纳米材料销量（吨）、收入（万元）、价格（元/吨）及毛利率（2021-2026）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中国市场不同产品类型多孔碳纳米材料销量（2021-2026）&amp;（吨）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中国市场不同产品类型多孔碳纳米材料销量市场份额（2021-2026）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中国市场不同产品类型多孔碳纳米材料销量预测（2027-2032）&amp;（吨）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中国市场不同产品类型多孔碳纳米材料销量市场份额预测（2027-2032）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中国市场不同产品类型多孔碳纳米材料规模（2021-2026）&amp;（万元）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中国市场不同产品类型多孔碳纳米材料规模市场份额（2021-2026）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中国市场不同产品类型多孔碳纳米材料规模预测（2027-2032）&amp;（万元）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中国市场不同产品类型多孔碳纳米材料规模市场份额预测（2027-2032）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中国市场不同应用多孔碳纳米材料销量（2021-2026）&amp;（吨）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中国市场不同应用多孔碳纳米材料销量市场份额（2021-2026）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中国市场不同应用多孔碳纳米材料销量预测（2027-2032）&amp;（吨）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中国市场不同应用多孔碳纳米材料销量市场份额预测（2027-2032）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中国市场不同应用多孔碳纳米材料规模（2021-2026）&amp;（万元）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中国市场不同应用多孔碳纳米材料规模市场份额（2021-2026）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中国市场不同应用多孔碳纳米材料规模预测（2027-2032）&amp;（万元）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中国市场不同应用多孔碳纳米材料规模市场份额预测（2027-2032）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多孔碳纳米材料行业发展分析---发展趋势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多孔碳纳米材料行业发展分析---厂商壁垒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多孔碳纳米材料行业发展分析---驱动因素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多孔碳纳米材料行业发展分析---制约因素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多孔碳纳米材料行业相关重点政策一览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多孔碳纳米材料行业供应链分析</w:t>
      </w:r>
      <w:r>
        <w:rPr>
          <w:rFonts w:hint="eastAsia"/>
        </w:rPr>
        <w:br/>
      </w:r>
      <w:r>
        <w:rPr>
          <w:rFonts w:hint="eastAsia"/>
        </w:rPr>
        <w:t>　　表 103： 多孔碳纳米材料上游原料供应商</w:t>
      </w:r>
      <w:r>
        <w:rPr>
          <w:rFonts w:hint="eastAsia"/>
        </w:rPr>
        <w:br/>
      </w:r>
      <w:r>
        <w:rPr>
          <w:rFonts w:hint="eastAsia"/>
        </w:rPr>
        <w:t>　　表 104： 多孔碳纳米材料行业主要下游客户</w:t>
      </w:r>
      <w:r>
        <w:rPr>
          <w:rFonts w:hint="eastAsia"/>
        </w:rPr>
        <w:br/>
      </w:r>
      <w:r>
        <w:rPr>
          <w:rFonts w:hint="eastAsia"/>
        </w:rPr>
        <w:t>　　表 105： 多孔碳纳米材料典型经销商</w:t>
      </w:r>
      <w:r>
        <w:rPr>
          <w:rFonts w:hint="eastAsia"/>
        </w:rPr>
        <w:br/>
      </w:r>
      <w:r>
        <w:rPr>
          <w:rFonts w:hint="eastAsia"/>
        </w:rPr>
        <w:t>　　表 106： 中国多孔碳纳米材料产量、销量、进口量及出口量（2021-2026）&amp;（吨）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中国多孔碳纳米材料产量、销量、进口量及出口量预测（2027-2032）&amp;（吨）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中国市场多孔碳纳米材料主要进口来源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中国市场多孔碳纳米材料主要出口目的地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多孔碳纳米材料产品图片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中国不同产品类型多孔碳纳米材料市场规模市场份额2025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生物质多孔碳产品图片</w:t>
      </w:r>
      <w:r>
        <w:rPr>
          <w:rFonts w:hint="eastAsia"/>
        </w:rPr>
        <w:br/>
      </w:r>
      <w:r>
        <w:rPr>
          <w:rFonts w:hint="eastAsia"/>
        </w:rPr>
        <w:t>　　图 4： 树脂基多孔碳产品图片</w:t>
      </w:r>
      <w:r>
        <w:rPr>
          <w:rFonts w:hint="eastAsia"/>
        </w:rPr>
        <w:br/>
      </w:r>
      <w:r>
        <w:rPr>
          <w:rFonts w:hint="eastAsia"/>
        </w:rPr>
        <w:t>　　图 5： 中国不同孔径多孔碳纳米材料市场规模市场份额2025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孔径&lt;2 nm产品图片</w:t>
      </w:r>
      <w:r>
        <w:rPr>
          <w:rFonts w:hint="eastAsia"/>
        </w:rPr>
        <w:br/>
      </w:r>
      <w:r>
        <w:rPr>
          <w:rFonts w:hint="eastAsia"/>
        </w:rPr>
        <w:t>　　图 7： 2 nm≤孔径≤50 nm产品图片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中国不同形状多孔碳纳米材料市场规模市场份额2025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球形多孔碳产品图片</w:t>
      </w:r>
      <w:r>
        <w:rPr>
          <w:rFonts w:hint="eastAsia"/>
        </w:rPr>
        <w:br/>
      </w:r>
      <w:r>
        <w:rPr>
          <w:rFonts w:hint="eastAsia"/>
        </w:rPr>
        <w:t>　　图 11： 无定形多孔碳产品图片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中国不同应用多孔碳纳米材料市场份额2025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动力电池</w:t>
      </w:r>
      <w:r>
        <w:rPr>
          <w:rFonts w:hint="eastAsia"/>
        </w:rPr>
        <w:br/>
      </w:r>
      <w:r>
        <w:rPr>
          <w:rFonts w:hint="eastAsia"/>
        </w:rPr>
        <w:t>　　图 15： 消费电池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中国市场多孔碳纳米材料市场规模，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中国市场多孔碳纳米材料收入及增长率（2021-2032）&amp;（万元）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中国市场多孔碳纳米材料销量及增长率（2021-2032）&amp;（吨）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2025年中国市场主要厂商多孔碳纳米材料销量市场份额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2025年中国市场主要厂商多孔碳纳米材料收入市场份额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2025年中国市场前五大厂商多孔碳纳米材料市场份额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2025年中国市场多孔碳纳米材料第一梯队、第二梯队和第三梯队厂商（品牌）及市场份额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中国市场不同产品类型多孔碳纳米材料价格走势（2021-2032）&amp;（元/吨）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中国市场不同应用多孔碳纳米材料价格走势（2021-2032）&amp;（元/吨）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多孔碳纳米材料中国企业SWOT分析</w:t>
      </w:r>
      <w:r>
        <w:rPr>
          <w:rFonts w:hint="eastAsia"/>
        </w:rPr>
        <w:br/>
      </w:r>
      <w:r>
        <w:rPr>
          <w:rFonts w:hint="eastAsia"/>
        </w:rPr>
        <w:t>　　图 27： 多孔碳纳米材料产业链</w:t>
      </w:r>
      <w:r>
        <w:rPr>
          <w:rFonts w:hint="eastAsia"/>
        </w:rPr>
        <w:br/>
      </w:r>
      <w:r>
        <w:rPr>
          <w:rFonts w:hint="eastAsia"/>
        </w:rPr>
        <w:t>　　图 28： 多孔碳纳米材料行业采购模式分析</w:t>
      </w:r>
      <w:r>
        <w:rPr>
          <w:rFonts w:hint="eastAsia"/>
        </w:rPr>
        <w:br/>
      </w:r>
      <w:r>
        <w:rPr>
          <w:rFonts w:hint="eastAsia"/>
        </w:rPr>
        <w:t>　　图 29： 多孔碳纳米材料行业生产模式分析</w:t>
      </w:r>
      <w:r>
        <w:rPr>
          <w:rFonts w:hint="eastAsia"/>
        </w:rPr>
        <w:br/>
      </w:r>
      <w:r>
        <w:rPr>
          <w:rFonts w:hint="eastAsia"/>
        </w:rPr>
        <w:t>　　图 30： 多孔碳纳米材料行业销售模式分析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中国多孔碳纳米材料产能、产量、产能利用率及发展趋势（2021-2032）&amp;（吨）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中国多孔碳纳米材料产量、市场需求量及发展趋势（2021-2032）&amp;（吨）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875f036b84139" w:history="1">
        <w:r>
          <w:rPr>
            <w:rStyle w:val="Hyperlink"/>
          </w:rPr>
          <w:t>2026-2032年中国多孔碳纳米材料发展现状及市场前景分析报告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875f036b84139" w:history="1">
        <w:r>
          <w:rPr>
            <w:rStyle w:val="Hyperlink"/>
          </w:rPr>
          <w:t>https://www.20087.com/5/77/DuoKongTanNaMiCaiLiaoShiChangQianJing.html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a77caeba34ac9" w:history="1">
      <w:r>
        <w:rPr>
          <w:rStyle w:val="Hyperlink"/>
        </w:rPr>
        <w:t>2026-2032年中国多孔碳纳米材料发展现状及市场前景分析报告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uoKongTanNaMiCaiLiaoShiChangQianJing.html" TargetMode="External" Id="Radd875f036b8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uoKongTanNaMiCaiLiaoShiChangQianJing.html" TargetMode="External" Id="R790a77caeba3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2026-04-02T06:39:54Z</dcterms:created>
  <dcterms:modified xsi:type="dcterms:W3CDTF">2026-04-02T07:39:54Z</dcterms:modified>
  <dc:subject>2026-2032年中国多孔碳纳米材料发展现状及市场前景分析报告</dc:subject>
  <dc:title>2026-2032年中国多孔碳纳米材料发展现状及市场前景分析报告</dc:title>
  <cp:keywords>2026-2032年中国多孔碳纳米材料发展现状及市场前景分析报告</cp:keywords>
  <dc:description>2026-2032年中国多孔碳纳米材料发展现状及市场前景分析报告</dc:description>
</cp:coreProperties>
</file>