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bfcc405924388" w:history="1">
              <w:r>
                <w:rPr>
                  <w:rStyle w:val="Hyperlink"/>
                </w:rPr>
                <w:t>2025-2031年中国太阳能玻璃市场调研与前景趋势预测报告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bfcc405924388" w:history="1">
              <w:r>
                <w:rPr>
                  <w:rStyle w:val="Hyperlink"/>
                </w:rPr>
                <w:t>2025-2031年中国太阳能玻璃市场调研与前景趋势预测报告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bfcc405924388" w:history="1">
                <w:r>
                  <w:rPr>
                    <w:rStyle w:val="Hyperlink"/>
                  </w:rPr>
                  <w:t>https://www.20087.com/5/27/TaiYangNengBoLiDeQianJing.html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玻璃是光伏产业的新兴领域，将太阳能电池与玻璃材料巧妙结合，既能透光又能发电，为建筑立面和屋顶提供了一种美观、高效的能源解决方案。近年来，随着透明导电膜和薄膜太阳能电池技术的进步，太阳能玻璃的光电转换效率不断提高，同时保持了良好的光学和物理性能。</w:t>
      </w:r>
      <w:r>
        <w:rPr>
          <w:rFonts w:hint="eastAsia"/>
        </w:rPr>
        <w:br/>
      </w:r>
      <w:r>
        <w:rPr>
          <w:rFonts w:hint="eastAsia"/>
        </w:rPr>
        <w:t>　　未来，太阳能玻璃将更加侧重于集成化和多功能性。通过与智能窗控、建筑自动化系统集成，太阳能玻璃不仅能自给自足供电，还能根据环境变化调节透光率，实现能源管理和舒适居住的双重目标。此外，彩色和图案定制的太阳能玻璃将为建筑设计带来无限创意，推动光伏与美学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bfcc405924388" w:history="1">
        <w:r>
          <w:rPr>
            <w:rStyle w:val="Hyperlink"/>
          </w:rPr>
          <w:t>2025-2031年中国太阳能玻璃市场调研与前景趋势预测报告</w:t>
        </w:r>
      </w:hyperlink>
      <w:r>
        <w:rPr>
          <w:rFonts w:hint="eastAsia"/>
        </w:rPr>
        <w:t>》通过全面的行业调研，系统梳理了太阳能玻璃产业链的各个环节，详细分析了太阳能玻璃市场规模、需求变化及价格趋势。报告结合当前太阳能玻璃行业现状，科学预测了市场前景与发展方向，并解读了重点企业的竞争格局、市场集中度及品牌表现。同时，报告对太阳能玻璃细分市场进行了深入探讨，结合太阳能玻璃技术现状与SWOT分析，揭示了太阳能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太阳能玻璃行业界定</w:t>
      </w:r>
      <w:r>
        <w:rPr>
          <w:rFonts w:hint="eastAsia"/>
        </w:rPr>
        <w:br/>
      </w:r>
      <w:r>
        <w:rPr>
          <w:rFonts w:hint="eastAsia"/>
        </w:rPr>
        <w:t>　　第一节 太阳能玻璃行业定义</w:t>
      </w:r>
      <w:r>
        <w:rPr>
          <w:rFonts w:hint="eastAsia"/>
        </w:rPr>
        <w:br/>
      </w:r>
      <w:r>
        <w:rPr>
          <w:rFonts w:hint="eastAsia"/>
        </w:rPr>
        <w:t>　　第二节 太阳能玻璃行业特点分析</w:t>
      </w:r>
      <w:r>
        <w:rPr>
          <w:rFonts w:hint="eastAsia"/>
        </w:rPr>
        <w:br/>
      </w:r>
      <w:r>
        <w:rPr>
          <w:rFonts w:hint="eastAsia"/>
        </w:rPr>
        <w:t>　　第三节 太阳能玻璃行业发展历程</w:t>
      </w:r>
      <w:r>
        <w:rPr>
          <w:rFonts w:hint="eastAsia"/>
        </w:rPr>
        <w:br/>
      </w:r>
      <w:r>
        <w:rPr>
          <w:rFonts w:hint="eastAsia"/>
        </w:rPr>
        <w:t>　　第四节 太阳能玻璃产业链分析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全球太阳能玻璃行业总体情况</w:t>
      </w:r>
      <w:r>
        <w:rPr>
          <w:rFonts w:hint="eastAsia"/>
        </w:rPr>
        <w:br/>
      </w:r>
      <w:r>
        <w:rPr>
          <w:rFonts w:hint="eastAsia"/>
        </w:rPr>
        <w:t>　　第二节 太阳能玻璃行业重点国家、地区市场分析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一、太阳能玻璃行业相关政策</w:t>
      </w:r>
      <w:r>
        <w:rPr>
          <w:rFonts w:hint="eastAsia"/>
        </w:rPr>
        <w:br/>
      </w:r>
      <w:r>
        <w:rPr>
          <w:rFonts w:hint="eastAsia"/>
        </w:rPr>
        <w:t>　　　　二、太阳能玻璃行业相关标准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二、2024年太阳能玻璃行业产量特点分析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2024-2025年太阳能玻璃行业上、下游市场分析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一、太阳能玻璃行业进入壁垒</w:t>
      </w:r>
      <w:r>
        <w:rPr>
          <w:rFonts w:hint="eastAsia"/>
        </w:rPr>
        <w:br/>
      </w:r>
      <w:r>
        <w:rPr>
          <w:rFonts w:hint="eastAsia"/>
        </w:rPr>
        <w:t>　　　　二、太阳能玻璃行业盈利模式</w:t>
      </w:r>
      <w:r>
        <w:rPr>
          <w:rFonts w:hint="eastAsia"/>
        </w:rPr>
        <w:br/>
      </w:r>
      <w:r>
        <w:rPr>
          <w:rFonts w:hint="eastAsia"/>
        </w:rPr>
        <w:t>　　　　三、太阳能玻璃行业盈利因素</w:t>
      </w:r>
      <w:r>
        <w:rPr>
          <w:rFonts w:hint="eastAsia"/>
        </w:rPr>
        <w:br/>
      </w:r>
      <w:r>
        <w:rPr>
          <w:rFonts w:hint="eastAsia"/>
        </w:rPr>
        <w:t>　　第三节 太阳能玻璃行业“波特五力模型”分析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太阳能玻璃企业竞争策略分析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四、2025-2031年太阳能玻璃企业竞争策略分析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2025-2031年中国太阳能玻璃市场趋势分析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二、2025-2025年太阳能玻璃市场前景分析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三、2025-2031年太阳能玻璃产业政策趋向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太阳能玻璃行业发展建议分析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太阳能玻璃行业竞争策略总结及建议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太阳能玻璃行业历程</w:t>
      </w:r>
      <w:r>
        <w:rPr>
          <w:rFonts w:hint="eastAsia"/>
        </w:rPr>
        <w:br/>
      </w:r>
      <w:r>
        <w:rPr>
          <w:rFonts w:hint="eastAsia"/>
        </w:rPr>
        <w:t>　　图表 太阳能玻璃行业生命周期</w:t>
      </w:r>
      <w:r>
        <w:rPr>
          <w:rFonts w:hint="eastAsia"/>
        </w:rPr>
        <w:br/>
      </w:r>
      <w:r>
        <w:rPr>
          <w:rFonts w:hint="eastAsia"/>
        </w:rPr>
        <w:t>　　图表 太阳能玻璃行业产业链分析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太阳能玻璃企业信息</w:t>
      </w:r>
      <w:r>
        <w:rPr>
          <w:rFonts w:hint="eastAsia"/>
        </w:rPr>
        <w:br/>
      </w:r>
      <w:r>
        <w:rPr>
          <w:rFonts w:hint="eastAsia"/>
        </w:rPr>
        <w:t>　　图表 太阳能玻璃企业经营情况分析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bfcc405924388" w:history="1">
        <w:r>
          <w:rPr>
            <w:rStyle w:val="Hyperlink"/>
          </w:rPr>
          <w:t>2025-2031年中国太阳能玻璃市场调研与前景趋势预测报告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bfcc405924388" w:history="1">
        <w:r>
          <w:rPr>
            <w:rStyle w:val="Hyperlink"/>
          </w:rPr>
          <w:t>https://www.20087.com/5/27/TaiYangNengBoLiDeQianJing.html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玻璃厂、太阳能玻璃管怎么拆装视频、光伏玻璃价格一览表、太阳能玻璃的作用、废旧太阳能回收价格表、太阳能玻璃管密封圈安装视频、光伏玻璃、太阳能玻璃管通用吗、透明玻璃对太阳能板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d8c3a15e143d6" w:history="1">
      <w:r>
        <w:rPr>
          <w:rStyle w:val="Hyperlink"/>
        </w:rPr>
        <w:t>2025-2031年中国太阳能玻璃市场调研与前景趋势预测报告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aiYangNengBoLiDeQianJing.html" TargetMode="External" Id="Rd3fbfcc40592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aiYangNengBoLiDeQianJing.html" TargetMode="External" Id="Re4cd8c3a15e1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2024-12-07T07:18:00Z</dcterms:created>
  <dcterms:modified xsi:type="dcterms:W3CDTF">2024-12-07T08:18:00Z</dcterms:modified>
  <dc:subject>2025-2031年中国太阳能玻璃市场调研与前景趋势预测报告</dc:subject>
  <dc:title>2025-2031年中国太阳能玻璃市场调研与前景趋势预测报告</dc:title>
  <cp:keywords>2025-2031年中国太阳能玻璃市场调研与前景趋势预测报告</cp:keywords>
  <dc:description>2025-2031年中国太阳能玻璃市场调研与前景趋势预测报告</dc:description>
</cp:coreProperties>
</file>