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c67fe89054442" w:history="1">
              <w:r>
                <w:rPr>
                  <w:rStyle w:val="Hyperlink"/>
                </w:rPr>
                <w:t>2025年中国电泳漆行业调研与市场前景分析报告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c67fe89054442" w:history="1">
              <w:r>
                <w:rPr>
                  <w:rStyle w:val="Hyperlink"/>
                </w:rPr>
                <w:t>2025年中国电泳漆行业调研与市场前景分析报告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c67fe89054442" w:history="1">
                <w:r>
                  <w:rPr>
                    <w:rStyle w:val="Hyperlink"/>
                  </w:rPr>
                  <w:t>https://www.20087.com/5/07/DianYongQiHangYeFenXiBaoGao.html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漆是一种通过电化学反应在金属表面形成涂层的技术，以其出色的防腐蚀性能、均匀的涂覆效果和高效率在汽车、家电和五金制品的涂装过程中广泛应用。电泳漆的使用不仅提高了产品的外观质量，还减少了有害溶剂的排放，符合环保法规的要求。随着技术的进步，电泳漆的种类和性能不断丰富，满足了不同行业对涂料的特殊需求。</w:t>
      </w:r>
      <w:r>
        <w:rPr>
          <w:rFonts w:hint="eastAsia"/>
        </w:rPr>
        <w:br/>
      </w:r>
      <w:r>
        <w:rPr>
          <w:rFonts w:hint="eastAsia"/>
        </w:rPr>
        <w:t>　　未来，电泳漆的研发将集中在提高涂料的环保性和功能性。这包括开发无VOC（挥发性有机化合物）的配方，以及添加导电、抗菌或自修复等功能性成分，以适应新兴材料和应用场景。同时，电泳漆的施工工艺将更加智能化，通过自动化生产线和精密控制技术，进一步提高涂层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c67fe89054442" w:history="1">
        <w:r>
          <w:rPr>
            <w:rStyle w:val="Hyperlink"/>
          </w:rPr>
          <w:t>2025年中国电泳漆行业调研与市场前景分析报告</w:t>
        </w:r>
      </w:hyperlink>
      <w:r>
        <w:rPr>
          <w:rFonts w:hint="eastAsia"/>
        </w:rPr>
        <w:t>》基于国家统计局、发改委、国务院发展研究中心、电泳漆行业协会及科研机构提供的详实数据，对电泳漆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电泳漆行业概述</w:t>
      </w:r>
      <w:r>
        <w:rPr>
          <w:rFonts w:hint="eastAsia"/>
        </w:rPr>
        <w:br/>
      </w:r>
      <w:r>
        <w:rPr>
          <w:rFonts w:hint="eastAsia"/>
        </w:rPr>
        <w:t>　　第一节 电泳漆行业界定</w:t>
      </w:r>
      <w:r>
        <w:rPr>
          <w:rFonts w:hint="eastAsia"/>
        </w:rPr>
        <w:br/>
      </w:r>
      <w:r>
        <w:rPr>
          <w:rFonts w:hint="eastAsia"/>
        </w:rPr>
        <w:t>　　第二节 电泳漆行业发展历程</w:t>
      </w:r>
      <w:r>
        <w:rPr>
          <w:rFonts w:hint="eastAsia"/>
        </w:rPr>
        <w:br/>
      </w:r>
      <w:r>
        <w:rPr>
          <w:rFonts w:hint="eastAsia"/>
        </w:rPr>
        <w:t>　　第三节 电泳漆产业链分析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二、电泳漆产业链模型分析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中国电泳漆行业供给情况分析及趋势预测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2025年中国电泳漆行业产量分析</w:t>
      </w:r>
      <w:r>
        <w:rPr>
          <w:rFonts w:hint="eastAsia"/>
        </w:rPr>
        <w:br/>
      </w:r>
      <w:r>
        <w:rPr>
          <w:rFonts w:hint="eastAsia"/>
        </w:rPr>
        <w:t>　　　　一、电泳漆行业产量情况分析</w:t>
      </w:r>
      <w:r>
        <w:rPr>
          <w:rFonts w:hint="eastAsia"/>
        </w:rPr>
        <w:br/>
      </w:r>
      <w:r>
        <w:rPr>
          <w:rFonts w:hint="eastAsia"/>
        </w:rPr>
        <w:t>　　　　二、电泳漆行业重点区域产量分析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电泳漆行业供给关系因素分析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一、电泳漆行业需求变化因素</w:t>
      </w:r>
      <w:r>
        <w:rPr>
          <w:rFonts w:hint="eastAsia"/>
        </w:rPr>
        <w:br/>
      </w:r>
      <w:r>
        <w:rPr>
          <w:rFonts w:hint="eastAsia"/>
        </w:rPr>
        <w:t>　　　　二、电泳漆行业厂商产能因素</w:t>
      </w:r>
      <w:r>
        <w:rPr>
          <w:rFonts w:hint="eastAsia"/>
        </w:rPr>
        <w:br/>
      </w:r>
      <w:r>
        <w:rPr>
          <w:rFonts w:hint="eastAsia"/>
        </w:rPr>
        <w:t>　　　　三、电泳漆行业原料供给状况</w:t>
      </w:r>
      <w:r>
        <w:rPr>
          <w:rFonts w:hint="eastAsia"/>
        </w:rPr>
        <w:br/>
      </w:r>
      <w:r>
        <w:rPr>
          <w:rFonts w:hint="eastAsia"/>
        </w:rPr>
        <w:t>　　　　四、电泳漆行业技术水平提高</w:t>
      </w:r>
      <w:r>
        <w:rPr>
          <w:rFonts w:hint="eastAsia"/>
        </w:rPr>
        <w:br/>
      </w:r>
      <w:r>
        <w:rPr>
          <w:rFonts w:hint="eastAsia"/>
        </w:rPr>
        <w:t>　　　　五、电泳漆行业政策变动因素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2025-2031年中国电泳漆行业市场供给趋势</w:t>
      </w:r>
      <w:r>
        <w:rPr>
          <w:rFonts w:hint="eastAsia"/>
        </w:rPr>
        <w:br/>
      </w:r>
      <w:r>
        <w:rPr>
          <w:rFonts w:hint="eastAsia"/>
        </w:rPr>
        <w:t>　　　　一、电泳漆整体供给情况趋势分析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二、电泳漆重点区域供给趋势分析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三、影响未来电泳漆供给的因素分析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2024-2025年中国电泳漆行业发展环境分析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中国电泳漆行业发展经济环境分析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电泳漆行业发展政策环境分析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中国电泳漆行业发展社会环境分析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2025年中国电泳漆行业发展概况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2025年中国电泳漆行业发展态势分析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2025年中国电泳漆行业发展特点分析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2025年中国电泳漆行业市场供需分析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2025年中国电泳漆市场价格分析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2019-2024年中国电泳漆行业整体运行状况</w:t>
      </w:r>
      <w:r>
        <w:rPr>
          <w:rFonts w:hint="eastAsia"/>
        </w:rPr>
        <w:br/>
      </w:r>
      <w:r>
        <w:rPr>
          <w:rFonts w:hint="eastAsia"/>
        </w:rPr>
        <w:t>　　第一节 电泳漆行业产销分析</w:t>
      </w:r>
      <w:r>
        <w:rPr>
          <w:rFonts w:hint="eastAsia"/>
        </w:rPr>
        <w:br/>
      </w:r>
      <w:r>
        <w:rPr>
          <w:rFonts w:hint="eastAsia"/>
        </w:rPr>
        <w:t>　　第二节 电泳漆行业盈利能力分析</w:t>
      </w:r>
      <w:r>
        <w:rPr>
          <w:rFonts w:hint="eastAsia"/>
        </w:rPr>
        <w:br/>
      </w:r>
      <w:r>
        <w:rPr>
          <w:rFonts w:hint="eastAsia"/>
        </w:rPr>
        <w:t>　　第三节 电泳漆行业偿债能力分析</w:t>
      </w:r>
      <w:r>
        <w:rPr>
          <w:rFonts w:hint="eastAsia"/>
        </w:rPr>
        <w:br/>
      </w:r>
      <w:r>
        <w:rPr>
          <w:rFonts w:hint="eastAsia"/>
        </w:rPr>
        <w:t>　　第四节 电泳漆行业营运能力分析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中国电泳漆行业进出口市场分析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2025年电泳漆行业进出口特点分析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2025年电泳漆行业进出口量分析</w:t>
      </w:r>
      <w:r>
        <w:rPr>
          <w:rFonts w:hint="eastAsia"/>
        </w:rPr>
        <w:br/>
      </w:r>
      <w:r>
        <w:rPr>
          <w:rFonts w:hint="eastAsia"/>
        </w:rPr>
        <w:t>　　　　一、电泳漆进口分析</w:t>
      </w:r>
      <w:r>
        <w:rPr>
          <w:rFonts w:hint="eastAsia"/>
        </w:rPr>
        <w:br/>
      </w:r>
      <w:r>
        <w:rPr>
          <w:rFonts w:hint="eastAsia"/>
        </w:rPr>
        <w:t>　　　　二、电泳漆出口分析</w:t>
      </w:r>
      <w:r>
        <w:rPr>
          <w:rFonts w:hint="eastAsia"/>
        </w:rPr>
        <w:br/>
      </w:r>
      <w:r>
        <w:rPr>
          <w:rFonts w:hint="eastAsia"/>
        </w:rPr>
        <w:t>　　第三节 2025-2031年电泳漆行业进出口市场预测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一、电泳漆进口预测</w:t>
      </w:r>
      <w:r>
        <w:rPr>
          <w:rFonts w:hint="eastAsia"/>
        </w:rPr>
        <w:br/>
      </w:r>
      <w:r>
        <w:rPr>
          <w:rFonts w:hint="eastAsia"/>
        </w:rPr>
        <w:t>　　　　二、电泳漆出口预测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2025-2031年电泳漆行业投资价值（绩效）及行业发展预测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2019-2024年电泳漆行业成长性分析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2019-2024年电泳漆行业经营能力分析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2019-2024年电泳漆行业盈利能力分析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2019-2024年电泳漆行业偿债能力分析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2025-2031年我国电泳漆行业产值预测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2025-2031年我国电泳漆行业销售收入预测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2025-2031年我国电泳漆行业总资产预测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2019-2024年中国电泳漆产业重点区域运行分析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电泳漆产业重点地区（一）运行情况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电泳漆产业重点地区（二）运行情况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电泳漆产业重点地区（三）运行情况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电泳漆产业重点地区（四）运行情况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电泳漆产业重点地区（五）运行情况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电泳漆产业重点地区（六）运行情况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近三年电泳漆行业重点企业发展分析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电泳漆企业（一）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二、电泳漆企业经营情况分析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电泳漆企业（二）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二、电泳漆企业经营情况分析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电泳漆企业（三）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二、电泳漆企业经营情况分析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电泳漆企业（四）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二、电泳漆企业经营情况分析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电泳漆企业（五）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二、电泳漆企业经营情况分析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2025-2031年电泳漆行业竞争格局分析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中国电泳漆行业集中度分析</w:t>
      </w:r>
      <w:r>
        <w:rPr>
          <w:rFonts w:hint="eastAsia"/>
        </w:rPr>
        <w:br/>
      </w:r>
      <w:r>
        <w:rPr>
          <w:rFonts w:hint="eastAsia"/>
        </w:rPr>
        <w:t>　　第二节 中国电泳漆行业SWOT分析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2025-2031年中国电泳漆行业竞争格局预测分析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中国电泳漆行业投资策略分析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中国电泳漆行业投资环境分析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中国电泳漆行业投资收益分析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中国电泳漆行业产品投资方向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2025-2031年中国电泳漆行业投资收益预测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二、2025-2031年中国电泳漆行业工业总产值预测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三、2025-2031年中国电泳漆行业销售收入预测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四、2025-2031年中国电泳漆行业利润总额预测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五、2025-2031年中国电泳漆行业总资产预测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中国电泳漆行业投资风险分析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中国电泳漆行业内部风险分析</w:t>
      </w:r>
      <w:r>
        <w:rPr>
          <w:rFonts w:hint="eastAsia"/>
        </w:rPr>
        <w:br/>
      </w:r>
      <w:r>
        <w:rPr>
          <w:rFonts w:hint="eastAsia"/>
        </w:rPr>
        <w:t>　　　　一、电泳漆市场竞争风险分析</w:t>
      </w:r>
      <w:r>
        <w:rPr>
          <w:rFonts w:hint="eastAsia"/>
        </w:rPr>
        <w:br/>
      </w:r>
      <w:r>
        <w:rPr>
          <w:rFonts w:hint="eastAsia"/>
        </w:rPr>
        <w:t>　　　　二、电泳漆技术水平风险分析</w:t>
      </w:r>
      <w:r>
        <w:rPr>
          <w:rFonts w:hint="eastAsia"/>
        </w:rPr>
        <w:br/>
      </w:r>
      <w:r>
        <w:rPr>
          <w:rFonts w:hint="eastAsia"/>
        </w:rPr>
        <w:t>　　　　三、电泳漆企业竞争风险分析</w:t>
      </w:r>
      <w:r>
        <w:rPr>
          <w:rFonts w:hint="eastAsia"/>
        </w:rPr>
        <w:br/>
      </w:r>
      <w:r>
        <w:rPr>
          <w:rFonts w:hint="eastAsia"/>
        </w:rPr>
        <w:t>　　　　四、电泳漆企业出口风险分析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中国电泳漆行业外部风险分析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二、电泳漆行业政策环境风险分析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三、电泳漆关联行业风险分析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电泳漆市场预测及电泳漆项目投资建议</w:t>
      </w:r>
      <w:r>
        <w:rPr>
          <w:rFonts w:hint="eastAsia"/>
        </w:rPr>
        <w:br/>
      </w:r>
      <w:r>
        <w:rPr>
          <w:rFonts w:hint="eastAsia"/>
        </w:rPr>
        <w:t>　　第一节 中国电泳漆生产、营销企业投资运作模式分析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电泳漆外销与内销优势分析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2025-2031年中国电泳漆市场规模及增长趋势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2025-2031年中国电泳漆投资规模预测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2025-2031年电泳漆市场盈利预测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(中:智:林)电泳漆项目投资建议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电泳漆行业历程</w:t>
      </w:r>
      <w:r>
        <w:rPr>
          <w:rFonts w:hint="eastAsia"/>
        </w:rPr>
        <w:br/>
      </w:r>
      <w:r>
        <w:rPr>
          <w:rFonts w:hint="eastAsia"/>
        </w:rPr>
        <w:t>　　图表 电泳漆行业生命周期</w:t>
      </w:r>
      <w:r>
        <w:rPr>
          <w:rFonts w:hint="eastAsia"/>
        </w:rPr>
        <w:br/>
      </w:r>
      <w:r>
        <w:rPr>
          <w:rFonts w:hint="eastAsia"/>
        </w:rPr>
        <w:t>　　图表 电泳漆行业产业链分析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2019-2024年电泳漆行业市场容量分析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2019-2024年中国电泳漆行业产量及增长趋势</w:t>
      </w:r>
      <w:r>
        <w:rPr>
          <w:rFonts w:hint="eastAsia"/>
        </w:rPr>
        <w:br/>
      </w:r>
      <w:r>
        <w:rPr>
          <w:rFonts w:hint="eastAsia"/>
        </w:rPr>
        <w:t>　　图表 电泳漆行业动态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2019-2024年中国电泳漆市场需求量及增速统计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2025年中国电泳漆行业需求领域分布格局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2019-2024年中国电泳漆行业盈利情况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2019-2024年中国电泳漆行业利润总额统计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2019-2024年中国电泳漆进口金额分析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2019-2024年中国电泳漆出口数量分析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2019-2024年中国电泳漆出口金额分析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2025年中国电泳漆进口国家及地区分析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2025-2031年中国电泳漆行业供需平衡预测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2025-2031年中国电泳漆行业风险分析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2025-2031年中国电泳漆行业市场容量预测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2025-2031年中国电泳漆行业市场规模预测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2025-2031年中国电泳漆市场前景分析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c67fe89054442" w:history="1">
        <w:r>
          <w:rPr>
            <w:rStyle w:val="Hyperlink"/>
          </w:rPr>
          <w:t>2025年中国电泳漆行业调研与市场前景分析报告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c67fe89054442" w:history="1">
        <w:r>
          <w:rPr>
            <w:rStyle w:val="Hyperlink"/>
          </w:rPr>
          <w:t>https://www.20087.com/5/07/DianYongQiHangYeFenXiBaoGao.html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热点：电泳漆价格市场价格、电泳漆的成分主要是什么、电泳漆厂家、电泳是什么工艺、电泳漆是什么材料、电泳漆是危险品吗、电泳涂漆型材、阳极电泳漆、电泳漆品牌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4ee6867c54a78" w:history="1">
      <w:r>
        <w:rPr>
          <w:rStyle w:val="Hyperlink"/>
        </w:rPr>
        <w:t>2025年中国电泳漆行业调研与市场前景分析报告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YongQiHangYeFenXiBaoGao.html" TargetMode="External" Id="Re9dc67fe8905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YongQiHangYeFenXiBaoGao.html" TargetMode="External" Id="R94d4ee6867c5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2024-10-31T23:07:00Z</dcterms:created>
  <dcterms:modified xsi:type="dcterms:W3CDTF">2024-11-01T00:07:00Z</dcterms:modified>
  <dc:subject>2025年中国电泳漆行业调研与市场前景分析报告</dc:subject>
  <dc:title>2025年中国电泳漆行业调研与市场前景分析报告</dc:title>
  <cp:keywords>2025年中国电泳漆行业调研与市场前景分析报告</cp:keywords>
  <dc:description>2025年中国电泳漆行业调研与市场前景分析报告</dc:description>
</cp:coreProperties>
</file>