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261085cfc4779" w:history="1">
              <w:r>
                <w:rPr>
                  <w:rStyle w:val="Hyperlink"/>
                </w:rPr>
                <w:t>2025-2031年中国相变材料行业发展全面调研及未来趋势预测报告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261085cfc4779" w:history="1">
              <w:r>
                <w:rPr>
                  <w:rStyle w:val="Hyperlink"/>
                </w:rPr>
                <w:t>2025-2031年中国相变材料行业发展全面调研及未来趋势预测报告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261085cfc4779" w:history="1">
                <w:r>
                  <w:rPr>
                    <w:rStyle w:val="Hyperlink"/>
                  </w:rPr>
                  <w:t>https://www.20087.com/5/87/XiangBianCaiLiaoHangYeQuShi.html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变材料（PCM）是一种能够在特定温度下吸收或释放大量潜热的材料，广泛应用于储能、温度调节和热管理领域。近年来，随着能源效率提升和节能减排的需求日益迫切，相变材料在建筑节能、电子设备散热、冷链物流和可再生能源存储等方面的应用得到了快速发展。新型相变材料的开发，如有机小分子、无机盐和复合材料，不仅提高了相变温度的可控性和热稳定性，还降低了成本，拓展了应用范围。</w:t>
      </w:r>
      <w:r>
        <w:rPr>
          <w:rFonts w:hint="eastAsia"/>
        </w:rPr>
        <w:br/>
      </w:r>
      <w:r>
        <w:rPr>
          <w:rFonts w:hint="eastAsia"/>
        </w:rPr>
        <w:t>　　未来，相变材料的发展将更加侧重于性能优化和应用创新。一方面，通过纳米技术、表面改性和复合材料设计，相变材料将实现更高的能量密度、更快的热响应速度和更长的循环寿命，满足高效率热管理的需求。另一方面，相变材料将与智能材料和物联网技术结合，开发出能够自适应环境变化、实现智能化温度控制的新型热管理系统。此外，相变材料在医疗、纺织和航空航天等领域的应用也将成为研究热点，为人类生活和工业生产带来更多的便利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261085cfc4779" w:history="1">
        <w:r>
          <w:rPr>
            <w:rStyle w:val="Hyperlink"/>
          </w:rPr>
          <w:t>2025-2031年中国相变材料行业发展全面调研及未来趋势预测报告</w:t>
        </w:r>
      </w:hyperlink>
      <w:r>
        <w:rPr>
          <w:rFonts w:hint="eastAsia"/>
        </w:rPr>
        <w:t>》基于详实数据，从市场规模、需求变化及价格动态等维度，全面解析了相变材料行业的现状与发展趋势，并对相变材料产业链各环节进行了系统性探讨。报告科学预测了相变材料行业未来发展方向，重点分析了相变材料技术现状及创新路径，同时聚焦相变材料重点企业的经营表现，评估了市场竞争格局、品牌影响力及市场集中度。通过对细分市场的深入研究及SWOT分析，报告揭示了相变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相变材料行业相关概述</w:t>
      </w:r>
      <w:r>
        <w:rPr>
          <w:rFonts w:hint="eastAsia"/>
        </w:rPr>
        <w:br/>
      </w:r>
      <w:r>
        <w:rPr>
          <w:rFonts w:hint="eastAsia"/>
        </w:rPr>
        <w:t>　　第一节 相变材料行业相关概述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相变材料行业经营模式分析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2025年相变材料行业发展环境分析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中国相变材料行业政策环境分析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中国相变材料行业技术环境分析</w:t>
      </w:r>
      <w:r>
        <w:rPr>
          <w:rFonts w:hint="eastAsia"/>
        </w:rPr>
        <w:br/>
      </w:r>
      <w:r>
        <w:rPr>
          <w:rFonts w:hint="eastAsia"/>
        </w:rPr>
        <w:t>　　第一节 相变材料的选择分析</w:t>
      </w:r>
      <w:r>
        <w:rPr>
          <w:rFonts w:hint="eastAsia"/>
        </w:rPr>
        <w:br/>
      </w:r>
      <w:r>
        <w:rPr>
          <w:rFonts w:hint="eastAsia"/>
        </w:rPr>
        <w:t>　　　　一、相变材料的选择原则</w:t>
      </w:r>
      <w:r>
        <w:rPr>
          <w:rFonts w:hint="eastAsia"/>
        </w:rPr>
        <w:br/>
      </w:r>
      <w:r>
        <w:rPr>
          <w:rFonts w:hint="eastAsia"/>
        </w:rPr>
        <w:t>　　　　二、常低温相变储热材料</w:t>
      </w:r>
      <w:r>
        <w:rPr>
          <w:rFonts w:hint="eastAsia"/>
        </w:rPr>
        <w:br/>
      </w:r>
      <w:r>
        <w:rPr>
          <w:rFonts w:hint="eastAsia"/>
        </w:rPr>
        <w:t>　　　　　　（一）无机水合盐类</w:t>
      </w:r>
      <w:r>
        <w:rPr>
          <w:rFonts w:hint="eastAsia"/>
        </w:rPr>
        <w:br/>
      </w:r>
      <w:r>
        <w:rPr>
          <w:rFonts w:hint="eastAsia"/>
        </w:rPr>
        <w:t>　　　　　　（二）有机相变储热材料</w:t>
      </w:r>
      <w:r>
        <w:rPr>
          <w:rFonts w:hint="eastAsia"/>
        </w:rPr>
        <w:br/>
      </w:r>
      <w:r>
        <w:rPr>
          <w:rFonts w:hint="eastAsia"/>
        </w:rPr>
        <w:t>　　　　　　（三）固—固相变材料</w:t>
      </w:r>
      <w:r>
        <w:rPr>
          <w:rFonts w:hint="eastAsia"/>
        </w:rPr>
        <w:br/>
      </w:r>
      <w:r>
        <w:rPr>
          <w:rFonts w:hint="eastAsia"/>
        </w:rPr>
        <w:t>　　　　三、中温相变储热材料</w:t>
      </w:r>
      <w:r>
        <w:rPr>
          <w:rFonts w:hint="eastAsia"/>
        </w:rPr>
        <w:br/>
      </w:r>
      <w:r>
        <w:rPr>
          <w:rFonts w:hint="eastAsia"/>
        </w:rPr>
        <w:t>　　　　四、高温相变储热材料</w:t>
      </w:r>
      <w:r>
        <w:rPr>
          <w:rFonts w:hint="eastAsia"/>
        </w:rPr>
        <w:br/>
      </w:r>
      <w:r>
        <w:rPr>
          <w:rFonts w:hint="eastAsia"/>
        </w:rPr>
        <w:t>　　　　　　（一）盐与复合盐</w:t>
      </w:r>
      <w:r>
        <w:rPr>
          <w:rFonts w:hint="eastAsia"/>
        </w:rPr>
        <w:br/>
      </w:r>
      <w:r>
        <w:rPr>
          <w:rFonts w:hint="eastAsia"/>
        </w:rPr>
        <w:t>　　　　　　（二）金属与合金</w:t>
      </w:r>
      <w:r>
        <w:rPr>
          <w:rFonts w:hint="eastAsia"/>
        </w:rPr>
        <w:br/>
      </w:r>
      <w:r>
        <w:rPr>
          <w:rFonts w:hint="eastAsia"/>
        </w:rPr>
        <w:t>　　　　　　（三）高温复合相变材料</w:t>
      </w:r>
      <w:r>
        <w:rPr>
          <w:rFonts w:hint="eastAsia"/>
        </w:rPr>
        <w:br/>
      </w:r>
      <w:r>
        <w:rPr>
          <w:rFonts w:hint="eastAsia"/>
        </w:rPr>
        <w:t>　　第二节 相变材料封装技术</w:t>
      </w:r>
      <w:r>
        <w:rPr>
          <w:rFonts w:hint="eastAsia"/>
        </w:rPr>
        <w:br/>
      </w:r>
      <w:r>
        <w:rPr>
          <w:rFonts w:hint="eastAsia"/>
        </w:rPr>
        <w:t>　　　　一、相变材料胶囊化</w:t>
      </w:r>
      <w:r>
        <w:rPr>
          <w:rFonts w:hint="eastAsia"/>
        </w:rPr>
        <w:br/>
      </w:r>
      <w:r>
        <w:rPr>
          <w:rFonts w:hint="eastAsia"/>
        </w:rPr>
        <w:t>　　　　　　（一）微胶囊（MEPCMs）技术</w:t>
      </w:r>
      <w:r>
        <w:rPr>
          <w:rFonts w:hint="eastAsia"/>
        </w:rPr>
        <w:br/>
      </w:r>
      <w:r>
        <w:rPr>
          <w:rFonts w:hint="eastAsia"/>
        </w:rPr>
        <w:t>　　　　　　（二）纳米胶囊（NEPCMs）技术</w:t>
      </w:r>
      <w:r>
        <w:rPr>
          <w:rFonts w:hint="eastAsia"/>
        </w:rPr>
        <w:br/>
      </w:r>
      <w:r>
        <w:rPr>
          <w:rFonts w:hint="eastAsia"/>
        </w:rPr>
        <w:t>　　　　二、相变材料复合化</w:t>
      </w:r>
      <w:r>
        <w:rPr>
          <w:rFonts w:hint="eastAsia"/>
        </w:rPr>
        <w:br/>
      </w:r>
      <w:r>
        <w:rPr>
          <w:rFonts w:hint="eastAsia"/>
        </w:rPr>
        <w:t>　　　　　　（一）与多孔基复合</w:t>
      </w:r>
      <w:r>
        <w:rPr>
          <w:rFonts w:hint="eastAsia"/>
        </w:rPr>
        <w:br/>
      </w:r>
      <w:r>
        <w:rPr>
          <w:rFonts w:hint="eastAsia"/>
        </w:rPr>
        <w:t>　　　　　　（二）共聚法</w:t>
      </w:r>
      <w:r>
        <w:rPr>
          <w:rFonts w:hint="eastAsia"/>
        </w:rPr>
        <w:br/>
      </w:r>
      <w:r>
        <w:rPr>
          <w:rFonts w:hint="eastAsia"/>
        </w:rPr>
        <w:t>　　　　　　（三）纳米技术</w:t>
      </w:r>
      <w:r>
        <w:rPr>
          <w:rFonts w:hint="eastAsia"/>
        </w:rPr>
        <w:br/>
      </w:r>
      <w:r>
        <w:rPr>
          <w:rFonts w:hint="eastAsia"/>
        </w:rPr>
        <w:t>　　　　　　（四）烧结法</w:t>
      </w:r>
      <w:r>
        <w:rPr>
          <w:rFonts w:hint="eastAsia"/>
        </w:rPr>
        <w:br/>
      </w:r>
      <w:r>
        <w:rPr>
          <w:rFonts w:hint="eastAsia"/>
        </w:rPr>
        <w:t>　　第三节 相变材料强化传热性能技术</w:t>
      </w:r>
      <w:r>
        <w:rPr>
          <w:rFonts w:hint="eastAsia"/>
        </w:rPr>
        <w:br/>
      </w:r>
      <w:r>
        <w:rPr>
          <w:rFonts w:hint="eastAsia"/>
        </w:rPr>
        <w:t>　　　　一、添加金属填料</w:t>
      </w:r>
      <w:r>
        <w:rPr>
          <w:rFonts w:hint="eastAsia"/>
        </w:rPr>
        <w:br/>
      </w:r>
      <w:r>
        <w:rPr>
          <w:rFonts w:hint="eastAsia"/>
        </w:rPr>
        <w:t>　　　　二、添加石墨</w:t>
      </w:r>
      <w:r>
        <w:rPr>
          <w:rFonts w:hint="eastAsia"/>
        </w:rPr>
        <w:br/>
      </w:r>
      <w:r>
        <w:rPr>
          <w:rFonts w:hint="eastAsia"/>
        </w:rPr>
        <w:t>　　　　三、胶囊封装</w:t>
      </w:r>
      <w:r>
        <w:rPr>
          <w:rFonts w:hint="eastAsia"/>
        </w:rPr>
        <w:br/>
      </w:r>
      <w:r>
        <w:rPr>
          <w:rFonts w:hint="eastAsia"/>
        </w:rPr>
        <w:t>　　　　四、加肋片</w:t>
      </w:r>
      <w:r>
        <w:rPr>
          <w:rFonts w:hint="eastAsia"/>
        </w:rPr>
        <w:br/>
      </w:r>
      <w:r>
        <w:rPr>
          <w:rFonts w:hint="eastAsia"/>
        </w:rPr>
        <w:t>　　　　五、添加碳纤维</w:t>
      </w:r>
      <w:r>
        <w:rPr>
          <w:rFonts w:hint="eastAsia"/>
        </w:rPr>
        <w:br/>
      </w:r>
      <w:r>
        <w:rPr>
          <w:rFonts w:hint="eastAsia"/>
        </w:rPr>
        <w:t>　　　　六、组合相变材料</w:t>
      </w:r>
      <w:r>
        <w:rPr>
          <w:rFonts w:hint="eastAsia"/>
        </w:rPr>
        <w:br/>
      </w:r>
      <w:r>
        <w:rPr>
          <w:rFonts w:hint="eastAsia"/>
        </w:rPr>
        <w:t>　　第四节 相变材料技术问题分析</w:t>
      </w:r>
      <w:r>
        <w:rPr>
          <w:rFonts w:hint="eastAsia"/>
        </w:rPr>
        <w:br/>
      </w:r>
      <w:r>
        <w:rPr>
          <w:rFonts w:hint="eastAsia"/>
        </w:rPr>
        <w:t>　　　　一、有机固—液相变材料技术问题</w:t>
      </w:r>
      <w:r>
        <w:rPr>
          <w:rFonts w:hint="eastAsia"/>
        </w:rPr>
        <w:br/>
      </w:r>
      <w:r>
        <w:rPr>
          <w:rFonts w:hint="eastAsia"/>
        </w:rPr>
        <w:t>　　　　二、相变材料封装技术问题</w:t>
      </w:r>
      <w:r>
        <w:rPr>
          <w:rFonts w:hint="eastAsia"/>
        </w:rPr>
        <w:br/>
      </w:r>
      <w:r>
        <w:rPr>
          <w:rFonts w:hint="eastAsia"/>
        </w:rPr>
        <w:t>　　第五节 相变材料技术发展趋势分析</w:t>
      </w:r>
      <w:r>
        <w:rPr>
          <w:rFonts w:hint="eastAsia"/>
        </w:rPr>
        <w:br/>
      </w:r>
      <w:r>
        <w:rPr>
          <w:rFonts w:hint="eastAsia"/>
        </w:rPr>
        <w:t>　　　　一、相变材料定形技术发展趋势</w:t>
      </w:r>
      <w:r>
        <w:rPr>
          <w:rFonts w:hint="eastAsia"/>
        </w:rPr>
        <w:br/>
      </w:r>
      <w:r>
        <w:rPr>
          <w:rFonts w:hint="eastAsia"/>
        </w:rPr>
        <w:t>　　　　二、相变材料封装技术发展趋势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中国相变材料市场供需分析</w:t>
      </w:r>
      <w:r>
        <w:rPr>
          <w:rFonts w:hint="eastAsia"/>
        </w:rPr>
        <w:br/>
      </w:r>
      <w:r>
        <w:rPr>
          <w:rFonts w:hint="eastAsia"/>
        </w:rPr>
        <w:t>　　第一节 中国相变材料市场发展状况</w:t>
      </w:r>
      <w:r>
        <w:rPr>
          <w:rFonts w:hint="eastAsia"/>
        </w:rPr>
        <w:br/>
      </w:r>
      <w:r>
        <w:rPr>
          <w:rFonts w:hint="eastAsia"/>
        </w:rPr>
        <w:t>　　第二节 中国相变材料市场供给状况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一、2019-2024年中国相变材料产量分析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二、2025-2031年中国相变材料产量预测</w:t>
      </w:r>
      <w:r>
        <w:rPr>
          <w:rFonts w:hint="eastAsia"/>
        </w:rPr>
        <w:br/>
      </w:r>
      <w:r>
        <w:rPr>
          <w:rFonts w:hint="eastAsia"/>
        </w:rPr>
        <w:t>　　第三节 中国相变材料市场价格分析</w:t>
      </w:r>
      <w:r>
        <w:rPr>
          <w:rFonts w:hint="eastAsia"/>
        </w:rPr>
        <w:br/>
      </w:r>
      <w:r>
        <w:rPr>
          <w:rFonts w:hint="eastAsia"/>
        </w:rPr>
        <w:t>　　第四节 中国相变材料市场规模分析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一、2019-2024年中国相变材料市场规模分析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二、2025-2031年中国相变材料市场规模预测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中国相变材料行业产业链分析</w:t>
      </w:r>
      <w:r>
        <w:rPr>
          <w:rFonts w:hint="eastAsia"/>
        </w:rPr>
        <w:br/>
      </w:r>
      <w:r>
        <w:rPr>
          <w:rFonts w:hint="eastAsia"/>
        </w:rPr>
        <w:t>　　第一节 相变材料行业产业链概述</w:t>
      </w:r>
      <w:r>
        <w:rPr>
          <w:rFonts w:hint="eastAsia"/>
        </w:rPr>
        <w:br/>
      </w:r>
      <w:r>
        <w:rPr>
          <w:rFonts w:hint="eastAsia"/>
        </w:rPr>
        <w:t>　　第二节 相变材料上游产业发展状况分析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一、产销量分析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第三节 相变材料下游应用市场分析</w:t>
      </w:r>
      <w:r>
        <w:rPr>
          <w:rFonts w:hint="eastAsia"/>
        </w:rPr>
        <w:br/>
      </w:r>
      <w:r>
        <w:rPr>
          <w:rFonts w:hint="eastAsia"/>
        </w:rPr>
        <w:t>　　　　一、建筑节能领域</w:t>
      </w:r>
      <w:r>
        <w:rPr>
          <w:rFonts w:hint="eastAsia"/>
        </w:rPr>
        <w:br/>
      </w:r>
      <w:r>
        <w:rPr>
          <w:rFonts w:hint="eastAsia"/>
        </w:rPr>
        <w:t>　　　　　　（一）应用领域发展历程</w:t>
      </w:r>
      <w:r>
        <w:rPr>
          <w:rFonts w:hint="eastAsia"/>
        </w:rPr>
        <w:br/>
      </w:r>
      <w:r>
        <w:rPr>
          <w:rFonts w:hint="eastAsia"/>
        </w:rPr>
        <w:t>　　　　　　（二）国内相关研究综述</w:t>
      </w:r>
      <w:r>
        <w:rPr>
          <w:rFonts w:hint="eastAsia"/>
        </w:rPr>
        <w:br/>
      </w:r>
      <w:r>
        <w:rPr>
          <w:rFonts w:hint="eastAsia"/>
        </w:rPr>
        <w:t>　　　　　　（三）中国建筑面积情况</w:t>
      </w:r>
      <w:r>
        <w:rPr>
          <w:rFonts w:hint="eastAsia"/>
        </w:rPr>
        <w:br/>
      </w:r>
      <w:r>
        <w:rPr>
          <w:rFonts w:hint="eastAsia"/>
        </w:rPr>
        <w:t>　　　　　　（四）相变材料应用情况</w:t>
      </w:r>
      <w:r>
        <w:rPr>
          <w:rFonts w:hint="eastAsia"/>
        </w:rPr>
        <w:br/>
      </w:r>
      <w:r>
        <w:rPr>
          <w:rFonts w:hint="eastAsia"/>
        </w:rPr>
        <w:t>　　　　　　（五）建筑节能领域应用规模</w:t>
      </w:r>
      <w:r>
        <w:rPr>
          <w:rFonts w:hint="eastAsia"/>
        </w:rPr>
        <w:br/>
      </w:r>
      <w:r>
        <w:rPr>
          <w:rFonts w:hint="eastAsia"/>
        </w:rPr>
        <w:t>　　　　二、纺织服饰领域</w:t>
      </w:r>
      <w:r>
        <w:rPr>
          <w:rFonts w:hint="eastAsia"/>
        </w:rPr>
        <w:br/>
      </w:r>
      <w:r>
        <w:rPr>
          <w:rFonts w:hint="eastAsia"/>
        </w:rPr>
        <w:t>　　　　　　（一）纺织服装用的相变材料选择条件</w:t>
      </w:r>
      <w:r>
        <w:rPr>
          <w:rFonts w:hint="eastAsia"/>
        </w:rPr>
        <w:br/>
      </w:r>
      <w:r>
        <w:rPr>
          <w:rFonts w:hint="eastAsia"/>
        </w:rPr>
        <w:t>　　　　　　（二）相变调温纺织品种及加工方法</w:t>
      </w:r>
      <w:r>
        <w:rPr>
          <w:rFonts w:hint="eastAsia"/>
        </w:rPr>
        <w:br/>
      </w:r>
      <w:r>
        <w:rPr>
          <w:rFonts w:hint="eastAsia"/>
        </w:rPr>
        <w:t>　　　　　　（三）中国服装产量统计</w:t>
      </w:r>
      <w:r>
        <w:rPr>
          <w:rFonts w:hint="eastAsia"/>
        </w:rPr>
        <w:br/>
      </w:r>
      <w:r>
        <w:rPr>
          <w:rFonts w:hint="eastAsia"/>
        </w:rPr>
        <w:t>　　　　　　（四）相变材料应用情况</w:t>
      </w:r>
      <w:r>
        <w:rPr>
          <w:rFonts w:hint="eastAsia"/>
        </w:rPr>
        <w:br/>
      </w:r>
      <w:r>
        <w:rPr>
          <w:rFonts w:hint="eastAsia"/>
        </w:rPr>
        <w:t>　　　　　　（五）纺织服饰领域应用规模</w:t>
      </w:r>
      <w:r>
        <w:rPr>
          <w:rFonts w:hint="eastAsia"/>
        </w:rPr>
        <w:br/>
      </w:r>
      <w:r>
        <w:rPr>
          <w:rFonts w:hint="eastAsia"/>
        </w:rPr>
        <w:t>　　　　三、储能领域</w:t>
      </w:r>
      <w:r>
        <w:rPr>
          <w:rFonts w:hint="eastAsia"/>
        </w:rPr>
        <w:br/>
      </w:r>
      <w:r>
        <w:rPr>
          <w:rFonts w:hint="eastAsia"/>
        </w:rPr>
        <w:t>　　　　　　（一）应用现状分析</w:t>
      </w:r>
      <w:r>
        <w:rPr>
          <w:rFonts w:hint="eastAsia"/>
        </w:rPr>
        <w:br/>
      </w:r>
      <w:r>
        <w:rPr>
          <w:rFonts w:hint="eastAsia"/>
        </w:rPr>
        <w:t>　　　　　　（二）储能领域应用规模</w:t>
      </w:r>
      <w:r>
        <w:rPr>
          <w:rFonts w:hint="eastAsia"/>
        </w:rPr>
        <w:br/>
      </w:r>
      <w:r>
        <w:rPr>
          <w:rFonts w:hint="eastAsia"/>
        </w:rPr>
        <w:t>　　　　　　（三）储能领域应用前景</w:t>
      </w:r>
      <w:r>
        <w:rPr>
          <w:rFonts w:hint="eastAsia"/>
        </w:rPr>
        <w:br/>
      </w:r>
      <w:r>
        <w:rPr>
          <w:rFonts w:hint="eastAsia"/>
        </w:rPr>
        <w:t>　　　　四、3C电子温控领域</w:t>
      </w:r>
      <w:r>
        <w:rPr>
          <w:rFonts w:hint="eastAsia"/>
        </w:rPr>
        <w:br/>
      </w:r>
      <w:r>
        <w:rPr>
          <w:rFonts w:hint="eastAsia"/>
        </w:rPr>
        <w:t>　　　　　　（一）相变温控原理及要求</w:t>
      </w:r>
      <w:r>
        <w:rPr>
          <w:rFonts w:hint="eastAsia"/>
        </w:rPr>
        <w:br/>
      </w:r>
      <w:r>
        <w:rPr>
          <w:rFonts w:hint="eastAsia"/>
        </w:rPr>
        <w:t>　　　　　　（二）相变材料研究应用情况</w:t>
      </w:r>
      <w:r>
        <w:rPr>
          <w:rFonts w:hint="eastAsia"/>
        </w:rPr>
        <w:br/>
      </w:r>
      <w:r>
        <w:rPr>
          <w:rFonts w:hint="eastAsia"/>
        </w:rPr>
        <w:t>　　　　　　（三）3C电子相关产品产量情况</w:t>
      </w:r>
      <w:r>
        <w:rPr>
          <w:rFonts w:hint="eastAsia"/>
        </w:rPr>
        <w:br/>
      </w:r>
      <w:r>
        <w:rPr>
          <w:rFonts w:hint="eastAsia"/>
        </w:rPr>
        <w:t>　　　　　　（四）3C电子领域应用规模</w:t>
      </w:r>
      <w:r>
        <w:rPr>
          <w:rFonts w:hint="eastAsia"/>
        </w:rPr>
        <w:br/>
      </w:r>
      <w:r>
        <w:rPr>
          <w:rFonts w:hint="eastAsia"/>
        </w:rPr>
        <w:t>　　　　五、新能源电池热管理领域</w:t>
      </w:r>
      <w:r>
        <w:rPr>
          <w:rFonts w:hint="eastAsia"/>
        </w:rPr>
        <w:br/>
      </w:r>
      <w:r>
        <w:rPr>
          <w:rFonts w:hint="eastAsia"/>
        </w:rPr>
        <w:t>　　　　　　（一）动力电池热管理系统现状</w:t>
      </w:r>
      <w:r>
        <w:rPr>
          <w:rFonts w:hint="eastAsia"/>
        </w:rPr>
        <w:br/>
      </w:r>
      <w:r>
        <w:rPr>
          <w:rFonts w:hint="eastAsia"/>
        </w:rPr>
        <w:t>　　　　　　（二）动力电池出货量分析</w:t>
      </w:r>
      <w:r>
        <w:rPr>
          <w:rFonts w:hint="eastAsia"/>
        </w:rPr>
        <w:br/>
      </w:r>
      <w:r>
        <w:rPr>
          <w:rFonts w:hint="eastAsia"/>
        </w:rPr>
        <w:t>　　　　　　（三）相变材料研究应用情况</w:t>
      </w:r>
      <w:r>
        <w:rPr>
          <w:rFonts w:hint="eastAsia"/>
        </w:rPr>
        <w:br/>
      </w:r>
      <w:r>
        <w:rPr>
          <w:rFonts w:hint="eastAsia"/>
        </w:rPr>
        <w:t>　　　　　　（四）新能源电池热管理领域应用规模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国内相变材料科研机构单位分析</w:t>
      </w:r>
      <w:r>
        <w:rPr>
          <w:rFonts w:hint="eastAsia"/>
        </w:rPr>
        <w:br/>
      </w:r>
      <w:r>
        <w:rPr>
          <w:rFonts w:hint="eastAsia"/>
        </w:rPr>
        <w:t>　　第一节 同济大学相变储能材料项目组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二、项目介绍</w:t>
      </w:r>
      <w:r>
        <w:rPr>
          <w:rFonts w:hint="eastAsia"/>
        </w:rPr>
        <w:br/>
      </w:r>
      <w:r>
        <w:rPr>
          <w:rFonts w:hint="eastAsia"/>
        </w:rPr>
        <w:t>　　　　三、研究成果</w:t>
      </w:r>
      <w:r>
        <w:rPr>
          <w:rFonts w:hint="eastAsia"/>
        </w:rPr>
        <w:br/>
      </w:r>
      <w:r>
        <w:rPr>
          <w:rFonts w:hint="eastAsia"/>
        </w:rPr>
        <w:t>　　　　四、产品及应用</w:t>
      </w:r>
      <w:r>
        <w:rPr>
          <w:rFonts w:hint="eastAsia"/>
        </w:rPr>
        <w:br/>
      </w:r>
      <w:r>
        <w:rPr>
          <w:rFonts w:hint="eastAsia"/>
        </w:rPr>
        <w:t>　　第二节 北京大学工学院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二、研究成果</w:t>
      </w:r>
      <w:r>
        <w:rPr>
          <w:rFonts w:hint="eastAsia"/>
        </w:rPr>
        <w:br/>
      </w:r>
      <w:r>
        <w:rPr>
          <w:rFonts w:hint="eastAsia"/>
        </w:rPr>
        <w:t>　　第三节 中国航天科工三院306所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二、研究成果</w:t>
      </w:r>
      <w:r>
        <w:rPr>
          <w:rFonts w:hint="eastAsia"/>
        </w:rPr>
        <w:br/>
      </w:r>
      <w:r>
        <w:rPr>
          <w:rFonts w:hint="eastAsia"/>
        </w:rPr>
        <w:t>　　　　三、产品及应用</w:t>
      </w:r>
      <w:r>
        <w:rPr>
          <w:rFonts w:hint="eastAsia"/>
        </w:rPr>
        <w:br/>
      </w:r>
      <w:r>
        <w:rPr>
          <w:rFonts w:hint="eastAsia"/>
        </w:rPr>
        <w:t>　　第四节 中国科学技术大学化学与材料科学学院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二、在研项目</w:t>
      </w:r>
      <w:r>
        <w:rPr>
          <w:rFonts w:hint="eastAsia"/>
        </w:rPr>
        <w:br/>
      </w:r>
      <w:r>
        <w:rPr>
          <w:rFonts w:hint="eastAsia"/>
        </w:rPr>
        <w:t>　　　　三、研究成果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国内相变材料生产厂商竞争力分析</w:t>
      </w:r>
      <w:r>
        <w:rPr>
          <w:rFonts w:hint="eastAsia"/>
        </w:rPr>
        <w:br/>
      </w:r>
      <w:r>
        <w:rPr>
          <w:rFonts w:hint="eastAsia"/>
        </w:rPr>
        <w:t>　　第一节 极地熊（上海）储能技术有限公司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五、企业发展定位分析</w:t>
      </w:r>
      <w:r>
        <w:rPr>
          <w:rFonts w:hint="eastAsia"/>
        </w:rPr>
        <w:br/>
      </w:r>
      <w:r>
        <w:rPr>
          <w:rFonts w:hint="eastAsia"/>
        </w:rPr>
        <w:t>　　第二节 江苏启能新能源材料有限公司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四、企业战略合作分析</w:t>
      </w:r>
      <w:r>
        <w:rPr>
          <w:rFonts w:hint="eastAsia"/>
        </w:rPr>
        <w:br/>
      </w:r>
      <w:r>
        <w:rPr>
          <w:rFonts w:hint="eastAsia"/>
        </w:rPr>
        <w:t>　　第三节 北京广域相变科技有限公司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四、企业战略合作分析</w:t>
      </w:r>
      <w:r>
        <w:rPr>
          <w:rFonts w:hint="eastAsia"/>
        </w:rPr>
        <w:br/>
      </w:r>
      <w:r>
        <w:rPr>
          <w:rFonts w:hint="eastAsia"/>
        </w:rPr>
        <w:t>　　第四节 北京中瑞森新能源科技有限公司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三、企业相关专利分析</w:t>
      </w:r>
      <w:r>
        <w:rPr>
          <w:rFonts w:hint="eastAsia"/>
        </w:rPr>
        <w:br/>
      </w:r>
      <w:r>
        <w:rPr>
          <w:rFonts w:hint="eastAsia"/>
        </w:rPr>
        <w:t>　　　　四、企业战略合作分析</w:t>
      </w:r>
      <w:r>
        <w:rPr>
          <w:rFonts w:hint="eastAsia"/>
        </w:rPr>
        <w:br/>
      </w:r>
      <w:r>
        <w:rPr>
          <w:rFonts w:hint="eastAsia"/>
        </w:rPr>
        <w:t>　　第五节 上海儒熵新能源科技有限公司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第六节 广东万锦科技股份有限公司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第七节 北京宇田相变储能科技有限公司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三、企业专利技术分析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2025-2031年中国相变材料行业发展趋势与前景分析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2025-2031年相变材料行业发展前景分析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中:智:林:－2025-2031年相变材料发展趋势分析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相变材料行业历程</w:t>
      </w:r>
      <w:r>
        <w:rPr>
          <w:rFonts w:hint="eastAsia"/>
        </w:rPr>
        <w:br/>
      </w:r>
      <w:r>
        <w:rPr>
          <w:rFonts w:hint="eastAsia"/>
        </w:rPr>
        <w:t>　　图表 相变材料行业生命周期</w:t>
      </w:r>
      <w:r>
        <w:rPr>
          <w:rFonts w:hint="eastAsia"/>
        </w:rPr>
        <w:br/>
      </w:r>
      <w:r>
        <w:rPr>
          <w:rFonts w:hint="eastAsia"/>
        </w:rPr>
        <w:t>　　图表 相变材料行业产业链分析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2019-2024年相变材料行业市场容量分析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2019-2024年中国相变材料行业产量及增长趋势</w:t>
      </w:r>
      <w:r>
        <w:rPr>
          <w:rFonts w:hint="eastAsia"/>
        </w:rPr>
        <w:br/>
      </w:r>
      <w:r>
        <w:rPr>
          <w:rFonts w:hint="eastAsia"/>
        </w:rPr>
        <w:t>　　图表 相变材料行业动态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2019-2024年中国相变材料市场需求量及增速统计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2025年中国相变材料行业需求领域分布格局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2019-2024年中国相变材料进口金额分析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2019-2024年中国相变材料出口数量分析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2019-2024年中国相变材料出口金额分析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2025年中国相变材料进口国家及地区分析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2025年中国相变材料出口国家及地区分析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2025-2031年中国相变材料市场需求量预测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2025-2031年中国相变材料行业供需平衡预测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2025-2031年中国相变材料行业风险分析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2025-2031年中国相变材料行业市场容量预测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2025-2031年中国相变材料行业市场规模预测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2025-2031年中国相变材料行业发展趋势预测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261085cfc4779" w:history="1">
        <w:r>
          <w:rPr>
            <w:rStyle w:val="Hyperlink"/>
          </w:rPr>
          <w:t>2025-2031年中国相变材料行业发展全面调研及未来趋势预测报告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261085cfc4779" w:history="1">
        <w:r>
          <w:rPr>
            <w:rStyle w:val="Hyperlink"/>
          </w:rPr>
          <w:t>https://www.20087.com/5/87/XiangBianCaiLiaoHangYeQuShi.html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热点：相变材料的应用和发展前景、相变材料与相变储能技术、核型分析、相变材料原理、相变材料有哪些分类、相变材料的应用、同步辐射与相变材料的关系、无机相变材料、相变材料公司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bcdd9087345be" w:history="1">
      <w:r>
        <w:rPr>
          <w:rStyle w:val="Hyperlink"/>
        </w:rPr>
        <w:t>2025-2031年中国相变材料行业发展全面调研及未来趋势预测报告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angBianCaiLiaoHangYeQuShi.html" TargetMode="External" Id="R4f5261085cfc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angBianCaiLiaoHangYeQuShi.html" TargetMode="External" Id="R235bcdd90873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2024-08-31T08:11:00Z</dcterms:created>
  <dcterms:modified xsi:type="dcterms:W3CDTF">2024-08-31T09:11:00Z</dcterms:modified>
  <dc:subject>2025-2031年中国相变材料行业发展全面调研及未来趋势预测报告</dc:subject>
  <dc:title>2025-2031年中国相变材料行业发展全面调研及未来趋势预测报告</dc:title>
  <cp:keywords>2025-2031年中国相变材料行业发展全面调研及未来趋势预测报告</cp:keywords>
  <dc:description>2025-2031年中国相变材料行业发展全面调研及未来趋势预测报告</dc:description>
</cp:coreProperties>
</file>