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2b1cd2b4a4ef7" w:history="1">
              <w:r>
                <w:rPr>
                  <w:rStyle w:val="Hyperlink"/>
                </w:rPr>
                <w:t>2026-2032年中国雄烯二酮行业发展调研及前景趋势预测报告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2b1cd2b4a4ef7" w:history="1">
              <w:r>
                <w:rPr>
                  <w:rStyle w:val="Hyperlink"/>
                </w:rPr>
                <w:t>2026-2032年中国雄烯二酮行业发展调研及前景趋势预测报告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2b1cd2b4a4ef7" w:history="1">
                <w:r>
                  <w:rPr>
                    <w:rStyle w:val="Hyperlink"/>
                  </w:rPr>
                  <w:t>https://www.20087.com/5/97/XiongXiErTongShiChangQianJingFenXi.html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雄烯二酮（Androstenedione）是一种内源性甾体激素前体，在人体内可转化为睾酮或雌激素，曾作为膳食补充剂用于提升运动表现或缓解更年期症状。当前该物质在多数国家受到严格监管：美国FDA将其列为禁用成分，世界反兴奋剂机构（WADA）明确禁止运动员使用；合法应用仅限于医药中间体，用于合成皮质激素或性激素类药物。工业级雄烯二酮通过微生物发酵或植物甾醇化学转化制得，需高纯度与杂质控制。然而，地下市场仍存在非法添加至“天然增肌粉”中的现象；部分消费者误信其安全性，忽视内分泌干扰风险；检测方法虽成熟，但跨境电商监管难度大。</w:t>
      </w:r>
      <w:r>
        <w:rPr>
          <w:rFonts w:hint="eastAsia"/>
        </w:rPr>
        <w:br/>
      </w:r>
      <w:r>
        <w:rPr>
          <w:rFonts w:hint="eastAsia"/>
        </w:rPr>
        <w:t>　　未来，雄烯二酮将彻底退出消费领域，聚焦于高纯医药合成与生物制造创新。合成生物学构建工程菌株高效转化植物甾醇，减少有毒试剂使用；连续流反应器提升转化率与安全性。在医药端，作为关键中间体用于开发选择性雄激素受体调节剂（SARMs）或抗肿瘤激素药物；同位素标记雄烯二酮用于代谢通路研究。在监管层面，全球加强跨境电商成分筛查；区块链溯源确保原料药合规流转。此外，公众教育强化“激素前体非营养品”认知。整体而言，雄烯二酮将从争议性补充剂转型为严格管控、高附加值且服务于精准医疗的甾体药物合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2b1cd2b4a4ef7" w:history="1">
        <w:r>
          <w:rPr>
            <w:rStyle w:val="Hyperlink"/>
          </w:rPr>
          <w:t>2026-2032年中国雄烯二酮行业发展调研及前景趋势预测报告</w:t>
        </w:r>
      </w:hyperlink>
      <w:r>
        <w:rPr>
          <w:rFonts w:hint="eastAsia"/>
        </w:rPr>
        <w:t>》系统梳理了雄烯二酮产业链的整体结构，详细解读了雄烯二酮市场规模、需求动态及价格波动的影响因素。报告基于雄烯二酮行业现状，结合技术发展与应用趋势，对雄烯二酮市场前景和未来发展方向进行了预测。同时，报告重点分析了行业重点企业的竞争策略、市场集中度及品牌表现，并对雄烯二酮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雄烯二酮市场概述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按照不同产品类型，雄烯二酮主要可以分为如下几个类别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中国不同产品类型雄烯二酮增长趋势2021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雄烯二酮</w:t>
      </w:r>
      <w:r>
        <w:rPr>
          <w:rFonts w:hint="eastAsia"/>
        </w:rPr>
        <w:br/>
      </w:r>
      <w:r>
        <w:rPr>
          <w:rFonts w:hint="eastAsia"/>
        </w:rPr>
        <w:t>　　　　1.2.3 雄二烯二酮</w:t>
      </w:r>
      <w:r>
        <w:rPr>
          <w:rFonts w:hint="eastAsia"/>
        </w:rPr>
        <w:br/>
      </w:r>
      <w:r>
        <w:rPr>
          <w:rFonts w:hint="eastAsia"/>
        </w:rPr>
        <w:t>　　1.3 从不同应用，雄烯二酮主要包括如下几个方面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中国不同应用雄烯二酮增长趋势2021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关节炎药物</w:t>
      </w:r>
      <w:r>
        <w:rPr>
          <w:rFonts w:hint="eastAsia"/>
        </w:rPr>
        <w:br/>
      </w:r>
      <w:r>
        <w:rPr>
          <w:rFonts w:hint="eastAsia"/>
        </w:rPr>
        <w:t>　　　　1.3.3 生育控制药物</w:t>
      </w:r>
      <w:r>
        <w:rPr>
          <w:rFonts w:hint="eastAsia"/>
        </w:rPr>
        <w:br/>
      </w:r>
      <w:r>
        <w:rPr>
          <w:rFonts w:hint="eastAsia"/>
        </w:rPr>
        <w:t>　　　　1.3.4 感染性炎症药物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中国雄烯二酮发展现状及未来趋势（2021-2032）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中国市场雄烯二酮收入及增长率（2021-2032）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中国市场雄烯二酮销量及增长率（2021-2032）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中国市场主要雄烯二酮厂商分析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中国市场主要厂商雄烯二酮销量及市场占有率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中国市场主要厂商雄烯二酮销量（2021-2026）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中国市场主要厂商雄烯二酮销量市场份额（2021-2026）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中国市场主要厂商雄烯二酮收入及市场占有率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中国市场主要厂商雄烯二酮收入（2021-2026）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中国市场主要厂商雄烯二酮收入市场份额（2021-2026）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2025年中国市场主要厂商雄烯二酮收入排名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中国市场主要厂商雄烯二酮价格（2021-2026）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中国市场主要厂商雄烯二酮总部及产地分布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中国市场主要厂商成立时间及雄烯二酮商业化日期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中国市场主要厂商雄烯二酮产品类型及应用</w:t>
      </w:r>
      <w:r>
        <w:rPr>
          <w:rFonts w:hint="eastAsia"/>
        </w:rPr>
        <w:br/>
      </w:r>
      <w:r>
        <w:rPr>
          <w:rFonts w:hint="eastAsia"/>
        </w:rPr>
        <w:t>　　2.7 雄烯二酮行业集中度、竞争程度分析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雄烯二酮行业集中度分析：2025年中国Top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中国市场雄烯二酮第一梯队、第二梯队和第三梯队厂商（品牌）及2025年市场份额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重点企业（15）在中国市场雄烯二酮销量、收入、价格及毛利率（2021-2026）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不同产品类型雄烯二酮分析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中国市场不同产品类型雄烯二酮销量（2021-2032）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中国市场不同产品类型雄烯二酮销量及市场份额（2021-2026）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中国市场不同产品类型雄烯二酮销量预测（2027-2032）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中国市场不同产品类型雄烯二酮规模（2021-2032）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中国市场不同产品类型雄烯二酮规模及市场份额（2021-2026）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中国市场不同产品类型雄烯二酮规模预测（2027-2032）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中国市场不同产品类型雄烯二酮价格走势（2021-2032）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不同应用雄烯二酮分析</w:t>
      </w:r>
      <w:r>
        <w:rPr>
          <w:rFonts w:hint="eastAsia"/>
        </w:rPr>
        <w:br/>
      </w:r>
      <w:r>
        <w:rPr>
          <w:rFonts w:hint="eastAsia"/>
        </w:rPr>
        <w:t>　　5.1 中国市场不同应用雄烯二酮销量（2021-2032）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中国市场不同应用雄烯二酮销量及市场份额（2021-2026）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中国市场不同应用雄烯二酮销量预测（2027-2032）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中国市场不同应用雄烯二酮规模（2021-2032）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中国市场不同应用雄烯二酮规模及市场份额（2021-2026）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中国市场不同应用雄烯二酮规模预测（2027-2032）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中国市场不同应用雄烯二酮价格走势（2021-2032）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雄烯二酮行业发展分析---发展趋势</w:t>
      </w:r>
      <w:r>
        <w:rPr>
          <w:rFonts w:hint="eastAsia"/>
        </w:rPr>
        <w:br/>
      </w:r>
      <w:r>
        <w:rPr>
          <w:rFonts w:hint="eastAsia"/>
        </w:rPr>
        <w:t>　　6.2 雄烯二酮行业发展分析---厂商壁垒</w:t>
      </w:r>
      <w:r>
        <w:rPr>
          <w:rFonts w:hint="eastAsia"/>
        </w:rPr>
        <w:br/>
      </w:r>
      <w:r>
        <w:rPr>
          <w:rFonts w:hint="eastAsia"/>
        </w:rPr>
        <w:t>　　6.3 雄烯二酮行业发展分析---驱动因素</w:t>
      </w:r>
      <w:r>
        <w:rPr>
          <w:rFonts w:hint="eastAsia"/>
        </w:rPr>
        <w:br/>
      </w:r>
      <w:r>
        <w:rPr>
          <w:rFonts w:hint="eastAsia"/>
        </w:rPr>
        <w:t>　　6.4 雄烯二酮行业发展分析---制约因素</w:t>
      </w:r>
      <w:r>
        <w:rPr>
          <w:rFonts w:hint="eastAsia"/>
        </w:rPr>
        <w:br/>
      </w:r>
      <w:r>
        <w:rPr>
          <w:rFonts w:hint="eastAsia"/>
        </w:rPr>
        <w:t>　　6.5 雄烯二酮中国企业SWOT分析</w:t>
      </w:r>
      <w:r>
        <w:rPr>
          <w:rFonts w:hint="eastAsia"/>
        </w:rPr>
        <w:br/>
      </w:r>
      <w:r>
        <w:rPr>
          <w:rFonts w:hint="eastAsia"/>
        </w:rPr>
        <w:t>　　6.6 雄烯二酮行业发展分析---行业政策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雄烯二酮行业产业链简介</w:t>
      </w:r>
      <w:r>
        <w:rPr>
          <w:rFonts w:hint="eastAsia"/>
        </w:rPr>
        <w:br/>
      </w:r>
      <w:r>
        <w:rPr>
          <w:rFonts w:hint="eastAsia"/>
        </w:rPr>
        <w:t>　　7.2 雄烯二酮产业链分析-上游</w:t>
      </w:r>
      <w:r>
        <w:rPr>
          <w:rFonts w:hint="eastAsia"/>
        </w:rPr>
        <w:br/>
      </w:r>
      <w:r>
        <w:rPr>
          <w:rFonts w:hint="eastAsia"/>
        </w:rPr>
        <w:t>　　7.3 雄烯二酮产业链分析-中游</w:t>
      </w:r>
      <w:r>
        <w:rPr>
          <w:rFonts w:hint="eastAsia"/>
        </w:rPr>
        <w:br/>
      </w:r>
      <w:r>
        <w:rPr>
          <w:rFonts w:hint="eastAsia"/>
        </w:rPr>
        <w:t>　　7.4 雄烯二酮产业链分析-下游</w:t>
      </w:r>
      <w:r>
        <w:rPr>
          <w:rFonts w:hint="eastAsia"/>
        </w:rPr>
        <w:br/>
      </w:r>
      <w:r>
        <w:rPr>
          <w:rFonts w:hint="eastAsia"/>
        </w:rPr>
        <w:t>　　7.5 雄烯二酮行业采购模式</w:t>
      </w:r>
      <w:r>
        <w:rPr>
          <w:rFonts w:hint="eastAsia"/>
        </w:rPr>
        <w:br/>
      </w:r>
      <w:r>
        <w:rPr>
          <w:rFonts w:hint="eastAsia"/>
        </w:rPr>
        <w:t>　　7.6 雄烯二酮行业生产模式</w:t>
      </w:r>
      <w:r>
        <w:rPr>
          <w:rFonts w:hint="eastAsia"/>
        </w:rPr>
        <w:br/>
      </w:r>
      <w:r>
        <w:rPr>
          <w:rFonts w:hint="eastAsia"/>
        </w:rPr>
        <w:t>　　7.7 雄烯二酮行业销售模式及销售渠道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中国本土雄烯二酮产能、产量分析</w:t>
      </w:r>
      <w:r>
        <w:rPr>
          <w:rFonts w:hint="eastAsia"/>
        </w:rPr>
        <w:br/>
      </w:r>
      <w:r>
        <w:rPr>
          <w:rFonts w:hint="eastAsia"/>
        </w:rPr>
        <w:t>　　8.1 中国雄烯二酮供需现状及预测（2021-2032）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中国雄烯二酮产能、产量、产能利用率及发展趋势（2021-2032）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中国雄烯二酮产量、市场需求量及发展趋势（2021-2032）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中国雄烯二酮进出口分析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中国市场雄烯二酮主要进口来源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中国市场雄烯二酮主要出口目的地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不同产品类型雄烯二酮市场规模2021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不同应用雄烯二酮市场规模2021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中国市场主要厂商雄烯二酮销量（2021-2026）&amp;（千盒）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中国市场主要厂商雄烯二酮销量市场份额（2021-2026）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中国市场主要厂商雄烯二酮收入（2021-2026）&amp;（万元）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中国市场主要厂商雄烯二酮收入份额（2021-2026）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2025年中国主要生产商雄烯二酮收入排名（万元）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中国市场主要厂商雄烯二酮价格（2021-2026）&amp;（USD/Unit）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中国市场主要厂商雄烯二酮总部及产地分布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中国市场主要厂商成立时间及雄烯二酮商业化日期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中国市场主要厂商雄烯二酮产品类型及应用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2025年中国市场雄烯二酮主要厂商市场地位（第一梯队、第二梯队和第三梯队）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雄烯二酮市场投资、并购等现状分析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雄烯二酮生产基地、总部、竞争对手及市场地位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雄烯二酮销量（千盒）、收入（万元）、价格（USD/Unit）及毛利率（2021-2026）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中国市场不同产品类型雄烯二酮销量（2021-2026）&amp;（千盒）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中国市场不同产品类型雄烯二酮销量市场份额（2021-2026）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中国市场不同产品类型雄烯二酮销量预测（2027-2032）&amp;（千盒）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中国市场不同产品类型雄烯二酮销量市场份额预测（2027-2032）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中国市场不同产品类型雄烯二酮规模（2021-2026）&amp;（万元）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中国市场不同产品类型雄烯二酮规模市场份额（2021-2026）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中国市场不同产品类型雄烯二酮规模预测（2027-2032）&amp;（万元）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中国市场不同产品类型雄烯二酮规模市场份额预测（2027-2032）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中国市场不同应用雄烯二酮销量（2021-2026）&amp;（千盒）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98： 中国市场不同应用雄烯二酮销量市场份额（2021-2026）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中国市场不同应用雄烯二酮销量预测（2027-2032）&amp;（千盒）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100： 中国市场不同应用雄烯二酮销量市场份额预测（2027-2032）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中国市场不同应用雄烯二酮规模（2021-2026）&amp;（万元）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中国市场不同应用雄烯二酮规模市场份额（2021-2026）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中国市场不同应用雄烯二酮规模预测（2027-2032）&amp;（万元）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中国市场不同应用雄烯二酮规模市场份额预测（2027-2032）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雄烯二酮行业发展分析---发展趋势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雄烯二酮行业发展分析---厂商壁垒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雄烯二酮行业发展分析---驱动因素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雄烯二酮行业发展分析---制约因素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雄烯二酮行业相关重点政策一览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雄烯二酮行业供应链分析</w:t>
      </w:r>
      <w:r>
        <w:rPr>
          <w:rFonts w:hint="eastAsia"/>
        </w:rPr>
        <w:br/>
      </w:r>
      <w:r>
        <w:rPr>
          <w:rFonts w:hint="eastAsia"/>
        </w:rPr>
        <w:t>　　表 111： 雄烯二酮上游原料供应商</w:t>
      </w:r>
      <w:r>
        <w:rPr>
          <w:rFonts w:hint="eastAsia"/>
        </w:rPr>
        <w:br/>
      </w:r>
      <w:r>
        <w:rPr>
          <w:rFonts w:hint="eastAsia"/>
        </w:rPr>
        <w:t>　　表 112： 雄烯二酮行业主要下游客户</w:t>
      </w:r>
      <w:r>
        <w:rPr>
          <w:rFonts w:hint="eastAsia"/>
        </w:rPr>
        <w:br/>
      </w:r>
      <w:r>
        <w:rPr>
          <w:rFonts w:hint="eastAsia"/>
        </w:rPr>
        <w:t>　　表 113： 雄烯二酮典型经销商</w:t>
      </w:r>
      <w:r>
        <w:rPr>
          <w:rFonts w:hint="eastAsia"/>
        </w:rPr>
        <w:br/>
      </w:r>
      <w:r>
        <w:rPr>
          <w:rFonts w:hint="eastAsia"/>
        </w:rPr>
        <w:t>　　表 114： 中国雄烯二酮产量、销量、进口量及出口量（2021-2026）&amp;（千盒）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115： 中国雄烯二酮产量、销量、进口量及出口量预测（2027-2032）&amp;（千盒）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116： 中国市场雄烯二酮主要进口来源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中国市场雄烯二酮主要出口目的地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雄烯二酮产品图片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中国不同产品类型雄烯二酮市场规模市场份额2025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雄烯二酮产品图片</w:t>
      </w:r>
      <w:r>
        <w:rPr>
          <w:rFonts w:hint="eastAsia"/>
        </w:rPr>
        <w:br/>
      </w:r>
      <w:r>
        <w:rPr>
          <w:rFonts w:hint="eastAsia"/>
        </w:rPr>
        <w:t>　　图 4： 雄二烯二酮产品图片</w:t>
      </w:r>
      <w:r>
        <w:rPr>
          <w:rFonts w:hint="eastAsia"/>
        </w:rPr>
        <w:br/>
      </w:r>
      <w:r>
        <w:rPr>
          <w:rFonts w:hint="eastAsia"/>
        </w:rPr>
        <w:t>　　图 5： 中国不同应用雄烯二酮市场份额2025 &amp; 2032</w:t>
      </w:r>
      <w:r>
        <w:rPr>
          <w:rFonts w:hint="eastAsia"/>
        </w:rPr>
        <w:br/>
      </w:r>
      <w:r>
        <w:rPr>
          <w:rFonts w:hint="eastAsia"/>
        </w:rPr>
        <w:t>　　图 6： 关节炎药物</w:t>
      </w:r>
      <w:r>
        <w:rPr>
          <w:rFonts w:hint="eastAsia"/>
        </w:rPr>
        <w:br/>
      </w:r>
      <w:r>
        <w:rPr>
          <w:rFonts w:hint="eastAsia"/>
        </w:rPr>
        <w:t>　　图 7： 生育控制药物</w:t>
      </w:r>
      <w:r>
        <w:rPr>
          <w:rFonts w:hint="eastAsia"/>
        </w:rPr>
        <w:br/>
      </w:r>
      <w:r>
        <w:rPr>
          <w:rFonts w:hint="eastAsia"/>
        </w:rPr>
        <w:t>　　图 8： 感染性炎症药物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中国市场雄烯二酮市场规模，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中国市场雄烯二酮收入及增长率（2021-2032）&amp;（万元）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中国市场雄烯二酮销量及增长率（2021-2032）&amp;（千盒）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2025年中国市场主要厂商雄烯二酮销量市场份额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2025年中国市场主要厂商雄烯二酮收入市场份额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2025年中国市场前五大厂商雄烯二酮市场份额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2025年中国市场雄烯二酮第一梯队、第二梯队和第三梯队厂商（品牌）及市场份额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中国市场不同产品类型雄烯二酮价格走势（2021-2032）&amp;（USD/Unit）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中国市场不同应用雄烯二酮价格走势（2021-2032）&amp;（USD/Unit）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雄烯二酮中国企业SWOT分析</w:t>
      </w:r>
      <w:r>
        <w:rPr>
          <w:rFonts w:hint="eastAsia"/>
        </w:rPr>
        <w:br/>
      </w:r>
      <w:r>
        <w:rPr>
          <w:rFonts w:hint="eastAsia"/>
        </w:rPr>
        <w:t>　　图 20： 雄烯二酮产业链</w:t>
      </w:r>
      <w:r>
        <w:rPr>
          <w:rFonts w:hint="eastAsia"/>
        </w:rPr>
        <w:br/>
      </w:r>
      <w:r>
        <w:rPr>
          <w:rFonts w:hint="eastAsia"/>
        </w:rPr>
        <w:t>　　图 21： 雄烯二酮行业采购模式分析</w:t>
      </w:r>
      <w:r>
        <w:rPr>
          <w:rFonts w:hint="eastAsia"/>
        </w:rPr>
        <w:br/>
      </w:r>
      <w:r>
        <w:rPr>
          <w:rFonts w:hint="eastAsia"/>
        </w:rPr>
        <w:t>　　图 22： 雄烯二酮行业生产模式分析</w:t>
      </w:r>
      <w:r>
        <w:rPr>
          <w:rFonts w:hint="eastAsia"/>
        </w:rPr>
        <w:br/>
      </w:r>
      <w:r>
        <w:rPr>
          <w:rFonts w:hint="eastAsia"/>
        </w:rPr>
        <w:t>　　图 23： 雄烯二酮行业销售模式分析</w:t>
      </w:r>
      <w:r>
        <w:rPr>
          <w:rFonts w:hint="eastAsia"/>
        </w:rPr>
        <w:br/>
      </w:r>
      <w:r>
        <w:rPr>
          <w:rFonts w:hint="eastAsia"/>
        </w:rPr>
        <w:t>　　图 24： 中国雄烯二酮产能、产量、产能利用率及发展趋势（2021-2032）&amp;（千盒）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中国雄烯二酮产量、市场需求量及发展趋势（2021-2032）&amp;（千盒）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2b1cd2b4a4ef7" w:history="1">
        <w:r>
          <w:rPr>
            <w:rStyle w:val="Hyperlink"/>
          </w:rPr>
          <w:t>2026-2032年中国雄烯二酮行业发展调研及前景趋势预测报告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2b1cd2b4a4ef7" w:history="1">
        <w:r>
          <w:rPr>
            <w:rStyle w:val="Hyperlink"/>
          </w:rPr>
          <w:t>https://www.20087.com/5/97/XiongXiErTongShiChangQianJingFenXi.html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热点：甲基雄烯二酮主治功能、雄烯二酮偏低、雄烯二酮高可以同房吗、雄烯二酮查什么、雄烯二酮过高会怎么样、雄烯二酮的作用、雄烯二酮13、雄烯二酮女性正常值、and雄烯二酮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8155f054246fd" w:history="1">
      <w:r>
        <w:rPr>
          <w:rStyle w:val="Hyperlink"/>
        </w:rPr>
        <w:t>2026-2032年中国雄烯二酮行业发展调研及前景趋势预测报告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XiongXiErTongShiChangQianJingFenXi.html" TargetMode="External" Id="Rddf2b1cd2b4a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XiongXiErTongShiChangQianJingFenXi.html" TargetMode="External" Id="Rfd58155f0542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2025-11-27T02:10:50Z</dcterms:created>
  <dcterms:modified xsi:type="dcterms:W3CDTF">2025-11-27T03:10:50Z</dcterms:modified>
  <dc:subject>2026-2032年中国雄烯二酮行业发展调研及前景趋势预测报告</dc:subject>
  <dc:title>2026-2032年中国雄烯二酮行业发展调研及前景趋势预测报告</dc:title>
  <cp:keywords>2026-2032年中国雄烯二酮行业发展调研及前景趋势预测报告</cp:keywords>
  <dc:description>2026-2032年中国雄烯二酮行业发展调研及前景趋势预测报告</dc:description>
</cp:coreProperties>
</file>