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51fb221d64071" w:history="1">
              <w:r>
                <w:rPr>
                  <w:rStyle w:val="Hyperlink"/>
                </w:rPr>
                <w:t>2025-2031年中国黑姜提取物行业研究与前景趋势预测报告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51fb221d64071" w:history="1">
              <w:r>
                <w:rPr>
                  <w:rStyle w:val="Hyperlink"/>
                </w:rPr>
                <w:t>2025-2031年中国黑姜提取物行业研究与前景趋势预测报告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51fb221d64071" w:history="1">
                <w:r>
                  <w:rPr>
                    <w:rStyle w:val="Hyperlink"/>
                  </w:rPr>
                  <w:t>https://www.20087.com/5/37/HeiJiangTiQuWuQianJing.html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姜提取物，富含多种生物活性成分，如姜辣素和姜酚，具有抗氧化、抗炎和促进血液循环的功效，在食品补充剂、化妆品和传统草药中得到广泛应用。近年来，随着消费者对天然健康产品的需求增加，黑姜提取物的市场逐渐扩大。同时，科研人员通过现代萃取技术和生物工程技术，提高了黑姜提取物的纯度和生物利用度，增强了其保健效果。</w:t>
      </w:r>
      <w:r>
        <w:rPr>
          <w:rFonts w:hint="eastAsia"/>
        </w:rPr>
        <w:br/>
      </w:r>
      <w:r>
        <w:rPr>
          <w:rFonts w:hint="eastAsia"/>
        </w:rPr>
        <w:t>　　未来，黑姜提取物将更加注重功能性和安全性。一方面，通过基因组学和代谢组学的研究，科学家将发现黑姜提取物中更多的活性成分，开发针对特定健康问题的补充剂，如缓解关节炎和改善心血管健康。另一方面，随着消费者对食品和补充剂安全性的重视，黑姜提取物的生产将更加透明，采用有机种植和无污染的提取工艺，确保产品的纯净和安全。同时，个性化营养的兴起，将推动黑姜提取物与其他天然成分的组合，满足不同人群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51fb221d64071" w:history="1">
        <w:r>
          <w:rPr>
            <w:rStyle w:val="Hyperlink"/>
          </w:rPr>
          <w:t>2025-2031年中国黑姜提取物行业研究与前景趋势预测报告</w:t>
        </w:r>
      </w:hyperlink>
      <w:r>
        <w:rPr>
          <w:rFonts w:hint="eastAsia"/>
        </w:rPr>
        <w:t>》依托对黑姜提取物行业多年的深入监测与研究，综合分析了黑姜提取物行业的产业链、市场规模与需求、价格动态。报告运用定量与定性的科学研究方法，准确揭示了黑姜提取物行业现状，并对市场前景、发展趋势进行了科学预测。同时，报告聚焦黑姜提取物重点企业，深入探讨了行业竞争格局、市场集中度及品牌影响力，还对黑姜提取物细分市场进行了详尽剖析。黑姜提取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黑姜提取物行业相关概述</w:t>
      </w:r>
      <w:r>
        <w:rPr>
          <w:rFonts w:hint="eastAsia"/>
        </w:rPr>
        <w:br/>
      </w:r>
      <w:r>
        <w:rPr>
          <w:rFonts w:hint="eastAsia"/>
        </w:rPr>
        <w:t>　　　　一、黑姜提取物行业定义及特点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1、黑姜提取物行业定义</w:t>
      </w:r>
      <w:r>
        <w:rPr>
          <w:rFonts w:hint="eastAsia"/>
        </w:rPr>
        <w:br/>
      </w:r>
      <w:r>
        <w:rPr>
          <w:rFonts w:hint="eastAsia"/>
        </w:rPr>
        <w:t>　　　　　　2、黑姜提取物行业特点</w:t>
      </w:r>
      <w:r>
        <w:rPr>
          <w:rFonts w:hint="eastAsia"/>
        </w:rPr>
        <w:br/>
      </w:r>
      <w:r>
        <w:rPr>
          <w:rFonts w:hint="eastAsia"/>
        </w:rPr>
        <w:t>　　　　二、黑姜提取物行业经营模式分析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1、黑姜提取物生产模式</w:t>
      </w:r>
      <w:r>
        <w:rPr>
          <w:rFonts w:hint="eastAsia"/>
        </w:rPr>
        <w:br/>
      </w:r>
      <w:r>
        <w:rPr>
          <w:rFonts w:hint="eastAsia"/>
        </w:rPr>
        <w:t>　　　　　　2、黑姜提取物采购模式</w:t>
      </w:r>
      <w:r>
        <w:rPr>
          <w:rFonts w:hint="eastAsia"/>
        </w:rPr>
        <w:br/>
      </w:r>
      <w:r>
        <w:rPr>
          <w:rFonts w:hint="eastAsia"/>
        </w:rPr>
        <w:t>　　　　　　3、黑姜提取物销售模式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2025年全球黑姜提取物行业市场运行形势分析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2025年全球黑姜提取物行业发展概况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全球黑姜提取物行业发展走势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一、全球黑姜提取物行业市场分布情况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二、全球黑姜提取物行业发展趋势分析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全球黑姜提取物行业重点国家和区域分析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黑姜提取物行业经济环境分析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黑姜提取物行业政策环境分析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一、黑姜提取物行业政策影响分析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二、相关黑姜提取物行业标准分析</w:t>
      </w:r>
      <w:r>
        <w:rPr>
          <w:rFonts w:hint="eastAsia"/>
        </w:rPr>
        <w:br/>
      </w:r>
      <w:r>
        <w:rPr>
          <w:rFonts w:hint="eastAsia"/>
        </w:rPr>
        <w:t>　　第三节 黑姜提取物行业社会环境分析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黑姜提取物行业技术发展方向、趋势预测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中国黑姜提取物行业市场供需状况分析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中国黑姜提取物行业市场规模情况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中国黑姜提取物行业盈利情况分析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中国黑姜提取物行业市场需求状况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一、2019-2024年黑姜提取物行业市场需求情况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二、黑姜提取物行业市场需求特点分析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三、2025-2031年黑姜提取物行业市场需求预测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中国黑姜提取物行业产量情况分析与预测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一、2019-2024年黑姜提取物行业产量统计分析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二、2025年黑姜提取物行业产量特点分析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三、2025-2031年黑姜提取物行业产量预测分析</w:t>
      </w:r>
      <w:r>
        <w:rPr>
          <w:rFonts w:hint="eastAsia"/>
        </w:rPr>
        <w:br/>
      </w:r>
      <w:r>
        <w:rPr>
          <w:rFonts w:hint="eastAsia"/>
        </w:rPr>
        <w:t>　　第五节 黑姜提取物行业市场供需平衡状况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黑姜提取物行业细分产品市场调研分析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中国黑姜提取物行业进出口情况分析预测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2019-2024年中国黑姜提取物行业进出口情况分析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一、2019-2024年中国黑姜提取物行业进口分析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二、2019-2024年中国黑姜提取物行业出口分析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2025-2031年中国黑姜提取物行业进出口情况预测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一、2025-2031年中国黑姜提取物行业进口预测分析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二、2025-2031年中国黑姜提取物行业出口预测分析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影响黑姜提取物行业进出口变化的主要原因分析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2019-2024年中国黑姜提取物行业区域市场分析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中国黑姜提取物行业区域市场结构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重点地区黑姜提取物行业调研分析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中国黑姜提取物行业市场行情分析预测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黑姜提取物价格影响因素分析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2019-2024年中国黑姜提取物市场价格趋向分析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2025-2031年中国黑姜提取物市场价格趋向预测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黑姜提取物行业上、下游市场分析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黑姜提取物行业上游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黑姜提取物行业下游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黑姜提取物行业竞争格局分析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黑姜提取物行业集中度分析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一、黑姜提取物市场集中度分析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二、黑姜提取物企业集中度分析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三、黑姜提取物区域集中度分析</w:t>
      </w:r>
      <w:r>
        <w:rPr>
          <w:rFonts w:hint="eastAsia"/>
        </w:rPr>
        <w:br/>
      </w:r>
      <w:r>
        <w:rPr>
          <w:rFonts w:hint="eastAsia"/>
        </w:rPr>
        <w:t>　　第二节 黑姜提取物行业竞争格局分析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一、2025年黑姜提取物行业竞争分析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二、2025年中外黑姜提取物产品竞争分析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三、2019-2024年中国黑姜提取物市场竞争分析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四、2025-2031年国内主要黑姜提取物企业动向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黑姜提取物行业重点企业发展调研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黑姜提取物重点企业（一）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黑姜提取物重点企业（二）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黑姜提取物重点企业（三）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黑姜提取物重点企业（四）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黑姜提取物重点企业（五）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黑姜提取物重点企业（六）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黑姜提取物企业发展策略分析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黑姜提取物市场策略分析</w:t>
      </w:r>
      <w:r>
        <w:rPr>
          <w:rFonts w:hint="eastAsia"/>
        </w:rPr>
        <w:br/>
      </w:r>
      <w:r>
        <w:rPr>
          <w:rFonts w:hint="eastAsia"/>
        </w:rPr>
        <w:t>　　　　一、黑姜提取物价格策略分析</w:t>
      </w:r>
      <w:r>
        <w:rPr>
          <w:rFonts w:hint="eastAsia"/>
        </w:rPr>
        <w:br/>
      </w:r>
      <w:r>
        <w:rPr>
          <w:rFonts w:hint="eastAsia"/>
        </w:rPr>
        <w:t>　　　　二、黑姜提取物渠道策略分析</w:t>
      </w:r>
      <w:r>
        <w:rPr>
          <w:rFonts w:hint="eastAsia"/>
        </w:rPr>
        <w:br/>
      </w:r>
      <w:r>
        <w:rPr>
          <w:rFonts w:hint="eastAsia"/>
        </w:rPr>
        <w:t>　　第二节 黑姜提取物销售策略分析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提高黑姜提取物企业竞争力的策略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一、提高中国黑姜提取物企业核心竞争力的对策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二、黑姜提取物企业提升竞争力的主要方向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三、影响黑姜提取物企业核心竞争力的因素及提升途径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四、提高黑姜提取物企业竞争力的策略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一、黑姜提取物实施品牌战略的意义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三、我国黑姜提取物企业的品牌战略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四、黑姜提取物品牌战略管理的策略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中国黑姜提取物行业营销策略分析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黑姜提取物市场推广策略研究分析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一、做好黑姜提取物产品导入</w:t>
      </w:r>
      <w:r>
        <w:rPr>
          <w:rFonts w:hint="eastAsia"/>
        </w:rPr>
        <w:br/>
      </w:r>
      <w:r>
        <w:rPr>
          <w:rFonts w:hint="eastAsia"/>
        </w:rPr>
        <w:t>　　　　二、做好黑姜提取物产品组合和产品线决策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三、黑姜提取物行业城市市场推广策略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黑姜提取物行业渠道营销研究分析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一、黑姜提取物行业营销环境分析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二、黑姜提取物行业现存的营销渠道分析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三、黑姜提取物行业终端市场营销管理策略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黑姜提取物行业营销战略研究分析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一、中国黑姜提取物行业有效整合营销策略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二、建立黑姜提取物行业厂商的双嬴模式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2025-2031年中国黑姜提取物行业前景与风险预测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2025年黑姜提取物市场前景分析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2025年黑姜提取物发展趋势预测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2025-2031年中国黑姜提取物行业投资特性分析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一、2025-2031年中国黑姜提取物行业进入壁垒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二、2025-2031年中国黑姜提取物行业盈利模式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三、2025-2031年中国黑姜提取物行业盈利因素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2025-2031年中国黑姜提取物行业投资机会分析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一、2025-2031年中国黑姜提取物细分市场投资机会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二、2025-2031年中国黑姜提取物行业区域市场投资潜力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2025-2031年中国黑姜提取物行业投资风险分析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一、2025-2031年中国黑姜提取物行业市场竞争风险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二、2025-2031年中国黑姜提取物行业技术风险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三、2025-2031年中国黑姜提取物行业政策风险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四、2025-2031年中国黑姜提取物行业进入退出风险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2025-2031年中国黑姜提取物行业盈利模式与投资策略分析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国外黑姜提取物行业投资现状及经营模式分析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一、境外黑姜提取物行业成长情况调查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中国黑姜提取物行业商业模式探讨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中国黑姜提取物行业投资国际化发展战略分析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中国黑姜提取物行业投资策略分析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中国黑姜提取物行业资本运作战略选择方案研究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中.智.林.－中国黑姜提取物行业多元化经营战略的可行性分析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2025-2031年中国黑姜提取物行业产量预测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2019-2024年中国黑姜提取物行业市场需求及增长情况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2025-2031年中国黑姜提取物行业市场需求预测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2019-2024年中国黑姜提取物行业利润及增长情况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**地区黑姜提取物行业市场需求情况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2019-2024年中国黑姜提取物行业进口量及增速统计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2019-2024年中国黑姜提取物行业出口量及增速统计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黑姜提取物重点企业经营情况分析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2025-2031年中国黑姜提取物市场需求预测</w:t>
      </w:r>
      <w:r>
        <w:rPr>
          <w:rFonts w:hint="eastAsia"/>
        </w:rPr>
        <w:br/>
      </w:r>
      <w:r>
        <w:rPr>
          <w:rFonts w:hint="eastAsia"/>
        </w:rPr>
        <w:t>　　图表 2025年黑姜提取物发展趋势预测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51fb221d64071" w:history="1">
        <w:r>
          <w:rPr>
            <w:rStyle w:val="Hyperlink"/>
          </w:rPr>
          <w:t>2025-2031年中国黑姜提取物行业研究与前景趋势预测报告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51fb221d64071" w:history="1">
        <w:r>
          <w:rPr>
            <w:rStyle w:val="Hyperlink"/>
          </w:rPr>
          <w:t>https://www.20087.com/5/37/HeiJiangTiQuWuQianJing.html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姜聚甲基黄酮的作用、黑姜提取物的作用、姜提取物提取的是什么、黑姜提取物甲氧基黄酮、日本黑生姜瘦身燃脂、黑姜提取物每日摄入量、泰国黑姜制品有哪些、黑姜提取物是什么东西、中药黑姜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626c77933409c" w:history="1">
      <w:r>
        <w:rPr>
          <w:rStyle w:val="Hyperlink"/>
        </w:rPr>
        <w:t>2025-2031年中国黑姜提取物行业研究与前景趋势预测报告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eiJiangTiQuWuQianJing.html" TargetMode="External" Id="R12651fb221d6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eiJiangTiQuWuQianJing.html" TargetMode="External" Id="R8ef626c7793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2024-11-05T06:04:00Z</dcterms:created>
  <dcterms:modified xsi:type="dcterms:W3CDTF">2024-11-05T07:04:00Z</dcterms:modified>
  <dc:subject>2025-2031年中国黑姜提取物行业研究与前景趋势预测报告</dc:subject>
  <dc:title>2025-2031年中国黑姜提取物行业研究与前景趋势预测报告</dc:title>
  <cp:keywords>2025-2031年中国黑姜提取物行业研究与前景趋势预测报告</cp:keywords>
  <dc:description>2025-2031年中国黑姜提取物行业研究与前景趋势预测报告</dc:description>
</cp:coreProperties>
</file>