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73a8d2ed74e05" w:history="1">
              <w:r>
                <w:rPr>
                  <w:rStyle w:val="Hyperlink"/>
                </w:rPr>
                <w:t>2026-2032年中国低温液氮行业市场分析与发展前景报告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73a8d2ed74e05" w:history="1">
              <w:r>
                <w:rPr>
                  <w:rStyle w:val="Hyperlink"/>
                </w:rPr>
                <w:t>2026-2032年中国低温液氮行业市场分析与发展前景报告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73a8d2ed74e05" w:history="1">
                <w:r>
                  <w:rPr>
                    <w:rStyle w:val="Hyperlink"/>
                  </w:rPr>
                  <w:t>https://www.20087.com/6/77/DiWenYeDanFaZhanXianZhuangQianJing.html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氮是一种极低温制冷介质，凭借-196℃的沸点与化学惰性特点，在工业、医疗及科研领域发挥着不可替代的作用。当前应用主要集中在快速冷冻、低温粉碎、超导冷却与生物样本长期保存等场景。在食品加工行业，液氮用于速冻锁鲜，有效保持食材细胞结构与营养成分；在医疗领域，液氮支撑冷冻治疗、组织保存与疫苗冷链运输；在材料科学与半导体制造中，液氮用于温度敏感工艺的精确控温。储运环节普遍采用杜瓦瓶、储罐与真空管道系统，确保热损控制与操作安全。现场制氮设备的普及降低了对集中供应的依赖，提升了使用灵活性。然而，液氮的极低温特性带来操作风险，冻伤与窒息隐患要求严格的安全规程。此外，蒸发损失控制与容器维护成本影响使用效率，尤其在偏远地区应用受限。</w:t>
      </w:r>
      <w:r>
        <w:rPr>
          <w:rFonts w:hint="eastAsia"/>
        </w:rPr>
        <w:br/>
      </w:r>
      <w:r>
        <w:rPr>
          <w:rFonts w:hint="eastAsia"/>
        </w:rPr>
        <w:t>　　未来，低温液氮的应用将向高效利用与系统集成方向发展。市场调研网认为，绝热材料与智能监控系统的引入，将显著降低储存与输送过程中的蒸发率，提升能源利用效率。模块化液氮供应单元有望在实验室、医院与小型加工厂普及，支持按需生产与即用即供。在生命科学领域，自动化液氮存储系统将集成样本识别、定位与取放功能，提升生物银行的管理精度与可追溯性。工业应用中，液氮将更多参与绿色制造工艺，如低温去毛刺、环保粉碎与超导磁体冷却，支持低碳技术路线。安全标准将更加完善，智能穿戴设备与环境监测系统将实现人员接近预警与泄漏实时报警。同时，液氮与其他低温流体（如液氩、液氧）的协同管理系统将提升多用户场景下的调度效率，推动低温技术从辅助手段向核心工艺支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73a8d2ed74e05" w:history="1">
        <w:r>
          <w:rPr>
            <w:rStyle w:val="Hyperlink"/>
          </w:rPr>
          <w:t>2026-2032年中国低温液氮行业市场分析与发展前景报告</w:t>
        </w:r>
      </w:hyperlink>
      <w:r>
        <w:rPr>
          <w:rFonts w:hint="eastAsia"/>
        </w:rPr>
        <w:t>》，2025年低温液氮行业市场规模达 亿元，预计2032年市场规模将达 亿元，期间年均复合增长率（CAGR）达 %。报告基于行业详实数据资料，系统分析了低温液氮行业的市场规模、竞争格局和技术发展现状，梳理了低温液氮重点企业的市场表现。报告从低温液氮供需结构、政策环境和产业链变化等维度，客观评估了低温液氮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低温液氮产品概述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低温液氮市场特点分析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低温液氮行业发展周期特征分析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中国低温液氮行业发展环境分析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中国低温液氮行业发展经济环境分析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中国低温液氮行业发展政策环境分析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一、低温液氮行业政策影响分析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二、相关低温液氮行业标准分析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全球低温液氮行业市场发展调研分析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全球低温液氮行业市场运行环境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全球低温液氮行业市场发展情况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一、全球低温液氮行业市场供给分析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二、全球低温液氮行业市场需求分析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三、全球低温液氮行业主要国家地区发展情况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2026-2032年全球低温液氮行业市场规模趋势预测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中国低温液氮行业市场供需现状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中国低温液氮市场现状</w:t>
      </w:r>
      <w:r>
        <w:rPr>
          <w:rFonts w:hint="eastAsia"/>
        </w:rPr>
        <w:br/>
      </w:r>
      <w:r>
        <w:rPr>
          <w:rFonts w:hint="eastAsia"/>
        </w:rPr>
        <w:t>　　第二节 中国低温液氮产量情况分析及预测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一、低温液氮总体产能规模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二、2020-2025年中国低温液氮行业产量统计分析</w:t>
      </w:r>
      <w:r>
        <w:rPr>
          <w:rFonts w:hint="eastAsia"/>
        </w:rPr>
        <w:br/>
      </w:r>
      <w:r>
        <w:rPr>
          <w:rFonts w:hint="eastAsia"/>
        </w:rPr>
        <w:t>　　　　三、低温液氮行业区域产量分布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四、2026-2032年中国低温液氮行业产量预测</w:t>
      </w:r>
      <w:r>
        <w:rPr>
          <w:rFonts w:hint="eastAsia"/>
        </w:rPr>
        <w:br/>
      </w:r>
      <w:r>
        <w:rPr>
          <w:rFonts w:hint="eastAsia"/>
        </w:rPr>
        <w:t>　　第三节 中国低温液氮市场需求分析及预测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一、2020-2025年中国低温液氮市场需求统计</w:t>
      </w:r>
      <w:r>
        <w:rPr>
          <w:rFonts w:hint="eastAsia"/>
        </w:rPr>
        <w:br/>
      </w:r>
      <w:r>
        <w:rPr>
          <w:rFonts w:hint="eastAsia"/>
        </w:rPr>
        <w:t>　　　　二、中国低温液氮市场需求特点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三、2026-2032年中国低温液氮市场需求量预测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2025-2026年低温液氮行业技术发展现状及趋势分析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低温液氮行业技术发展现状分析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国内外低温液氮行业技术差异与原因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低温液氮行业技术发展方向、趋势预测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提升低温液氮行业技术能力策略建议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中国低温液氮行业现状调研分析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中国低温液氮行业发展现状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一、2025-2026年低温液氮行业品牌发展现状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二、2025-2026年低温液氮行业需求市场现状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三、2025-2026年低温液氮市场需求层次分析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四、2025-2026年中国低温液氮市场走向分析</w:t>
      </w:r>
      <w:r>
        <w:rPr>
          <w:rFonts w:hint="eastAsia"/>
        </w:rPr>
        <w:br/>
      </w:r>
      <w:r>
        <w:rPr>
          <w:rFonts w:hint="eastAsia"/>
        </w:rPr>
        <w:t>　　第二节 中国低温液氮行业存在的问题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一、2025-2026年低温液氮产品市场存在的主要问题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二、2025-2026年国内低温液氮产品市场的三大瓶颈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三、2025-2026年低温液氮产品市场遭遇的规模难题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对中国低温液氮市场的分析及思考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一、低温液氮市场特点</w:t>
      </w:r>
      <w:r>
        <w:rPr>
          <w:rFonts w:hint="eastAsia"/>
        </w:rPr>
        <w:br/>
      </w:r>
      <w:r>
        <w:rPr>
          <w:rFonts w:hint="eastAsia"/>
        </w:rPr>
        <w:t>　　　　二、低温液氮市场分析</w:t>
      </w:r>
      <w:r>
        <w:rPr>
          <w:rFonts w:hint="eastAsia"/>
        </w:rPr>
        <w:br/>
      </w:r>
      <w:r>
        <w:rPr>
          <w:rFonts w:hint="eastAsia"/>
        </w:rPr>
        <w:t>　　　　三、低温液氮市场变化的方向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四、中国低温液氮行业发展的新思路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五、对中国低温液氮行业发展的思考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2020-2025年中国低温液氮产品市场进出口数据分析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2020-2025年中国低温液氮产品出口统计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2020-2025年中国低温液氮产品进口统计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2020-2025年中国低温液氮产品进出口价格对比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中国低温液氮主要进口来源地及出口目的地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低温液氮行业细分产品调研</w:t>
      </w:r>
      <w:r>
        <w:rPr>
          <w:rFonts w:hint="eastAsia"/>
        </w:rPr>
        <w:br/>
      </w:r>
      <w:r>
        <w:rPr>
          <w:rFonts w:hint="eastAsia"/>
        </w:rPr>
        <w:t>　　第一节 低温液氮细分产品结构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2020-2025年中国低温液氮行业竞争态势分析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2025年低温液氮行业集中度分析</w:t>
      </w:r>
      <w:r>
        <w:rPr>
          <w:rFonts w:hint="eastAsia"/>
        </w:rPr>
        <w:br/>
      </w:r>
      <w:r>
        <w:rPr>
          <w:rFonts w:hint="eastAsia"/>
        </w:rPr>
        <w:t>　　　　一、低温液氮市场集中度分析</w:t>
      </w:r>
      <w:r>
        <w:rPr>
          <w:rFonts w:hint="eastAsia"/>
        </w:rPr>
        <w:br/>
      </w:r>
      <w:r>
        <w:rPr>
          <w:rFonts w:hint="eastAsia"/>
        </w:rPr>
        <w:t>　　　　二、低温液氮企业分布区域集中度分析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三、低温液氮区域消费集中度分析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2020-2025年低温液氮主要企业竞争力分析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2025年低温液氮行业竞争格局分析</w:t>
      </w:r>
      <w:r>
        <w:rPr>
          <w:rFonts w:hint="eastAsia"/>
        </w:rPr>
        <w:br/>
      </w:r>
      <w:r>
        <w:rPr>
          <w:rFonts w:hint="eastAsia"/>
        </w:rPr>
        <w:t>　　　　一、低温液氮行业竞争分析</w:t>
      </w:r>
      <w:r>
        <w:rPr>
          <w:rFonts w:hint="eastAsia"/>
        </w:rPr>
        <w:br/>
      </w:r>
      <w:r>
        <w:rPr>
          <w:rFonts w:hint="eastAsia"/>
        </w:rPr>
        <w:t>　　　　二、中外低温液氮产品竞争分析</w:t>
      </w:r>
      <w:r>
        <w:rPr>
          <w:rFonts w:hint="eastAsia"/>
        </w:rPr>
        <w:br/>
      </w:r>
      <w:r>
        <w:rPr>
          <w:rFonts w:hint="eastAsia"/>
        </w:rPr>
        <w:t>　　　　三、国内低温液氮行业重点企业发展动向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低温液氮行业上下游产业链发展情况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低温液氮上游产业发展分析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低温液氮下游产业发展分析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低温液氮行业重点企业竞争力分析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三、企业低温液氮经营状况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三、企业低温液氮经营状况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三、企业低温液氮经营状况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三、企业低温液氮经营状况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三、企业低温液氮经营状况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三、企业低温液氮经营状况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低温液氮企业管理策略建议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提高低温液氮企业竞争力的策略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一、提高中国低温液氮企业核心竞争力的对策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二、低温液氮企业提升竞争力的主要方向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三、影响低温液氮企业核心竞争力的因素及提升途径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四、提高低温液氮企业竞争力的策略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对中国低温液氮品牌的战略思考</w:t>
      </w:r>
      <w:r>
        <w:rPr>
          <w:rFonts w:hint="eastAsia"/>
        </w:rPr>
        <w:br/>
      </w:r>
      <w:r>
        <w:rPr>
          <w:rFonts w:hint="eastAsia"/>
        </w:rPr>
        <w:t>　　　　一、低温液氮实施品牌战略的意义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二、低温液氮企业品牌的现状分析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三、中国低温液氮企业的品牌战略</w:t>
      </w:r>
      <w:r>
        <w:rPr>
          <w:rFonts w:hint="eastAsia"/>
        </w:rPr>
        <w:br/>
      </w:r>
      <w:r>
        <w:rPr>
          <w:rFonts w:hint="eastAsia"/>
        </w:rPr>
        <w:t>　　　　四、低温液氮品牌战略管理的策略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低温液氮行业发展趋势及投资风险预警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2026年低温液氮市场前景分析</w:t>
      </w:r>
      <w:r>
        <w:rPr>
          <w:rFonts w:hint="eastAsia"/>
        </w:rPr>
        <w:br/>
      </w:r>
      <w:r>
        <w:rPr>
          <w:rFonts w:hint="eastAsia"/>
        </w:rPr>
        <w:t>　　第二节 2026年低温液氮行业发展趋势预测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影响低温液氮行业发展的主要因素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一、2026年影响低温液氮行业运行的有利因素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二、2026年影响低温液氮行业运行的稳定因素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三、2026年影响低温液氮行业运行的不利因素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四、2026年中国低温液氮行业发展面临的挑战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五、2026年中国低温液氮行业发展面临的机遇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低温液氮行业投资风险预警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一、2026年低温液氮行业市场风险及控制策略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二、2026年低温液氮行业政策风险及控制策略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三、2026年低温液氮行业经营风险及控制策略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四、2026年低温液氮同业竞争风险及控制策略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五、2026年低温液氮行业其他风险及控制策略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低温液氮市场研究结论</w:t>
      </w:r>
      <w:r>
        <w:rPr>
          <w:rFonts w:hint="eastAsia"/>
        </w:rPr>
        <w:br/>
      </w:r>
      <w:r>
        <w:rPr>
          <w:rFonts w:hint="eastAsia"/>
        </w:rPr>
        <w:t>　　第二节 低温液氮子行业研究结论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中~智~林－低温液氮市场发展建议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2020-2025年中国低温液氮市场规模及增长情况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2020-2025年中国低温液氮行业产量及增长趋势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2026-2032年中国低温液氮行业产量预测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2020-2025年中国低温液氮行业市场需求及增长情况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2026-2032年中国低温液氮行业市场需求预测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**地区低温液氮市场规模及增长情况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**地区低温液氮市场规模及增长情况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2020-2025年中国低温液氮行业出口情况分析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低温液氮重点企业经营情况分析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2026年低温液氮行业壁垒</w:t>
      </w:r>
      <w:r>
        <w:rPr>
          <w:rFonts w:hint="eastAsia"/>
        </w:rPr>
        <w:br/>
      </w:r>
      <w:r>
        <w:rPr>
          <w:rFonts w:hint="eastAsia"/>
        </w:rPr>
        <w:t>　　图表 2026年低温液氮市场前景分析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2026-2032年中国低温液氮市场规模预测</w:t>
      </w:r>
      <w:r>
        <w:rPr>
          <w:rFonts w:hint="eastAsia"/>
        </w:rPr>
        <w:br/>
      </w:r>
      <w:r>
        <w:rPr>
          <w:rFonts w:hint="eastAsia"/>
        </w:rPr>
        <w:t>　　图表 2026年低温液氮发展趋势预测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73a8d2ed74e05" w:history="1">
        <w:r>
          <w:rPr>
            <w:rStyle w:val="Hyperlink"/>
          </w:rPr>
          <w:t>2026-2032年中国低温液氮行业市场分析与发展前景报告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73a8d2ed74e05" w:history="1">
        <w:r>
          <w:rPr>
            <w:rStyle w:val="Hyperlink"/>
          </w:rPr>
          <w:t>https://www.20087.com/6/77/DiWenYeDanFaZhanXianZhuangQianJing.html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热点：低温液氧储罐、低温液氮灭菌是常用的消毒和灭菌方法吗、冷冻液氮、低温液氮电磁阀、液氮的温度是多少度、低温液氮的用途有哪些、液氮、低温液氮防护服、液氮会一直保持低温吗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8946248d04baa" w:history="1">
      <w:r>
        <w:rPr>
          <w:rStyle w:val="Hyperlink"/>
        </w:rPr>
        <w:t>2026-2032年中国低温液氮行业市场分析与发展前景报告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WenYeDanFaZhanXianZhuangQianJing.html" TargetMode="External" Id="R81273a8d2ed7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WenYeDanFaZhanXianZhuangQianJing.html" TargetMode="External" Id="Rdf58946248d0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2026-06-27T23:33:33Z</dcterms:created>
  <dcterms:modified xsi:type="dcterms:W3CDTF">2026-06-28T00:33:33Z</dcterms:modified>
  <dc:subject>2026-2032年中国低温液氮行业市场分析与发展前景报告</dc:subject>
  <dc:title>2026-2032年中国低温液氮行业市场分析与发展前景报告</dc:title>
  <cp:keywords>2026-2032年中国低温液氮行业市场分析与发展前景报告</cp:keywords>
  <dc:description>2026-2032年中国低温液氮行业市场分析与发展前景报告</dc:description>
</cp:coreProperties>
</file>