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86697f1f4040" w:history="1">
              <w:r>
                <w:rPr>
                  <w:rStyle w:val="Hyperlink"/>
                </w:rPr>
                <w:t>2025-2031年全球与中国效果颜料市场调查研究及趋势分析报告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86697f1f4040" w:history="1">
              <w:r>
                <w:rPr>
                  <w:rStyle w:val="Hyperlink"/>
                </w:rPr>
                <w:t>2025-2031年全球与中国效果颜料市场调查研究及趋势分析报告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486697f1f4040" w:history="1">
                <w:r>
                  <w:rPr>
                    <w:rStyle w:val="Hyperlink"/>
                  </w:rPr>
                  <w:t>https://www.20087.com/6/87/XiaoGuoYanLiaoDeFaZhanQuShi.html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效果颜料是一种特殊颜料，通过其独特的光学性质为涂料、塑料制品、纺织品等赋予特殊的视觉效果，如金属光泽、珠光效果等。近年来，随着消费者对产品外观要求的提高和技术的进步，效果颜料的种类和性能得到了显著提升。当前市场上，效果颜料广泛应用于汽车涂料、包装材料、建筑装饰等多个领域。</w:t>
      </w:r>
      <w:r>
        <w:rPr>
          <w:rFonts w:hint="eastAsia"/>
        </w:rPr>
        <w:br/>
      </w:r>
      <w:r>
        <w:rPr>
          <w:rFonts w:hint="eastAsia"/>
        </w:rPr>
        <w:t>　　未来，效果颜料的发展将更加注重技术创新和环保性能。一方面，通过新材料和新技术的应用，效果颜料将实现更丰富的色彩变化和更优异的耐久性。另一方面，随着环保法规的日益严格，效果颜料将向更加环保的方向发展，减少有害物质的使用，并探索可再生资源作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486697f1f4040" w:history="1">
        <w:r>
          <w:rPr>
            <w:rStyle w:val="Hyperlink"/>
          </w:rPr>
          <w:t>2025-2031年全球与中国效果颜料市场调查研究及趋势分析报告</w:t>
        </w:r>
      </w:hyperlink>
      <w:r>
        <w:rPr>
          <w:rFonts w:hint="eastAsia"/>
        </w:rPr>
        <w:t>》基于国家统计局及相关行业协会的详实数据，结合国内外效果颜料行业研究资料及深入市场调研，系统分析了效果颜料行业的市场规模、市场需求及产业链现状。报告重点探讨了效果颜料行业整体运行情况及细分领域特点，科学预测了效果颜料市场前景与发展趋势，揭示了效果颜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0486697f1f4040" w:history="1">
        <w:r>
          <w:rPr>
            <w:rStyle w:val="Hyperlink"/>
          </w:rPr>
          <w:t>2025-2031年全球与中国效果颜料市场调查研究及趋势分析报告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中国效果颜料概述</w:t>
      </w:r>
      <w:r>
        <w:rPr>
          <w:rFonts w:hint="eastAsia"/>
        </w:rPr>
        <w:br/>
      </w:r>
      <w:r>
        <w:rPr>
          <w:rFonts w:hint="eastAsia"/>
        </w:rPr>
        <w:t>　　第一节 效果颜料行业定义</w:t>
      </w:r>
      <w:r>
        <w:rPr>
          <w:rFonts w:hint="eastAsia"/>
        </w:rPr>
        <w:br/>
      </w:r>
      <w:r>
        <w:rPr>
          <w:rFonts w:hint="eastAsia"/>
        </w:rPr>
        <w:t>　　第二节 效果颜料行业发展特性</w:t>
      </w:r>
      <w:r>
        <w:rPr>
          <w:rFonts w:hint="eastAsia"/>
        </w:rPr>
        <w:br/>
      </w:r>
      <w:r>
        <w:rPr>
          <w:rFonts w:hint="eastAsia"/>
        </w:rPr>
        <w:t>　　第三节 效果颜料产业链分析</w:t>
      </w:r>
      <w:r>
        <w:rPr>
          <w:rFonts w:hint="eastAsia"/>
        </w:rPr>
        <w:br/>
      </w:r>
      <w:r>
        <w:rPr>
          <w:rFonts w:hint="eastAsia"/>
        </w:rPr>
        <w:t>　　第四节 效果颜料行业生命周期分析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2024-2025年全球主要效果颜料市场发展概况</w:t>
      </w:r>
      <w:r>
        <w:rPr>
          <w:rFonts w:hint="eastAsia"/>
        </w:rPr>
        <w:br/>
      </w:r>
      <w:r>
        <w:rPr>
          <w:rFonts w:hint="eastAsia"/>
        </w:rPr>
        <w:t>　　第一节 全球效果颜料市场发展分析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欧洲地区主要国家效果颜料市场概况</w:t>
      </w:r>
      <w:r>
        <w:rPr>
          <w:rFonts w:hint="eastAsia"/>
        </w:rPr>
        <w:br/>
      </w:r>
      <w:r>
        <w:rPr>
          <w:rFonts w:hint="eastAsia"/>
        </w:rPr>
        <w:t>　　第三节 北美地区效果颜料市场概况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亚洲地区主要国家效果颜料市场概况</w:t>
      </w:r>
      <w:r>
        <w:rPr>
          <w:rFonts w:hint="eastAsia"/>
        </w:rPr>
        <w:br/>
      </w:r>
      <w:r>
        <w:rPr>
          <w:rFonts w:hint="eastAsia"/>
        </w:rPr>
        <w:t>　　第五节 全球效果颜料市场发展预测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2024-2025年中国效果颜料发展环境分析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效果颜料行业相关政策、标准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效果颜料行业相关发展规划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2024-2025年中国效果颜料技术发展分析</w:t>
      </w:r>
      <w:r>
        <w:rPr>
          <w:rFonts w:hint="eastAsia"/>
        </w:rPr>
        <w:br/>
      </w:r>
      <w:r>
        <w:rPr>
          <w:rFonts w:hint="eastAsia"/>
        </w:rPr>
        <w:t>　　第一节 当前效果颜料技术发展现状分析</w:t>
      </w:r>
      <w:r>
        <w:rPr>
          <w:rFonts w:hint="eastAsia"/>
        </w:rPr>
        <w:br/>
      </w:r>
      <w:r>
        <w:rPr>
          <w:rFonts w:hint="eastAsia"/>
        </w:rPr>
        <w:t>　　第二节 效果颜料生产中需注意的问题</w:t>
      </w:r>
      <w:r>
        <w:rPr>
          <w:rFonts w:hint="eastAsia"/>
        </w:rPr>
        <w:br/>
      </w:r>
      <w:r>
        <w:rPr>
          <w:rFonts w:hint="eastAsia"/>
        </w:rPr>
        <w:t>　　第三节 效果颜料行业主要技术发展趋势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2024-2025年效果颜料市场特性分析</w:t>
      </w:r>
      <w:r>
        <w:rPr>
          <w:rFonts w:hint="eastAsia"/>
        </w:rPr>
        <w:br/>
      </w:r>
      <w:r>
        <w:rPr>
          <w:rFonts w:hint="eastAsia"/>
        </w:rPr>
        <w:t>　　第一节 效果颜料行业集中度分析</w:t>
      </w:r>
      <w:r>
        <w:rPr>
          <w:rFonts w:hint="eastAsia"/>
        </w:rPr>
        <w:br/>
      </w:r>
      <w:r>
        <w:rPr>
          <w:rFonts w:hint="eastAsia"/>
        </w:rPr>
        <w:t>　　第二节 效果颜料行业SWOT分析</w:t>
      </w:r>
      <w:r>
        <w:rPr>
          <w:rFonts w:hint="eastAsia"/>
        </w:rPr>
        <w:br/>
      </w:r>
      <w:r>
        <w:rPr>
          <w:rFonts w:hint="eastAsia"/>
        </w:rPr>
        <w:t>　　　　一、效果颜料行业优势</w:t>
      </w:r>
      <w:r>
        <w:rPr>
          <w:rFonts w:hint="eastAsia"/>
        </w:rPr>
        <w:br/>
      </w:r>
      <w:r>
        <w:rPr>
          <w:rFonts w:hint="eastAsia"/>
        </w:rPr>
        <w:t>　　　　二、效果颜料行业劣势</w:t>
      </w:r>
      <w:r>
        <w:rPr>
          <w:rFonts w:hint="eastAsia"/>
        </w:rPr>
        <w:br/>
      </w:r>
      <w:r>
        <w:rPr>
          <w:rFonts w:hint="eastAsia"/>
        </w:rPr>
        <w:t>　　　　三、效果颜料行业机会</w:t>
      </w:r>
      <w:r>
        <w:rPr>
          <w:rFonts w:hint="eastAsia"/>
        </w:rPr>
        <w:br/>
      </w:r>
      <w:r>
        <w:rPr>
          <w:rFonts w:hint="eastAsia"/>
        </w:rPr>
        <w:t>　　　　四、效果颜料行业风险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中国效果颜料发展现状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2024-2025年中国效果颜料市场现状分析</w:t>
      </w:r>
      <w:r>
        <w:rPr>
          <w:rFonts w:hint="eastAsia"/>
        </w:rPr>
        <w:br/>
      </w:r>
      <w:r>
        <w:rPr>
          <w:rFonts w:hint="eastAsia"/>
        </w:rPr>
        <w:t>　　第二节 中国效果颜料行业产量情况分析及预测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一、效果颜料总体产能规模</w:t>
      </w:r>
      <w:r>
        <w:rPr>
          <w:rFonts w:hint="eastAsia"/>
        </w:rPr>
        <w:br/>
      </w:r>
      <w:r>
        <w:rPr>
          <w:rFonts w:hint="eastAsia"/>
        </w:rPr>
        <w:t>　　　　二、效果颜料生产区域分布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三、2019-2024年中国效果颜料产量统计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四、2025-2031年中国效果颜料产量预测</w:t>
      </w:r>
      <w:r>
        <w:rPr>
          <w:rFonts w:hint="eastAsia"/>
        </w:rPr>
        <w:br/>
      </w:r>
      <w:r>
        <w:rPr>
          <w:rFonts w:hint="eastAsia"/>
        </w:rPr>
        <w:t>　　第三节 中国效果颜料市场需求分析及预测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一、中国效果颜料市场需求特点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二、2019-2024年中国效果颜料市场需求量统计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三、2025-2031年中国效果颜料市场需求量预测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中国效果颜料价格趋势分析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一、2019-2024年中国效果颜料市场价格趋势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二、2025-2031年中国效果颜料市场价格走势预测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2019-2024年效果颜料行业经济运行状况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2019-2024年中国效果颜料行业盈利能力分析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2019-2024年中国效果颜料行业发展能力分析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2019-2024年效果颜料行业偿债能力分析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2019-2024年效果颜料制造企业数量分析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2024-2025年效果颜料行业上、下游市场分析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效果颜料行业上游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效果颜料行业下游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中国效果颜料行业重点地区发展分析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效果颜料行业重点区域市场结构调研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**地区效果颜料市场发展分析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**地区效果颜料市场发展分析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**地区效果颜料市场发展分析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**地区效果颜料市场发展分析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**地区效果颜料市场发展分析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2019-2024年中国效果颜料进出口分析</w:t>
      </w:r>
      <w:r>
        <w:rPr>
          <w:rFonts w:hint="eastAsia"/>
        </w:rPr>
        <w:br/>
      </w:r>
      <w:r>
        <w:rPr>
          <w:rFonts w:hint="eastAsia"/>
        </w:rPr>
        <w:t>　　第一节 效果颜料进口情况分析</w:t>
      </w:r>
      <w:r>
        <w:rPr>
          <w:rFonts w:hint="eastAsia"/>
        </w:rPr>
        <w:br/>
      </w:r>
      <w:r>
        <w:rPr>
          <w:rFonts w:hint="eastAsia"/>
        </w:rPr>
        <w:t>　　第二节 效果颜料出口情况分析</w:t>
      </w:r>
      <w:r>
        <w:rPr>
          <w:rFonts w:hint="eastAsia"/>
        </w:rPr>
        <w:br/>
      </w:r>
      <w:r>
        <w:rPr>
          <w:rFonts w:hint="eastAsia"/>
        </w:rPr>
        <w:t>　　第三节 影响效果颜料进出口因素分析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效果颜料行业重点企业竞争力分析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三、企业效果颜料经营状况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三、企业效果颜料经营状况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三、企业效果颜料经营状况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三、企业效果颜料经营状况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三、企业效果颜料经营状况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三、企业效果颜料经营状况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2024-2025年效果颜料行业企业经营策略研究分析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效果颜料企业多样化经营策略分析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一、效果颜料企业多样化经营情况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二、现行效果颜料行业多样化经营的方向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大型效果颜料企业集团未来发展策略分析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对中小效果颜料企业生产经营的建议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效果颜料行业投资风险预警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影响效果颜料行业发展的主要因素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一、2025年影响效果颜料行业运行的有利因素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二、2025年影响效果颜料行业运行的稳定因素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三、2025年影响效果颜料行业运行的不利因素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四、2025年我国效果颜料行业发展面临的挑战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五、2025年我国效果颜料行业发展面临的机遇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效果颜料行业投资风险预警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一、效果颜料行业市场风险预测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二、效果颜料行业政策风险预测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三、效果颜料行业经营风险预测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四、效果颜料行业技术风险预测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五、效果颜料行业竞争风险预测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六、效果颜料行业其他风险预测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效果颜料投资建议</w:t>
      </w:r>
      <w:r>
        <w:rPr>
          <w:rFonts w:hint="eastAsia"/>
        </w:rPr>
        <w:br/>
      </w:r>
      <w:r>
        <w:rPr>
          <w:rFonts w:hint="eastAsia"/>
        </w:rPr>
        <w:t>　　第一节 2025年效果颜料市场前景分析</w:t>
      </w:r>
      <w:r>
        <w:rPr>
          <w:rFonts w:hint="eastAsia"/>
        </w:rPr>
        <w:br/>
      </w:r>
      <w:r>
        <w:rPr>
          <w:rFonts w:hint="eastAsia"/>
        </w:rPr>
        <w:t>　　第二节 2025年效果颜料发展趋势预测</w:t>
      </w:r>
      <w:r>
        <w:rPr>
          <w:rFonts w:hint="eastAsia"/>
        </w:rPr>
        <w:br/>
      </w:r>
      <w:r>
        <w:rPr>
          <w:rFonts w:hint="eastAsia"/>
        </w:rPr>
        <w:t>　　第三节 效果颜料行业投资进入壁垒分析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效果颜料行业历程</w:t>
      </w:r>
      <w:r>
        <w:rPr>
          <w:rFonts w:hint="eastAsia"/>
        </w:rPr>
        <w:br/>
      </w:r>
      <w:r>
        <w:rPr>
          <w:rFonts w:hint="eastAsia"/>
        </w:rPr>
        <w:t>　　图表 效果颜料行业生命周期</w:t>
      </w:r>
      <w:r>
        <w:rPr>
          <w:rFonts w:hint="eastAsia"/>
        </w:rPr>
        <w:br/>
      </w:r>
      <w:r>
        <w:rPr>
          <w:rFonts w:hint="eastAsia"/>
        </w:rPr>
        <w:t>　　图表 效果颜料行业产业链分析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2019-2024年效果颜料行业市场容量分析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2019-2024年中国效果颜料市场需求量及增速统计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2025年中国效果颜料行业需求领域分布格局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2019-2024年中国效果颜料进口金额分析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2019-2024年中国效果颜料出口数量分析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2019-2024年中国效果颜料出口金额分析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2025年中国效果颜料进口国家及地区分析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2025年中国效果颜料出口国家及地区分析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**地区效果颜料市场规模及增长情况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**地区效果颜料市场规模及增长情况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**地区效果颜料市场规模及增长情况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**地区效果颜料市场规模及增长情况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效果颜料重点企业（一）基本信息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效果颜料重点企业（一）经营情况分析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效果颜料重点企业（一）主要经济指标情况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效果颜料重点企业（二）经营情况分析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效果颜料重点企业（二）主要经济指标情况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效果颜料重点企业（三）经营情况分析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效果颜料重点企业（三）主要经济指标情况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86697f1f4040" w:history="1">
        <w:r>
          <w:rPr>
            <w:rStyle w:val="Hyperlink"/>
          </w:rPr>
          <w:t>2025-2031年全球与中国效果颜料市场调查研究及趋势分析报告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486697f1f4040" w:history="1">
        <w:r>
          <w:rPr>
            <w:rStyle w:val="Hyperlink"/>
          </w:rPr>
          <w:t>https://www.20087.com/6/87/XiaoGuoYanLiaoDeFaZhanQuShi.html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热点：钛白颜料、效果颜料生产厂家、颜料大全、效果颜料 各项同性、马利水彩颜料好用吗、效果颜料有毒吗、数字油画颜料、效果颜料在涂料中爆闪原因分析、颜料水彩画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2228a2f7a4ae3" w:history="1">
      <w:r>
        <w:rPr>
          <w:rStyle w:val="Hyperlink"/>
        </w:rPr>
        <w:t>2025-2031年全球与中国效果颜料市场调查研究及趋势分析报告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oGuoYanLiaoDeFaZhanQuShi.html" TargetMode="External" Id="R710486697f1f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oGuoYanLiaoDeFaZhanQuShi.html" TargetMode="External" Id="R6462228a2f7a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2024-07-09T01:56:00Z</dcterms:created>
  <dcterms:modified xsi:type="dcterms:W3CDTF">2024-07-09T02:56:00Z</dcterms:modified>
  <dc:subject>2025-2031年全球与中国效果颜料市场调查研究及趋势分析报告</dc:subject>
  <dc:title>2025-2031年全球与中国效果颜料市场调查研究及趋势分析报告</dc:title>
  <cp:keywords>2025-2031年全球与中国效果颜料市场调查研究及趋势分析报告</cp:keywords>
  <dc:description>2025-2031年全球与中国效果颜料市场调查研究及趋势分析报告</dc:description>
</cp:coreProperties>
</file>