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389952a34936" w:history="1">
              <w:r>
                <w:rPr>
                  <w:rStyle w:val="Hyperlink"/>
                </w:rPr>
                <w:t>2025-2031年全球与中国油漆和清漆行业研究分析及前景趋势预测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389952a34936" w:history="1">
              <w:r>
                <w:rPr>
                  <w:rStyle w:val="Hyperlink"/>
                </w:rPr>
                <w:t>2025-2031年全球与中国油漆和清漆行业研究分析及前景趋势预测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7389952a34936" w:history="1">
                <w:r>
                  <w:rPr>
                    <w:rStyle w:val="Hyperlink"/>
                  </w:rPr>
                  <w:t>https://www.20087.com/6/77/YouQiHeQingQiShiChangXianZhuangHeQianJing.html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和清漆是建筑装饰和工业防护中的重要材料，用于提供美观、保护和功能特性。油漆和清漆通常由成膜物质、颜料、溶剂和其他助剂组成，具备良好的附着力、耐候性和色彩鲜艳度。近年来，随着环保法规日益严格和技术进步，油漆和清漆的研发重点转向了低挥发性有机化合物（VOC）含量和水性化。例如，开发环保型配方，减少了对环境的影响；同时，通过优化树脂体系和助剂选择，提高了涂层的综合性能。此外，新型应用领域的探索，如在高性能建筑和特殊工业环境中的潜在用途，为油漆和清漆带来了新的发展机遇。</w:t>
      </w:r>
      <w:r>
        <w:rPr>
          <w:rFonts w:hint="eastAsia"/>
        </w:rPr>
        <w:br/>
      </w:r>
      <w:r>
        <w:rPr>
          <w:rFonts w:hint="eastAsia"/>
        </w:rPr>
        <w:t>　　然而，油漆和清漆的应用也面临一些挑战。首先是颜色再现性和一致性问题，任何不当设计都可能导致涂装效果不佳；其次是长期稳定性和安全性，在长时间使用过程中，涂层可能会出现剥落或褪色现象，影响使用性能。未来，随着新材料科学和技术手段的不断创新，油漆和清漆将更加注重精细化和高效化。例如，开发新型合成路径和提纯技术，提高产品纯度和分散性；同时，加强多学科协作，探索新的应用领域和技术路线，为行业发展注入新的动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7389952a34936" w:history="1">
        <w:r>
          <w:rPr>
            <w:rStyle w:val="Hyperlink"/>
          </w:rPr>
          <w:t>2025-2031年全球与中国油漆和清漆行业研究分析及前景趋势预测</w:t>
        </w:r>
      </w:hyperlink>
      <w:r>
        <w:rPr>
          <w:rFonts w:hint="eastAsia"/>
        </w:rPr>
        <w:t>》全面剖析了油漆和清漆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油漆和清漆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油漆和清漆市场概述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按照不同产品类型，油漆和清漆主要可以分为如下几个类别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全球不同产品类型油漆和清漆销售额增长趋势2020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溶剂基油漆和清漆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从不同应用，油漆和清漆主要包括如下几个方面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全球不同应用油漆和清漆销售额增长趋势2020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海运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油漆和清漆行业背景、发展历史、现状及趋势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油漆和清漆行业目前现状分析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油漆和清漆发展趋势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全球油漆和清漆总体规模分析</w:t>
      </w:r>
      <w:r>
        <w:rPr>
          <w:rFonts w:hint="eastAsia"/>
        </w:rPr>
        <w:br/>
      </w:r>
      <w:r>
        <w:rPr>
          <w:rFonts w:hint="eastAsia"/>
        </w:rPr>
        <w:t>　　2.1 全球油漆和清漆供需现状及预测（2020-2031）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全球油漆和清漆产能、产量、产能利用率及发展趋势（2020-2031）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全球油漆和清漆产量、需求量及发展趋势（2020-2031）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全球主要地区油漆和清漆产量及发展趋势（2020-2031）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全球主要地区油漆和清漆产量（2020-2025）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全球主要地区油漆和清漆产量（2026-2031）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全球主要地区油漆和清漆产量市场份额（2020-2031）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中国油漆和清漆供需现状及预测（2020-2031）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中国油漆和清漆产能、产量、产能利用率及发展趋势（2020-2031）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中国油漆和清漆产量、市场需求量及发展趋势（2020-2031）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全球油漆和清漆销量及销售额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全球市场油漆和清漆销售额（2020-2031）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全球市场油漆和清漆销量（2020-2031）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全球市场油漆和清漆价格趋势（2020-2031）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全球油漆和清漆主要地区分析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全球主要地区油漆和清漆市场规模分析：2020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全球主要地区油漆和清漆销售收入及市场份额（2020-2025年）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全球主要地区油漆和清漆销售收入预测（2026-2031年）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全球主要地区油漆和清漆销量分析：2020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全球主要地区油漆和清漆销量及市场份额（2020-2025年）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全球主要地区油漆和清漆销量及市场份额预测（2026-2031）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印度市场油漆和清漆销量、收入及增长率（2020-2031）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全球市场主要厂商油漆和清漆产能市场份额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全球市场主要厂商油漆和清漆销量（2020-2025）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全球市场主要厂商油漆和清漆销量（2020-2025）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全球市场主要厂商油漆和清漆销售收入（2020-2025）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全球市场主要厂商油漆和清漆销售价格（2020-2025）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2024年全球主要生产商油漆和清漆收入排名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中国市场主要厂商油漆和清漆销量（2020-2025）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中国市场主要厂商油漆和清漆销量（2020-2025）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中国市场主要厂商油漆和清漆销售收入（2020-2025）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2024年中国主要生产商油漆和清漆收入排名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中国市场主要厂商油漆和清漆销售价格（2020-2025）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全球主要厂商油漆和清漆总部及产地分布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全球主要厂商成立时间及油漆和清漆商业化日期</w:t>
      </w:r>
      <w:r>
        <w:rPr>
          <w:rFonts w:hint="eastAsia"/>
        </w:rPr>
        <w:br/>
      </w:r>
      <w:r>
        <w:rPr>
          <w:rFonts w:hint="eastAsia"/>
        </w:rPr>
        <w:t>　　4.6 全球主要厂商油漆和清漆产品类型及应用</w:t>
      </w:r>
      <w:r>
        <w:rPr>
          <w:rFonts w:hint="eastAsia"/>
        </w:rPr>
        <w:br/>
      </w:r>
      <w:r>
        <w:rPr>
          <w:rFonts w:hint="eastAsia"/>
        </w:rPr>
        <w:t>　　4.7 油漆和清漆行业集中度、竞争程度分析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油漆和清漆行业集中度分析：2024年全球Top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全球油漆和清漆第一梯队、第二梯队和第三梯队生产商（品牌）及市场份额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油漆和清漆销量、收入、价格及毛利率（2020-2025）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不同产品类型油漆和清漆分析</w:t>
      </w:r>
      <w:r>
        <w:rPr>
          <w:rFonts w:hint="eastAsia"/>
        </w:rPr>
        <w:br/>
      </w:r>
      <w:r>
        <w:rPr>
          <w:rFonts w:hint="eastAsia"/>
        </w:rPr>
        <w:t>　　6.1 全球不同产品类型油漆和清漆销量（2020-2031）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全球不同产品类型油漆和清漆销量及市场份额（2020-2025）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全球不同产品类型油漆和清漆销量预测（2026-2031）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全球不同产品类型油漆和清漆收入（2020-2031）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全球不同产品类型油漆和清漆收入及市场份额（2020-2025）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全球不同产品类型油漆和清漆收入预测（2026-2031）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全球不同产品类型油漆和清漆价格走势（2020-2031）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不同应用油漆和清漆分析</w:t>
      </w:r>
      <w:r>
        <w:rPr>
          <w:rFonts w:hint="eastAsia"/>
        </w:rPr>
        <w:br/>
      </w:r>
      <w:r>
        <w:rPr>
          <w:rFonts w:hint="eastAsia"/>
        </w:rPr>
        <w:t>　　7.1 全球不同应用油漆和清漆销量（2020-2031）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全球不同应用油漆和清漆销量及市场份额（2020-2025）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全球不同应用油漆和清漆销量预测（2026-2031）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全球不同应用油漆和清漆收入（2020-2031）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全球不同应用油漆和清漆收入及市场份额（2020-2025）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全球不同应用油漆和清漆收入预测（2026-2031）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全球不同应用油漆和清漆价格走势（2020-2031）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油漆和清漆产业链分析</w:t>
      </w:r>
      <w:r>
        <w:rPr>
          <w:rFonts w:hint="eastAsia"/>
        </w:rPr>
        <w:br/>
      </w:r>
      <w:r>
        <w:rPr>
          <w:rFonts w:hint="eastAsia"/>
        </w:rPr>
        <w:t>　　8.2 油漆和清漆工艺制造技术分析</w:t>
      </w:r>
      <w:r>
        <w:rPr>
          <w:rFonts w:hint="eastAsia"/>
        </w:rPr>
        <w:br/>
      </w:r>
      <w:r>
        <w:rPr>
          <w:rFonts w:hint="eastAsia"/>
        </w:rPr>
        <w:t>　　8.3 油漆和清漆产业上游供应分析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油漆和清漆下游客户分析</w:t>
      </w:r>
      <w:r>
        <w:rPr>
          <w:rFonts w:hint="eastAsia"/>
        </w:rPr>
        <w:br/>
      </w:r>
      <w:r>
        <w:rPr>
          <w:rFonts w:hint="eastAsia"/>
        </w:rPr>
        <w:t>　　8.5 油漆和清漆销售渠道分析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油漆和清漆行业发展机遇及主要驱动因素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油漆和清漆行业发展面临的风险</w:t>
      </w:r>
      <w:r>
        <w:rPr>
          <w:rFonts w:hint="eastAsia"/>
        </w:rPr>
        <w:br/>
      </w:r>
      <w:r>
        <w:rPr>
          <w:rFonts w:hint="eastAsia"/>
        </w:rPr>
        <w:t>　　9.3 油漆和清漆行业政策分析</w:t>
      </w:r>
      <w:r>
        <w:rPr>
          <w:rFonts w:hint="eastAsia"/>
        </w:rPr>
        <w:br/>
      </w:r>
      <w:r>
        <w:rPr>
          <w:rFonts w:hint="eastAsia"/>
        </w:rPr>
        <w:t>　　9.4 油漆和清漆中国企业SWOT分析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全球不同产品类型油漆和清漆销售额增长（CAGR）趋势2020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油漆和清漆行业目前发展现状</w:t>
      </w:r>
      <w:r>
        <w:rPr>
          <w:rFonts w:hint="eastAsia"/>
        </w:rPr>
        <w:br/>
      </w:r>
      <w:r>
        <w:rPr>
          <w:rFonts w:hint="eastAsia"/>
        </w:rPr>
        <w:t>　　表 4： 油漆和清漆发展趋势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全球主要地区油漆和清漆产量增速（CAGR）：（2020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全球主要地区油漆和清漆产量（2020-2025）&amp;（千吨）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全球主要地区油漆和清漆产量（2026-2031）&amp;（千吨）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全球主要地区油漆和清漆产量市场份额（2020-2025）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全球主要地区油漆和清漆产量（2026-2031）&amp;（千吨）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全球主要地区油漆和清漆销售收入增速：（2020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全球主要地区油漆和清漆销售收入（2020-2025）&amp;（百万美元）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全球主要地区油漆和清漆销售收入市场份额（2020-2025）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全球主要地区油漆和清漆收入（2026-2031）&amp;（百万美元）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全球主要地区油漆和清漆收入市场份额（2026-2031）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全球主要地区油漆和清漆销量（千吨）：2020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全球主要地区油漆和清漆销量（2020-2025）&amp;（千吨）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全球主要地区油漆和清漆销量市场份额（2020-2025）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全球主要地区油漆和清漆销量（2026-2031）&amp;（千吨）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全球主要地区油漆和清漆销量份额（2026-2031）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全球市场主要厂商油漆和清漆产能（2024-2025）&amp;（千吨）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全球市场主要厂商油漆和清漆销量（2020-2025）&amp;（千吨）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全球市场主要厂商油漆和清漆销量市场份额（2020-2025）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全球市场主要厂商油漆和清漆销售收入（2020-2025）&amp;（百万美元）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全球市场主要厂商油漆和清漆销售收入市场份额（2020-2025）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全球市场主要厂商油漆和清漆销售价格（2020-2025）&amp;（美元/吨）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2024年全球主要生产商油漆和清漆收入排名（百万美元）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中国市场主要厂商油漆和清漆销量（2020-2025）&amp;（千吨）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中国市场主要厂商油漆和清漆销量市场份额（2020-2025）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中国市场主要厂商油漆和清漆销售收入（2020-2025）&amp;（百万美元）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中国市场主要厂商油漆和清漆销售收入市场份额（2020-2025）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2024年中国主要生产商油漆和清漆收入排名（百万美元）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中国市场主要厂商油漆和清漆销售价格（2020-2025）&amp;（美元/吨）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全球主要厂商油漆和清漆总部及产地分布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全球主要厂商成立时间及油漆和清漆商业化日期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全球主要厂商油漆和清漆产品类型及应用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2024年全球油漆和清漆主要厂商市场地位（第一梯队、第二梯队和第三梯队）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全球油漆和清漆市场投资、并购等现状分析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油漆和清漆生产基地、销售区域、竞争对手及市场地位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油漆和清漆产品规格、参数及市场应用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油漆和清漆销量（千吨）、收入（百万美元）、价格（美元/吨）及毛利率（2020-2025）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全球不同产品类型油漆和清漆销量（2020-2025年）&amp;（千吨）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全球不同产品类型油漆和清漆销量市场份额（2020-2025）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全球不同产品类型油漆和清漆销量预测（2026-2031）&amp;（千吨）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全球市场不同产品类型油漆和清漆销量市场份额预测（2026-2031）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全球不同产品类型油漆和清漆收入（2020-2025年）&amp;（百万美元）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全球不同产品类型油漆和清漆收入市场份额（2020-2025）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全球不同产品类型油漆和清漆收入预测（2026-2031）&amp;（百万美元）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全球不同产品类型油漆和清漆收入市场份额预测（2026-2031）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全球不同应用油漆和清漆销量（2020-2025年）&amp;（千吨）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全球不同应用油漆和清漆销量市场份额（2020-2025）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全球不同应用油漆和清漆销量预测（2026-2031）&amp;（千吨）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全球市场不同应用油漆和清漆销量市场份额预测（2026-2031）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全球不同应用油漆和清漆收入（2020-2025年）&amp;（百万美元）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全球不同应用油漆和清漆收入市场份额（2020-2025）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全球不同应用油漆和清漆收入预测（2026-2031）&amp;（百万美元）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全球不同应用油漆和清漆收入市场份额预测（2026-2031）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油漆和清漆上游原料供应商及联系方式列表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油漆和清漆典型客户列表</w:t>
      </w:r>
      <w:r>
        <w:rPr>
          <w:rFonts w:hint="eastAsia"/>
        </w:rPr>
        <w:br/>
      </w:r>
      <w:r>
        <w:rPr>
          <w:rFonts w:hint="eastAsia"/>
        </w:rPr>
        <w:t>　　表 141： 油漆和清漆主要销售模式及销售渠道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油漆和清漆行业发展机遇及主要驱动因素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油漆和清漆行业发展面临的风险</w:t>
      </w:r>
      <w:r>
        <w:rPr>
          <w:rFonts w:hint="eastAsia"/>
        </w:rPr>
        <w:br/>
      </w:r>
      <w:r>
        <w:rPr>
          <w:rFonts w:hint="eastAsia"/>
        </w:rPr>
        <w:t>　　表 144： 油漆和清漆行业政策分析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油漆和清漆产品图片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全球不同产品类型油漆和清漆销售额2020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全球不同产品类型油漆和清漆市场份额2024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溶剂基油漆和清漆产品图片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全球不同应用油漆和清漆市场份额2024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全球油漆和清漆产能、产量、产能利用率及发展趋势（2020-2031）&amp;（千吨）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全球油漆和清漆产量、需求量及发展趋势（2020-2031）&amp;（千吨）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全球主要地区油漆和清漆产量（2020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全球主要地区油漆和清漆产量市场份额（2020-2031）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中国油漆和清漆产能、产量、产能利用率及发展趋势（2020-2031）&amp;（千吨）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中国油漆和清漆产量、市场需求量及发展趋势（2020-2031）&amp;（千吨）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全球油漆和清漆市场销售额及增长率：（2020-2031）&amp;（百万美元）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全球市场油漆和清漆市场规模：2020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全球市场油漆和清漆价格趋势（2020-2031）&amp;（美元/吨）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全球主要地区油漆和清漆销售收入（2020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全球主要地区油漆和清漆销售收入市场份额（2020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印度市场油漆和清漆销量及增长率（2020-2031）&amp;（千吨）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印度市场油漆和清漆收入及增长率（2020-2031）&amp;（百万美元）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2024年全球市场主要厂商油漆和清漆销量市场份额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2024年全球市场主要厂商油漆和清漆收入市场份额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2024年中国市场主要厂商油漆和清漆销量市场份额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2024年中国市场主要厂商油漆和清漆收入市场份额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2024年全球前五大生产商油漆和清漆市场份额</w:t>
      </w:r>
      <w:r>
        <w:rPr>
          <w:rFonts w:hint="eastAsia"/>
        </w:rPr>
        <w:br/>
      </w:r>
      <w:r>
        <w:rPr>
          <w:rFonts w:hint="eastAsia"/>
        </w:rPr>
        <w:t>　　图 43： 2024年全球油漆和清漆第一梯队、第二梯队和第三梯队厂商及市场份额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全球不同产品类型油漆和清漆价格走势（2020-2031）&amp;（美元/吨）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全球不同应用油漆和清漆价格走势（2020-2031）&amp;（美元/吨）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油漆和清漆产业链</w:t>
      </w:r>
      <w:r>
        <w:rPr>
          <w:rFonts w:hint="eastAsia"/>
        </w:rPr>
        <w:br/>
      </w:r>
      <w:r>
        <w:rPr>
          <w:rFonts w:hint="eastAsia"/>
        </w:rPr>
        <w:t>　　图 47： 油漆和清漆中国企业SWOT分析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389952a34936" w:history="1">
        <w:r>
          <w:rPr>
            <w:rStyle w:val="Hyperlink"/>
          </w:rPr>
          <w:t>2025-2031年全球与中国油漆和清漆行业研究分析及前景趋势预测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7389952a34936" w:history="1">
        <w:r>
          <w:rPr>
            <w:rStyle w:val="Hyperlink"/>
          </w:rPr>
          <w:t>https://www.20087.com/6/77/YouQiHeQingQiShiChangXianZhuangHeQianJing.html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640f7d124001" w:history="1">
      <w:r>
        <w:rPr>
          <w:rStyle w:val="Hyperlink"/>
        </w:rPr>
        <w:t>2025-2031年全球与中国油漆和清漆行业研究分析及前景趋势预测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QiHeQingQiShiChangXianZhuangHeQianJing.html" TargetMode="External" Id="R5827389952a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QiHeQingQiShiChangXianZhuangHeQianJing.html" TargetMode="External" Id="R8611640f7d12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2024-12-26T03:16:24Z</dcterms:created>
  <dcterms:modified xsi:type="dcterms:W3CDTF">2024-12-26T04:16:24Z</dcterms:modified>
  <dc:subject>2025-2031年全球与中国油漆和清漆行业研究分析及前景趋势预测</dc:subject>
  <dc:title>2025-2031年全球与中国油漆和清漆行业研究分析及前景趋势预测</dc:title>
  <cp:keywords>2025-2031年全球与中国油漆和清漆行业研究分析及前景趋势预测</cp:keywords>
  <dc:description>2025-2031年全球与中国油漆和清漆行业研究分析及前景趋势预测</dc:description>
</cp:coreProperties>
</file>