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d4841e40f4376" w:history="1">
              <w:r>
                <w:rPr>
                  <w:rStyle w:val="Hyperlink"/>
                </w:rPr>
                <w:t>2025-2031年中国生质材料开发与利用行业发展调研与趋势预测报告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d4841e40f4376" w:history="1">
              <w:r>
                <w:rPr>
                  <w:rStyle w:val="Hyperlink"/>
                </w:rPr>
                <w:t>2025-2031年中国生质材料开发与利用行业发展调研与趋势预测报告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d4841e40f4376" w:history="1">
                <w:r>
                  <w:rPr>
                    <w:rStyle w:val="Hyperlink"/>
                  </w:rPr>
                  <w:t>https://www.20087.com/6/67/ShengZhiCaiLiaoKaiFaYuLiYongDeQianJingQuShi.html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质材料，即来源于生物的可再生材料，近年来随着可持续发展和循环经济的理念深入人心，其开发和利用成为了科研和产业界关注的热点。生质材料不仅在包装、纺织、建筑等行业找到了广泛应用，还在生物医学和绿色能源领域展现出巨大潜力。现代生质材料的开发正致力于提高材料性能、降低成本和简化生产流程。</w:t>
      </w:r>
      <w:r>
        <w:rPr>
          <w:rFonts w:hint="eastAsia"/>
        </w:rPr>
        <w:br/>
      </w:r>
      <w:r>
        <w:rPr>
          <w:rFonts w:hint="eastAsia"/>
        </w:rPr>
        <w:t>　　未来，生质材料的发展将更加侧重于技术创新和产业链整合。技术创新趋势体现在探索更多高性能的生物基材料，如生物塑料、纳米纤维素和生物复合材料，以及开发更高效的转化技术和回收机制。产业链整合趋势则意味着生质材料产业将加强上下游合作，形成从原料种植、材料加工到产品应用的完整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d4841e40f4376" w:history="1">
        <w:r>
          <w:rPr>
            <w:rStyle w:val="Hyperlink"/>
          </w:rPr>
          <w:t>2025-2031年中国生质材料开发与利用行业发展调研与趋势预测报告</w:t>
        </w:r>
      </w:hyperlink>
      <w:r>
        <w:rPr>
          <w:rFonts w:hint="eastAsia"/>
        </w:rPr>
        <w:t>》系统分析了我国生质材料开发与利用行业的市场规模、市场需求及价格动态，深入探讨了生质材料开发与利用产业链结构与发展特点。报告对生质材料开发与利用细分市场进行了详细剖析，基于科学数据预测了市场前景及未来发展趋势，同时聚焦生质材料开发与利用重点企业，评估了品牌影响力、市场竞争力及行业集中度变化。通过专业分析与客观洞察，报告为投资者、产业链相关企业及政府决策部门提供了重要参考，是把握生质材料开发与利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生质材料开发与利用产业概述</w:t>
      </w:r>
      <w:r>
        <w:rPr>
          <w:rFonts w:hint="eastAsia"/>
        </w:rPr>
        <w:br/>
      </w:r>
      <w:r>
        <w:rPr>
          <w:rFonts w:hint="eastAsia"/>
        </w:rPr>
        <w:t>　　第一节 生质材料开发与利用定义</w:t>
      </w:r>
      <w:r>
        <w:rPr>
          <w:rFonts w:hint="eastAsia"/>
        </w:rPr>
        <w:br/>
      </w:r>
      <w:r>
        <w:rPr>
          <w:rFonts w:hint="eastAsia"/>
        </w:rPr>
        <w:t>　　第二节 生质材料开发与利用行业特点</w:t>
      </w:r>
      <w:r>
        <w:rPr>
          <w:rFonts w:hint="eastAsia"/>
        </w:rPr>
        <w:br/>
      </w:r>
      <w:r>
        <w:rPr>
          <w:rFonts w:hint="eastAsia"/>
        </w:rPr>
        <w:t>　　第三节 生质材料开发与利用产业链分析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2024-2025年中国生质材料开发与利用行业运行环境分析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中国生质材料开发与利用运行经济环境分析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中国生质材料开发与利用产业政策环境分析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一、生质材料开发与利用行业监管体制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三、主要生质材料开发与利用产业政策</w:t>
      </w:r>
      <w:r>
        <w:rPr>
          <w:rFonts w:hint="eastAsia"/>
        </w:rPr>
        <w:br/>
      </w:r>
      <w:r>
        <w:rPr>
          <w:rFonts w:hint="eastAsia"/>
        </w:rPr>
        <w:t>　　第三节 中国生质材料开发与利用产业社会环境分析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2024-2025年全球生质材料开发与利用行业发展态势分析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全球生质材料开发与利用市场发展现状分析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全球主要国家生质材料开发与利用市场现状</w:t>
      </w:r>
      <w:r>
        <w:rPr>
          <w:rFonts w:hint="eastAsia"/>
        </w:rPr>
        <w:br/>
      </w:r>
      <w:r>
        <w:rPr>
          <w:rFonts w:hint="eastAsia"/>
        </w:rPr>
        <w:t>　　第三节 全球生质材料开发与利用行业发展趋势预测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中国生质材料开发与利用行业市场分析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2019-2024年中国生质材料开发与利用行业规模情况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2019-2024年中国生质材料开发与利用行业财务能力分析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四、生质材料开发与利用行业发展能力分析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2024-2025年中国生质材料开发与利用行业热点动态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2025年中国生质材料开发与利用行业面临的挑战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中国重点地区生质材料开发与利用行业市场调研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中国生质材料开发与利用行业价格走势及影响因素分析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国内生质材料开发与利用行业价格回顾</w:t>
      </w:r>
      <w:r>
        <w:rPr>
          <w:rFonts w:hint="eastAsia"/>
        </w:rPr>
        <w:br/>
      </w:r>
      <w:r>
        <w:rPr>
          <w:rFonts w:hint="eastAsia"/>
        </w:rPr>
        <w:t>　　第二节 国内生质材料开发与利用行业价格走势预测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国内生质材料开发与利用行业价格影响因素分析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中国生质材料开发与利用行业客户调研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二、客户对生质材料开发与利用品牌的首要认知渠道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三、生质材料开发与利用品牌忠诚度调查</w:t>
      </w:r>
      <w:r>
        <w:rPr>
          <w:rFonts w:hint="eastAsia"/>
        </w:rPr>
        <w:br/>
      </w:r>
      <w:r>
        <w:rPr>
          <w:rFonts w:hint="eastAsia"/>
        </w:rPr>
        <w:t>　　　　四、生质材料开发与利用行业客户消费理念调研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中国生质材料开发与利用行业竞争格局分析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2025年生质材料开发与利用行业集中度分析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一、生质材料开发与利用市场集中度分析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2025年生质材料开发与利用行业竞争格局分析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三、我国生质材料开发与利用市场竞争趋势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生质材料开发与利用行业重点企业发展调研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生质材料开发与利用企业发展策略分析</w:t>
      </w:r>
      <w:r>
        <w:rPr>
          <w:rFonts w:hint="eastAsia"/>
        </w:rPr>
        <w:br/>
      </w:r>
      <w:r>
        <w:rPr>
          <w:rFonts w:hint="eastAsia"/>
        </w:rPr>
        <w:t>　　第一节 生质材料开发与利用市场策略分析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一、生质材料开发与利用价格策略分析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二、生质材料开发与利用渠道策略分析</w:t>
      </w:r>
      <w:r>
        <w:rPr>
          <w:rFonts w:hint="eastAsia"/>
        </w:rPr>
        <w:br/>
      </w:r>
      <w:r>
        <w:rPr>
          <w:rFonts w:hint="eastAsia"/>
        </w:rPr>
        <w:t>　　第二节 生质材料开发与利用销售策略分析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提高生质材料开发与利用企业竞争力的策略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一、提高中国生质材料开发与利用企业核心竞争力的对策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二、生质材料开发与利用企业提升竞争力的主要方向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三、影响生质材料开发与利用企业核心竞争力的因素及提升途径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四、提高生质材料开发与利用企业竞争力的策略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生质材料开发与利用行业投资风险与控制策略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生质材料开发与利用行业SWOT模型分析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一、生质材料开发与利用行业优势分析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二、生质材料开发与利用行业劣势分析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三、生质材料开发与利用行业机会分析</w:t>
      </w:r>
      <w:r>
        <w:rPr>
          <w:rFonts w:hint="eastAsia"/>
        </w:rPr>
        <w:br/>
      </w:r>
      <w:r>
        <w:rPr>
          <w:rFonts w:hint="eastAsia"/>
        </w:rPr>
        <w:t>　　　　四、生质材料开发与利用行业风险分析</w:t>
      </w:r>
      <w:r>
        <w:rPr>
          <w:rFonts w:hint="eastAsia"/>
        </w:rPr>
        <w:br/>
      </w:r>
      <w:r>
        <w:rPr>
          <w:rFonts w:hint="eastAsia"/>
        </w:rPr>
        <w:t>　　第二节 生质材料开发与利用行业投资风险及控制策略分析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四、生质材料开发与利用同业竞争风险及控制策略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五、生质材料开发与利用行业其他风险及控制策略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2025-2031年中国生质材料开发与利用行业投资潜力及发展趋势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2025-2031年生质材料开发与利用行业投资潜力分析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[⋅中⋅智⋅林⋅]2025-2031年中国生质材料开发与利用行业发展趋势分析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一、2025年生质材料开发与利用市场前景分析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二、2025年生质材料开发与利用发展趋势预测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三、2025-2031年我国生质材料开发与利用行业发展剖析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五、未来生质材料开发与利用行业发展变局剖析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生质材料开发与利用介绍</w:t>
      </w:r>
      <w:r>
        <w:rPr>
          <w:rFonts w:hint="eastAsia"/>
        </w:rPr>
        <w:br/>
      </w:r>
      <w:r>
        <w:rPr>
          <w:rFonts w:hint="eastAsia"/>
        </w:rPr>
        <w:t>　　图表 生质材料开发与利用图片</w:t>
      </w:r>
      <w:r>
        <w:rPr>
          <w:rFonts w:hint="eastAsia"/>
        </w:rPr>
        <w:br/>
      </w:r>
      <w:r>
        <w:rPr>
          <w:rFonts w:hint="eastAsia"/>
        </w:rPr>
        <w:t>　　图表 生质材料开发与利用产业链调研</w:t>
      </w:r>
      <w:r>
        <w:rPr>
          <w:rFonts w:hint="eastAsia"/>
        </w:rPr>
        <w:br/>
      </w:r>
      <w:r>
        <w:rPr>
          <w:rFonts w:hint="eastAsia"/>
        </w:rPr>
        <w:t>　　图表 生质材料开发与利用行业特点</w:t>
      </w:r>
      <w:r>
        <w:rPr>
          <w:rFonts w:hint="eastAsia"/>
        </w:rPr>
        <w:br/>
      </w:r>
      <w:r>
        <w:rPr>
          <w:rFonts w:hint="eastAsia"/>
        </w:rPr>
        <w:t>　　图表 生质材料开发与利用政策</w:t>
      </w:r>
      <w:r>
        <w:rPr>
          <w:rFonts w:hint="eastAsia"/>
        </w:rPr>
        <w:br/>
      </w:r>
      <w:r>
        <w:rPr>
          <w:rFonts w:hint="eastAsia"/>
        </w:rPr>
        <w:t>　　图表 生质材料开发与利用技术 标准</w:t>
      </w:r>
      <w:r>
        <w:rPr>
          <w:rFonts w:hint="eastAsia"/>
        </w:rPr>
        <w:br/>
      </w:r>
      <w:r>
        <w:rPr>
          <w:rFonts w:hint="eastAsia"/>
        </w:rPr>
        <w:t>　　图表 生质材料开发与利用最新消息 动态</w:t>
      </w:r>
      <w:r>
        <w:rPr>
          <w:rFonts w:hint="eastAsia"/>
        </w:rPr>
        <w:br/>
      </w:r>
      <w:r>
        <w:rPr>
          <w:rFonts w:hint="eastAsia"/>
        </w:rPr>
        <w:t>　　图表 生质材料开发与利用行业现状</w:t>
      </w:r>
      <w:r>
        <w:rPr>
          <w:rFonts w:hint="eastAsia"/>
        </w:rPr>
        <w:br/>
      </w:r>
      <w:r>
        <w:rPr>
          <w:rFonts w:hint="eastAsia"/>
        </w:rPr>
        <w:t>　　图表 2019-2024年生质材料开发与利用行业市场容量统计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2019-2024年中国生质材料开发与利用销售统计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2019-2024年中国生质材料开发与利用利润总额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2019-2024年中国生质材料开发与利用企业数量统计</w:t>
      </w:r>
      <w:r>
        <w:rPr>
          <w:rFonts w:hint="eastAsia"/>
        </w:rPr>
        <w:br/>
      </w:r>
      <w:r>
        <w:rPr>
          <w:rFonts w:hint="eastAsia"/>
        </w:rPr>
        <w:t>　　图表 2024年生质材料开发与利用成本和利润分析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2019-2024年中国生质材料开发与利用行业偿债能力分析</w:t>
      </w:r>
      <w:r>
        <w:rPr>
          <w:rFonts w:hint="eastAsia"/>
        </w:rPr>
        <w:br/>
      </w:r>
      <w:r>
        <w:rPr>
          <w:rFonts w:hint="eastAsia"/>
        </w:rPr>
        <w:t>　　图表 生质材料开发与利用品牌分析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**地区生质材料开发与利用市场规模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**地区生质材料开发与利用行业市场需求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**地区生质材料开发与利用市场调研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**地区生质材料开发与利用市场规模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**地区生质材料开发与利用行业市场需求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**地区生质材料开发与利用市场调研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**地区生质材料开发与利用市场需求分析</w:t>
      </w:r>
      <w:r>
        <w:rPr>
          <w:rFonts w:hint="eastAsia"/>
        </w:rPr>
        <w:br/>
      </w:r>
      <w:r>
        <w:rPr>
          <w:rFonts w:hint="eastAsia"/>
        </w:rPr>
        <w:t>　　图表 生质材料开发与利用上游发展</w:t>
      </w:r>
      <w:r>
        <w:rPr>
          <w:rFonts w:hint="eastAsia"/>
        </w:rPr>
        <w:br/>
      </w:r>
      <w:r>
        <w:rPr>
          <w:rFonts w:hint="eastAsia"/>
        </w:rPr>
        <w:t>　　图表 生质材料开发与利用下游发展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生质材料开发与利用企业（一）概况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生质材料开发与利用企业（二）简介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生质材料开发与利用企业（三）概况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生质材料开发与利用企业（四）简介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生质材料开发与利用投资、并购情况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生质材料开发与利用优势</w:t>
      </w:r>
      <w:r>
        <w:rPr>
          <w:rFonts w:hint="eastAsia"/>
        </w:rPr>
        <w:br/>
      </w:r>
      <w:r>
        <w:rPr>
          <w:rFonts w:hint="eastAsia"/>
        </w:rPr>
        <w:t>　　图表 生质材料开发与利用劣势</w:t>
      </w:r>
      <w:r>
        <w:rPr>
          <w:rFonts w:hint="eastAsia"/>
        </w:rPr>
        <w:br/>
      </w:r>
      <w:r>
        <w:rPr>
          <w:rFonts w:hint="eastAsia"/>
        </w:rPr>
        <w:t>　　图表 生质材料开发与利用机会</w:t>
      </w:r>
      <w:r>
        <w:rPr>
          <w:rFonts w:hint="eastAsia"/>
        </w:rPr>
        <w:br/>
      </w:r>
      <w:r>
        <w:rPr>
          <w:rFonts w:hint="eastAsia"/>
        </w:rPr>
        <w:t>　　图表 生质材料开发与利用威胁</w:t>
      </w:r>
      <w:r>
        <w:rPr>
          <w:rFonts w:hint="eastAsia"/>
        </w:rPr>
        <w:br/>
      </w:r>
      <w:r>
        <w:rPr>
          <w:rFonts w:hint="eastAsia"/>
        </w:rPr>
        <w:t>　　图表 进入生质材料开发与利用行业壁垒</w:t>
      </w:r>
      <w:r>
        <w:rPr>
          <w:rFonts w:hint="eastAsia"/>
        </w:rPr>
        <w:br/>
      </w:r>
      <w:r>
        <w:rPr>
          <w:rFonts w:hint="eastAsia"/>
        </w:rPr>
        <w:t>　　图表 生质材料开发与利用发展有利因素</w:t>
      </w:r>
      <w:r>
        <w:rPr>
          <w:rFonts w:hint="eastAsia"/>
        </w:rPr>
        <w:br/>
      </w:r>
      <w:r>
        <w:rPr>
          <w:rFonts w:hint="eastAsia"/>
        </w:rPr>
        <w:t>　　图表 生质材料开发与利用发展不利因素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2025-2031年中国生质材料开发与利用行业风险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d4841e40f4376" w:history="1">
        <w:r>
          <w:rPr>
            <w:rStyle w:val="Hyperlink"/>
          </w:rPr>
          <w:t>2025-2031年中国生质材料开发与利用行业发展调研与趋势预测报告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d4841e40f4376" w:history="1">
        <w:r>
          <w:rPr>
            <w:rStyle w:val="Hyperlink"/>
          </w:rPr>
          <w:t>https://www.20087.com/6/67/ShengZhiCaiLiaoKaiFaYuLiYongDeQianJingQuShi.html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功能材料制备与应用、生质材料开发与利用方法、硬质材料有哪些、生物质材料的利用途径、软质材质都有什么材料、围绕生物质材料谈环保材料的开发利用、生物质加工利用工程、生物质功能材料研发与利用、可借助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65ed1ae3d4493" w:history="1">
      <w:r>
        <w:rPr>
          <w:rStyle w:val="Hyperlink"/>
        </w:rPr>
        <w:t>2025-2031年中国生质材料开发与利用行业发展调研与趋势预测报告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engZhiCaiLiaoKaiFaYuLiYongDeQianJingQuShi.html" TargetMode="External" Id="R70fd4841e40f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engZhiCaiLiaoKaiFaYuLiYongDeQianJingQuShi.html" TargetMode="External" Id="R58f65ed1ae3d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2024-11-07T07:48:00Z</dcterms:created>
  <dcterms:modified xsi:type="dcterms:W3CDTF">2024-11-07T08:48:00Z</dcterms:modified>
  <dc:subject>2025-2031年中国生质材料开发与利用行业发展调研与趋势预测报告</dc:subject>
  <dc:title>2025-2031年中国生质材料开发与利用行业发展调研与趋势预测报告</dc:title>
  <cp:keywords>2025-2031年中国生质材料开发与利用行业发展调研与趋势预测报告</cp:keywords>
  <dc:description>2025-2031年中国生质材料开发与利用行业发展调研与趋势预测报告</dc:description>
</cp:coreProperties>
</file>