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27f0687f940cf" w:history="1">
              <w:r>
                <w:rPr>
                  <w:rStyle w:val="Hyperlink"/>
                </w:rPr>
                <w:t>2025-2031年全球与中国诺卜醇行业研究分析及市场前景预测报告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27f0687f940cf" w:history="1">
              <w:r>
                <w:rPr>
                  <w:rStyle w:val="Hyperlink"/>
                </w:rPr>
                <w:t>2025-2031年全球与中国诺卜醇行业研究分析及市场前景预测报告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27f0687f940cf" w:history="1">
                <w:r>
                  <w:rPr>
                    <w:rStyle w:val="Hyperlink"/>
                  </w:rPr>
                  <w:t>https://www.20087.com/6/17/NuoBuChunDeQianJingQuShi.html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诺卜醇是一种重要的有机合成中间体，主要用于制药、香料及农药等行业。诺卜醇在构建复杂分子结构时展现出独特的优势，特别是在开发新型药物分子和农用化学品方面具有重要价值。然而，该化合物的制备工艺较为复杂，涉及多步反应及严格的纯度控制标准，这在一定程度上限制了其大规模生产和应用。此外，市场上对该类特殊化学品的需求相对分散，供应链管理难度较大，需要企业具备较强的技术实力和市场敏感度。</w:t>
      </w:r>
      <w:r>
        <w:rPr>
          <w:rFonts w:hint="eastAsia"/>
        </w:rPr>
        <w:br/>
      </w:r>
      <w:r>
        <w:rPr>
          <w:rFonts w:hint="eastAsia"/>
        </w:rPr>
        <w:t>　　未来，随着医药研发速度的加快，尤其是针对癌症、心血管疾病等重大疾病的新型药物开发，对诺卜醇的需求预计会有所增加。科研人员正在探索更高效的合成路径，以降低成本并减少环境负担。同时，随着绿色化学理念的普及，开发更加环保的生产工艺将成为行业发展的重点方向之一。长远来看，通过技术创新与跨学科合作，诺卜醇不仅将在现有应用领域发挥更大作用，还可能开拓新的应用场景，特别是在精准医疗和智能农业领域，为各行业提供更加优质的产品解决方案，并推动相关行业的持续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27f0687f940cf" w:history="1">
        <w:r>
          <w:rPr>
            <w:rStyle w:val="Hyperlink"/>
          </w:rPr>
          <w:t>2025-2031年全球与中国诺卜醇行业研究分析及市场前景预测报告</w:t>
        </w:r>
      </w:hyperlink>
      <w:r>
        <w:rPr>
          <w:rFonts w:hint="eastAsia"/>
        </w:rPr>
        <w:t>》采用定量与定性相结合的研究方法，系统分析了诺卜醇行业的市场规模、需求动态及价格变化，并对诺卜醇产业链各环节进行了全面梳理。报告详细解读了诺卜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按产品类型细分，全球诺卜醇市场规模2020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纯度99%</w:t>
      </w:r>
      <w:r>
        <w:rPr>
          <w:rFonts w:hint="eastAsia"/>
        </w:rPr>
        <w:br/>
      </w:r>
      <w:r>
        <w:rPr>
          <w:rFonts w:hint="eastAsia"/>
        </w:rPr>
        <w:t>　　　　1.3.3 纯度98%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按应用细分，全球诺卜醇市场规模2020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香料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诺卜醇行业发展总体概况</w:t>
      </w:r>
      <w:r>
        <w:rPr>
          <w:rFonts w:hint="eastAsia"/>
        </w:rPr>
        <w:br/>
      </w:r>
      <w:r>
        <w:rPr>
          <w:rFonts w:hint="eastAsia"/>
        </w:rPr>
        <w:t>　　　　1.5.2 诺卜醇行业发展主要特点</w:t>
      </w:r>
      <w:r>
        <w:rPr>
          <w:rFonts w:hint="eastAsia"/>
        </w:rPr>
        <w:br/>
      </w:r>
      <w:r>
        <w:rPr>
          <w:rFonts w:hint="eastAsia"/>
        </w:rPr>
        <w:t>　　　　1.5.3 诺卜醇行业发展影响因素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诺卜醇有利因素</w:t>
      </w:r>
      <w:r>
        <w:rPr>
          <w:rFonts w:hint="eastAsia"/>
        </w:rPr>
        <w:br/>
      </w:r>
      <w:r>
        <w:rPr>
          <w:rFonts w:hint="eastAsia"/>
        </w:rPr>
        <w:t>　　　　1.5.3 .2 诺卜醇不利因素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全球市场，近三年诺卜醇主要企业占有率及排名（按销量）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诺卜醇主要企业在国际市场占有率（按销量，2022-2025）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2024年诺卜醇主要企业在国际市场排名（按销量）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全球市场主要企业诺卜醇销量（2022-2025）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全球市场，近三年诺卜醇主要企业占有率及排名（按收入）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诺卜醇主要企业在国际市场占有率（按收入，2022-2025）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2024年诺卜醇主要企业在国际市场排名（按收入）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全球市场主要企业诺卜醇销售收入（2022-2025）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全球市场主要企业诺卜醇销售价格（2022-2025）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中国市场，近三年诺卜醇主要企业占有率及排名（按销量）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诺卜醇主要企业在中国市场占有率（按销量，2022-2025）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2024年诺卜醇主要企业在中国市场排名（按销量）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中国市场主要企业诺卜醇销量（2022-2025）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中国市场，近三年诺卜醇主要企业占有率及排名（按收入）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诺卜醇主要企业在中国市场占有率（按收入，2022-2025）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2024年诺卜醇主要企业在中国市场排名（按收入）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中国市场主要企业诺卜醇销售收入（2022-2025）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全球主要厂商诺卜醇总部及产地分布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全球主要厂商成立时间及诺卜醇商业化日期</w:t>
      </w:r>
      <w:r>
        <w:rPr>
          <w:rFonts w:hint="eastAsia"/>
        </w:rPr>
        <w:br/>
      </w:r>
      <w:r>
        <w:rPr>
          <w:rFonts w:hint="eastAsia"/>
        </w:rPr>
        <w:t>　　2.8 全球主要厂商诺卜醇产品类型及应用</w:t>
      </w:r>
      <w:r>
        <w:rPr>
          <w:rFonts w:hint="eastAsia"/>
        </w:rPr>
        <w:br/>
      </w:r>
      <w:r>
        <w:rPr>
          <w:rFonts w:hint="eastAsia"/>
        </w:rPr>
        <w:t>　　2.9 诺卜醇行业集中度、竞争程度分析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诺卜醇行业集中度分析：2024年全球Top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全球诺卜醇第一梯队、第二梯队和第三梯队生产商（品牌）及市场份额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全球诺卜醇总体规模分析</w:t>
      </w:r>
      <w:r>
        <w:rPr>
          <w:rFonts w:hint="eastAsia"/>
        </w:rPr>
        <w:br/>
      </w:r>
      <w:r>
        <w:rPr>
          <w:rFonts w:hint="eastAsia"/>
        </w:rPr>
        <w:t>　　3.1 全球诺卜醇供需现状及预测（2020-2031）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全球诺卜醇产能、产量、产能利用率及发展趋势（2020-2031）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全球诺卜醇产量、需求量及发展趋势（2020-2031）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全球主要地区诺卜醇产量及发展趋势（2020-2031）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全球主要地区诺卜醇产量（2020-2025）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全球主要地区诺卜醇产量（2026-2031）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全球主要地区诺卜醇产量市场份额（2020-2031）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中国诺卜醇供需现状及预测（2020-2031）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中国诺卜醇产能、产量、产能利用率及发展趋势（2020-2031）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中国诺卜醇产量、市场需求量及发展趋势（2020-2031）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中国市场诺卜醇进出口（2020-2031）</w:t>
      </w:r>
      <w:r>
        <w:rPr>
          <w:rFonts w:hint="eastAsia"/>
        </w:rPr>
        <w:br/>
      </w:r>
      <w:r>
        <w:rPr>
          <w:rFonts w:hint="eastAsia"/>
        </w:rPr>
        <w:t>　　3.4 全球诺卜醇销量及销售额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全球市场诺卜醇销售额（2020-2031）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全球市场诺卜醇销量（2020-2031）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全球市场诺卜醇价格趋势（2020-2031）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全球诺卜醇主要地区分析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全球主要地区诺卜醇市场规模分析：2020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全球主要地区诺卜醇销售收入及市场份额（2020-2025年）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全球主要地区诺卜醇销售收入预测（2026-2031年）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全球主要地区诺卜醇销量分析：2020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全球主要地区诺卜醇销量及市场份额（2020-2025年）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全球主要地区诺卜醇销量及市场份额预测（2026-2031）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北美市场诺卜醇销量、收入及增长率（2020-2031）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欧洲市场诺卜醇销量、收入及增长率（2020-2031）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中国市场诺卜醇销量、收入及增长率（2020-2031）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日本市场诺卜醇销量、收入及增长率（2020-2031）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东南亚市场诺卜醇销量、收入及增长率（2020-2031）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印度市场诺卜醇销量、收入及增长率（2020-2031）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重点企业（1）基本信息、诺卜醇生产基地、销售区域、竞争对手及市场地位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诺卜醇产品规格、参数及市场应用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诺卜醇销量、收入、价格及毛利率（2020-2025）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重点企业（2）基本信息、诺卜醇生产基地、销售区域、竞争对手及市场地位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诺卜醇产品规格、参数及市场应用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诺卜醇销量、收入、价格及毛利率（2020-2025）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重点企业（3）基本信息、诺卜醇生产基地、销售区域、竞争对手及市场地位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诺卜醇产品规格、参数及市场应用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诺卜醇销量、收入、价格及毛利率（2020-2025）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重点企业（4）基本信息、诺卜醇生产基地、销售区域、竞争对手及市场地位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诺卜醇产品规格、参数及市场应用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诺卜醇销量、收入、价格及毛利率（2020-2025）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不同产品类型诺卜醇分析</w:t>
      </w:r>
      <w:r>
        <w:rPr>
          <w:rFonts w:hint="eastAsia"/>
        </w:rPr>
        <w:br/>
      </w:r>
      <w:r>
        <w:rPr>
          <w:rFonts w:hint="eastAsia"/>
        </w:rPr>
        <w:t>　　6.1 全球不同产品类型诺卜醇销量（2020-2031）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全球不同产品类型诺卜醇销量及市场份额（2020-2025）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全球不同产品类型诺卜醇销量预测（2026-2031）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全球不同产品类型诺卜醇收入（2020-2031）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全球不同产品类型诺卜醇收入及市场份额（2020-2025）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全球不同产品类型诺卜醇收入预测（2026-2031）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全球不同产品类型诺卜醇价格走势（2020-2031）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中国不同产品类型诺卜醇销量（2020-2031）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中国不同产品类型诺卜醇销量预测（2026-2031）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中国不同产品类型诺卜醇销量及市场份额（2020-2025）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中国不同产品类型诺卜醇收入（2020-2031）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中国不同产品类型诺卜醇收入及市场份额（2020-2025）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中国不同产品类型诺卜醇收入预测（2026-2031）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不同应用诺卜醇分析</w:t>
      </w:r>
      <w:r>
        <w:rPr>
          <w:rFonts w:hint="eastAsia"/>
        </w:rPr>
        <w:br/>
      </w:r>
      <w:r>
        <w:rPr>
          <w:rFonts w:hint="eastAsia"/>
        </w:rPr>
        <w:t>　　7.1 全球不同应用诺卜醇销量（2020-2031）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全球不同应用诺卜醇销量及市场份额（2020-2025）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全球不同应用诺卜醇销量预测（2026-2031）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全球不同应用诺卜醇收入（2020-2031）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全球不同应用诺卜醇收入及市场份额（2020-2025）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全球不同应用诺卜醇收入预测（2026-2031）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全球不同应用诺卜醇价格走势（2020-2031）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中国不同应用诺卜醇销量（2020-2031）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中国不同应用诺卜醇销量及市场份额（2020-2025）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中国不同应用诺卜醇销量预测（2026-2031）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中国不同应用诺卜醇收入（2020-2031）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中国不同应用诺卜醇收入及市场份额（2020-2025）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中国不同应用诺卜醇收入预测（2026-2031）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诺卜醇行业发展趋势</w:t>
      </w:r>
      <w:r>
        <w:rPr>
          <w:rFonts w:hint="eastAsia"/>
        </w:rPr>
        <w:br/>
      </w:r>
      <w:r>
        <w:rPr>
          <w:rFonts w:hint="eastAsia"/>
        </w:rPr>
        <w:t>　　8.2 诺卜醇行业主要驱动因素</w:t>
      </w:r>
      <w:r>
        <w:rPr>
          <w:rFonts w:hint="eastAsia"/>
        </w:rPr>
        <w:br/>
      </w:r>
      <w:r>
        <w:rPr>
          <w:rFonts w:hint="eastAsia"/>
        </w:rPr>
        <w:t>　　8.3 诺卜醇中国企业SWOT分析</w:t>
      </w:r>
      <w:r>
        <w:rPr>
          <w:rFonts w:hint="eastAsia"/>
        </w:rPr>
        <w:br/>
      </w:r>
      <w:r>
        <w:rPr>
          <w:rFonts w:hint="eastAsia"/>
        </w:rPr>
        <w:t>　　8.4 中国诺卜醇行业政策环境分析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诺卜醇行业产业链简介</w:t>
      </w:r>
      <w:r>
        <w:rPr>
          <w:rFonts w:hint="eastAsia"/>
        </w:rPr>
        <w:br/>
      </w:r>
      <w:r>
        <w:rPr>
          <w:rFonts w:hint="eastAsia"/>
        </w:rPr>
        <w:t>　　　　9.1.1 诺卜醇行业供应链分析</w:t>
      </w:r>
      <w:r>
        <w:rPr>
          <w:rFonts w:hint="eastAsia"/>
        </w:rPr>
        <w:br/>
      </w:r>
      <w:r>
        <w:rPr>
          <w:rFonts w:hint="eastAsia"/>
        </w:rPr>
        <w:t>　　　　9.1.2 诺卜醇主要原料及供应情况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诺卜醇行业采购模式</w:t>
      </w:r>
      <w:r>
        <w:rPr>
          <w:rFonts w:hint="eastAsia"/>
        </w:rPr>
        <w:br/>
      </w:r>
      <w:r>
        <w:rPr>
          <w:rFonts w:hint="eastAsia"/>
        </w:rPr>
        <w:t>　　9.3 诺卜醇行业生产模式</w:t>
      </w:r>
      <w:r>
        <w:rPr>
          <w:rFonts w:hint="eastAsia"/>
        </w:rPr>
        <w:br/>
      </w:r>
      <w:r>
        <w:rPr>
          <w:rFonts w:hint="eastAsia"/>
        </w:rPr>
        <w:t>　　9.4 诺卜醇行业销售模式及销售渠道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按产品类型细分，全球诺卜醇市场规模2020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按应用细分，全球诺卜醇市场规模（CAGR）2020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诺卜醇行业发展主要特点</w:t>
      </w:r>
      <w:r>
        <w:rPr>
          <w:rFonts w:hint="eastAsia"/>
        </w:rPr>
        <w:br/>
      </w:r>
      <w:r>
        <w:rPr>
          <w:rFonts w:hint="eastAsia"/>
        </w:rPr>
        <w:t>　　表 4： 诺卜醇行业发展有利因素分析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诺卜醇行业发展不利因素分析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进入诺卜醇行业壁垒</w:t>
      </w:r>
      <w:r>
        <w:rPr>
          <w:rFonts w:hint="eastAsia"/>
        </w:rPr>
        <w:br/>
      </w:r>
      <w:r>
        <w:rPr>
          <w:rFonts w:hint="eastAsia"/>
        </w:rPr>
        <w:t>　　表 7： 诺卜醇主要企业在国际市场占有率（按销量，2022-2025）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2024年诺卜醇主要企业在国际市场排名（按销量）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全球市场主要企业诺卜醇销量（2022-2025）&amp;（吨）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诺卜醇主要企业在国际市场占有率（按收入，2022-2025）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2024年诺卜醇主要企业在国际市场排名（按收入）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全球市场主要企业诺卜醇销售收入（2022-2025）&amp;（万元）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全球市场主要企业诺卜醇销售价格（2022-2025）&amp;（元/吨）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诺卜醇主要企业在中国市场占有率（按销量，2022-2025）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2024年诺卜醇主要企业在中国市场排名（按销量）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中国市场主要企业诺卜醇销量（2022-2025）&amp;（吨）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诺卜醇主要企业在中国市场占有率（按收入，2022-2025）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2024年诺卜醇主要企业在中国市场排名（按收入）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中国市场主要企业诺卜醇销售收入（2022-2025）&amp;（万元）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全球主要厂商诺卜醇总部及产地分布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全球主要厂商成立时间及诺卜醇商业化日期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全球主要厂商诺卜醇产品类型及应用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2024年全球诺卜醇主要厂商市场地位（第一梯队、第二梯队和第三梯队）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全球诺卜醇市场投资、并购等现状分析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全球主要地区诺卜醇产量增速（CAGR）：（2020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全球主要地区诺卜醇产量（2020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全球主要地区诺卜醇产量（2020-2025）&amp;（吨）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全球主要地区诺卜醇产量（2026-2031）&amp;（吨）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全球主要地区诺卜醇产量市场份额（2020-2025）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全球主要地区诺卜醇产量（2026-2031）&amp;（吨）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中国市场诺卜醇产量、销量、进出口（2020-2025年）&amp;（吨）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中国市场诺卜醇产量、销量、进出口预测（2026-2031）&amp;（吨）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全球主要地区诺卜醇销售收入增速：（2020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全球主要地区诺卜醇销售收入（2020-2025）&amp;（万元）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全球主要地区诺卜醇销售收入市场份额（2020-2025）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全球主要地区诺卜醇收入（2026-2031）&amp;（万元）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全球主要地区诺卜醇收入市场份额（2026-2031）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全球主要地区诺卜醇销量（吨）：2020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全球主要地区诺卜醇销量（2020-2025）&amp;（吨）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全球主要地区诺卜醇销量市场份额（2020-2025）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全球主要地区诺卜醇销量（2026-2031）&amp;（吨）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全球主要地区诺卜醇销量份额（2026-2031）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诺卜醇生产基地、销售区域、竞争对手及市场地位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诺卜醇产品规格、参数及市场应用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诺卜醇销量（吨）、收入（万元）、价格（元/吨）及毛利率（2020-2025）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诺卜醇生产基地、销售区域、竞争对手及市场地位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诺卜醇产品规格、参数及市场应用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诺卜醇销量（吨）、收入（万元）、价格（元/吨）及毛利率（2020-2025）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诺卜醇生产基地、销售区域、竞争对手及市场地位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诺卜醇产品规格、参数及市场应用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诺卜醇销量（吨）、收入（万元）、价格（元/吨）及毛利率（2020-2025）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诺卜醇生产基地、销售区域、竞争对手及市场地位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诺卜醇产品规格、参数及市场应用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诺卜醇销量（吨）、收入（万元）、价格（元/吨）及毛利率（2020-2025）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全球不同产品类型诺卜醇销量（2020-2025年）&amp;（吨）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全球不同产品类型诺卜醇销量市场份额（2020-2025）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全球不同产品类型诺卜醇销量预测（2026-2031）&amp;（吨）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全球市场不同产品类型诺卜醇销量市场份额预测（2026-2031）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全球不同产品类型诺卜醇收入（2020-2025年）&amp;（万元）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全球不同产品类型诺卜醇收入市场份额（2020-2025）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全球不同产品类型诺卜醇收入预测（2026-2031）&amp;（万元）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全球不同产品类型诺卜醇收入市场份额预测（2026-2031）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中国不同产品类型诺卜醇销量预测（2026-2031）&amp;（吨）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72： 全球市场不同产品类型诺卜醇销量市场份额预测（2026-2031）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73： 中国不同产品类型诺卜醇销量（2020-2025年）&amp;（吨）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中国不同产品类型诺卜醇销量市场份额（2020-2025）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中国不同产品类型诺卜醇收入（2020-2025年）&amp;（万元）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中国不同产品类型诺卜醇收入市场份额（2020-2025）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中国不同产品类型诺卜醇收入预测（2026-2031）&amp;（万元）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中国不同产品类型诺卜醇收入市场份额预测（2026-2031）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全球不同应用诺卜醇销量（2020-2025年）&amp;（吨）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全球不同应用诺卜醇销量市场份额（2020-2025）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全球不同应用诺卜醇销量预测（2026-2031）&amp;（吨）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全球市场不同应用诺卜醇销量市场份额预测（2026-2031）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全球不同应用诺卜醇收入（2020-2025年）&amp;（万元）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全球不同应用诺卜醇收入市场份额（2020-2025）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全球不同应用诺卜醇收入预测（2026-2031）&amp;（万元）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全球不同应用诺卜醇收入市场份额预测（2026-2031）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中国不同应用诺卜醇销量（2020-2025年）&amp;（吨）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中国不同应用诺卜醇销量市场份额（2020-2025）</w:t>
      </w:r>
      <w:r>
        <w:rPr>
          <w:rFonts w:hint="eastAsia"/>
        </w:rPr>
        <w:br/>
      </w:r>
      <w:r>
        <w:rPr>
          <w:rFonts w:hint="eastAsia"/>
        </w:rPr>
        <w:t>　　表 89： 中国不同应用诺卜醇销量预测（2026-2031）&amp;（吨）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中国市场不同应用诺卜醇销量市场份额预测（2026-2031）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中国不同应用诺卜醇收入（2020-2025年）&amp;（万元）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中国不同应用诺卜醇收入市场份额（2020-2025）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中国不同应用诺卜醇收入预测（2026-2031）&amp;（万元）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中国不同应用诺卜醇收入市场份额预测（2026-2031）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诺卜醇行业发展趋势</w:t>
      </w:r>
      <w:r>
        <w:rPr>
          <w:rFonts w:hint="eastAsia"/>
        </w:rPr>
        <w:br/>
      </w:r>
      <w:r>
        <w:rPr>
          <w:rFonts w:hint="eastAsia"/>
        </w:rPr>
        <w:t>　　表 96： 诺卜醇行业主要驱动因素</w:t>
      </w:r>
      <w:r>
        <w:rPr>
          <w:rFonts w:hint="eastAsia"/>
        </w:rPr>
        <w:br/>
      </w:r>
      <w:r>
        <w:rPr>
          <w:rFonts w:hint="eastAsia"/>
        </w:rPr>
        <w:t>　　表 97： 诺卜醇行业供应链分析</w:t>
      </w:r>
      <w:r>
        <w:rPr>
          <w:rFonts w:hint="eastAsia"/>
        </w:rPr>
        <w:br/>
      </w:r>
      <w:r>
        <w:rPr>
          <w:rFonts w:hint="eastAsia"/>
        </w:rPr>
        <w:t>　　表 98： 诺卜醇上游原料供应商</w:t>
      </w:r>
      <w:r>
        <w:rPr>
          <w:rFonts w:hint="eastAsia"/>
        </w:rPr>
        <w:br/>
      </w:r>
      <w:r>
        <w:rPr>
          <w:rFonts w:hint="eastAsia"/>
        </w:rPr>
        <w:t>　　表 99： 诺卜醇主要地区不同应用客户分析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诺卜醇典型经销商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诺卜醇产品图片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全球不同产品类型诺卜醇销售额2020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全球不同产品类型诺卜醇市场份额2024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全球不同应用诺卜醇市场份额2024 &amp; 2031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香料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2024年全球前五大生产商诺卜醇市场份额</w:t>
      </w:r>
      <w:r>
        <w:rPr>
          <w:rFonts w:hint="eastAsia"/>
        </w:rPr>
        <w:br/>
      </w:r>
      <w:r>
        <w:rPr>
          <w:rFonts w:hint="eastAsia"/>
        </w:rPr>
        <w:t>　　图 13： 2024年全球诺卜醇第一梯队、第二梯队和第三梯队厂商及市场份额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全球诺卜醇产能、产量、产能利用率及发展趋势（2020-2031）&amp;（吨）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全球诺卜醇产量、需求量及发展趋势（2020-2031）&amp;（吨）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全球主要地区诺卜醇产量市场份额（2020-2031）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中国诺卜醇产能、产量、产能利用率及发展趋势（2020-2031）&amp;（吨）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中国诺卜醇产量、市场需求量及发展趋势（2020-2031）&amp;（吨）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全球诺卜醇市场销售额及增长率：（2020-2031）&amp;（万元）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全球市场诺卜醇市场规模：2020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全球市场诺卜醇销量及增长率（2020-2031）&amp;（吨）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全球市场诺卜醇价格趋势（2020-2031）&amp;（元/吨）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全球主要地区诺卜醇销售收入（2020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全球主要地区诺卜醇销售收入市场份额（2020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北美市场诺卜醇销量及增长率（2020-2031）&amp;（吨）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北美市场诺卜醇收入及增长率（2020-2031）&amp;（万元）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欧洲市场诺卜醇销量及增长率（2020-2031）&amp;（吨）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欧洲市场诺卜醇收入及增长率（2020-2031）&amp;（万元）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中国市场诺卜醇销量及增长率（2020-2031）&amp;（吨）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中国市场诺卜醇收入及增长率（2020-2031）&amp;（万元）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日本市场诺卜醇销量及增长率（2020-2031）&amp;（吨）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日本市场诺卜醇收入及增长率（2020-2031）&amp;（万元）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东南亚市场诺卜醇销量及增长率（2020-2031）&amp;（吨）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东南亚市场诺卜醇收入及增长率（2020-2031）&amp;（万元）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印度市场诺卜醇销量及增长率（2020-2031）&amp;（吨）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印度市场诺卜醇收入及增长率（2020-2031）&amp;（万元）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全球不同产品类型诺卜醇价格走势（2020-2031）&amp;（元/吨）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全球不同应用诺卜醇价格走势（2020-2031）&amp;（元/吨）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诺卜醇中国企业SWOT分析</w:t>
      </w:r>
      <w:r>
        <w:rPr>
          <w:rFonts w:hint="eastAsia"/>
        </w:rPr>
        <w:br/>
      </w:r>
      <w:r>
        <w:rPr>
          <w:rFonts w:hint="eastAsia"/>
        </w:rPr>
        <w:t>　　图 40： 诺卜醇产业链</w:t>
      </w:r>
      <w:r>
        <w:rPr>
          <w:rFonts w:hint="eastAsia"/>
        </w:rPr>
        <w:br/>
      </w:r>
      <w:r>
        <w:rPr>
          <w:rFonts w:hint="eastAsia"/>
        </w:rPr>
        <w:t>　　图 41： 诺卜醇行业采购模式分析</w:t>
      </w:r>
      <w:r>
        <w:rPr>
          <w:rFonts w:hint="eastAsia"/>
        </w:rPr>
        <w:br/>
      </w:r>
      <w:r>
        <w:rPr>
          <w:rFonts w:hint="eastAsia"/>
        </w:rPr>
        <w:t>　　图 42： 诺卜醇行业生产模式</w:t>
      </w:r>
      <w:r>
        <w:rPr>
          <w:rFonts w:hint="eastAsia"/>
        </w:rPr>
        <w:br/>
      </w:r>
      <w:r>
        <w:rPr>
          <w:rFonts w:hint="eastAsia"/>
        </w:rPr>
        <w:t>　　图 43： 诺卜醇行业销售模式分析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27f0687f940cf" w:history="1">
        <w:r>
          <w:rPr>
            <w:rStyle w:val="Hyperlink"/>
          </w:rPr>
          <w:t>2025-2031年全球与中国诺卜醇行业研究分析及市场前景预测报告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27f0687f940cf" w:history="1">
        <w:r>
          <w:rPr>
            <w:rStyle w:val="Hyperlink"/>
          </w:rPr>
          <w:t>https://www.20087.com/6/17/NuoBuChunDeQianJingQuShi.html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b445e407f4804" w:history="1">
      <w:r>
        <w:rPr>
          <w:rStyle w:val="Hyperlink"/>
        </w:rPr>
        <w:t>2025-2031年全球与中国诺卜醇行业研究分析及市场前景预测报告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NuoBuChunDeQianJingQuShi.html" TargetMode="External" Id="Rae127f0687f9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NuoBuChunDeQianJingQuShi.html" TargetMode="External" Id="Rebeb445e407f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2025-03-06T04:31:08Z</dcterms:created>
  <dcterms:modified xsi:type="dcterms:W3CDTF">2025-03-06T05:31:08Z</dcterms:modified>
  <dc:subject>2025-2031年全球与中国诺卜醇行业研究分析及市场前景预测报告</dc:subject>
  <dc:title>2025-2031年全球与中国诺卜醇行业研究分析及市场前景预测报告</dc:title>
  <cp:keywords>2025-2031年全球与中国诺卜醇行业研究分析及市场前景预测报告</cp:keywords>
  <dc:description>2025-2031年全球与中国诺卜醇行业研究分析及市场前景预测报告</dc:description>
</cp:coreProperties>
</file>