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7342822e4dfe" w:history="1">
              <w:r>
                <w:rPr>
                  <w:rStyle w:val="Hyperlink"/>
                </w:rPr>
                <w:t>2024-2030年中国钛靶市场现状与发展前景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7342822e4dfe" w:history="1">
              <w:r>
                <w:rPr>
                  <w:rStyle w:val="Hyperlink"/>
                </w:rPr>
                <w:t>2024-2030年中国钛靶市场现状与发展前景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67342822e4dfe" w:history="1">
                <w:r>
                  <w:rPr>
                    <w:rStyle w:val="Hyperlink"/>
                  </w:rPr>
                  <w:t>https://www.20087.com/6/97/TaiBaHangYeQianJingFenXi.html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靶是溅射镀膜技术中的关键材料，广泛应用于半导体、平板显示、太阳能电池等领域。目前，随着电子信息技术的飞速发展，对高质量、高纯度钛靶的需求日益增长。钛靶的制造技术不断进步，包括熔炼、锻造、精密加工等环节，力求减少杂质含量，提高材料的一致性和稳定性，以满足高性能薄膜材料的制备需求。</w:t>
      </w:r>
      <w:r>
        <w:rPr>
          <w:rFonts w:hint="eastAsia"/>
        </w:rPr>
        <w:br/>
      </w:r>
      <w:r>
        <w:rPr>
          <w:rFonts w:hint="eastAsia"/>
        </w:rPr>
        <w:t>　　钛靶的未来趋势将侧重于材料创新和应用拓展。随着新材料研究的深入，如梯度合金靶材、复合靶材的开发，将提升镀膜性能，满足更复杂应用场景的需求。同时，环保压力和成本控制将推动回收利用技术的发展，实现资源的循环利用。此外，随着纳米技术、柔性电子等新兴领域的兴起，对超薄、均匀的钛膜需求增加，将促使钛靶制造技术向更精密、更高效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e67342822e4dfe" w:history="1">
        <w:r>
          <w:rPr>
            <w:rStyle w:val="Hyperlink"/>
          </w:rPr>
          <w:t>2024-2030年中国钛靶市场现状与发展前景</w:t>
        </w:r>
      </w:hyperlink>
      <w:r>
        <w:rPr>
          <w:rFonts w:hint="eastAsia"/>
        </w:rPr>
        <w:t>基于科学的市场调研和数据分析，全面剖析了钛靶行业现状、市场需求及市场规模。钛靶报告探讨了钛靶产业链结构，细分市场的特点，并分析了钛靶市场前景及发展趋势。通过科学预测，揭示了钛靶行业未来的增长潜力。同时，钛靶报告还对重点企业进行了研究，评估了各大品牌在市场竞争中的地位，以及行业集中度的变化。钛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钛靶行业概述</w:t>
      </w:r>
      <w:r>
        <w:rPr>
          <w:rFonts w:hint="eastAsia"/>
        </w:rPr>
        <w:br/>
      </w:r>
      <w:r>
        <w:rPr>
          <w:rFonts w:hint="eastAsia"/>
        </w:rPr>
        <w:t>　　第一节 钛靶定义与分类</w:t>
      </w:r>
      <w:r>
        <w:rPr>
          <w:rFonts w:hint="eastAsia"/>
        </w:rPr>
        <w:br/>
      </w:r>
      <w:r>
        <w:rPr>
          <w:rFonts w:hint="eastAsia"/>
        </w:rPr>
        <w:t>　　第二节 钛靶应用领域</w:t>
      </w:r>
      <w:r>
        <w:rPr>
          <w:rFonts w:hint="eastAsia"/>
        </w:rPr>
        <w:br/>
      </w:r>
      <w:r>
        <w:rPr>
          <w:rFonts w:hint="eastAsia"/>
        </w:rPr>
        <w:t>　　第三节 钛靶行业经济指标分析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一、国内钛靶产能及利用情况</w:t>
      </w:r>
      <w:r>
        <w:rPr>
          <w:rFonts w:hint="eastAsia"/>
        </w:rPr>
        <w:br/>
      </w:r>
      <w:r>
        <w:rPr>
          <w:rFonts w:hint="eastAsia"/>
        </w:rPr>
        <w:t>　　　　二、钛靶产能扩张与投资动态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三、2024-2030年钛靶产量预测</w:t>
      </w:r>
      <w:r>
        <w:rPr>
          <w:rFonts w:hint="eastAsia"/>
        </w:rPr>
        <w:br/>
      </w:r>
      <w:r>
        <w:rPr>
          <w:rFonts w:hint="eastAsia"/>
        </w:rPr>
        <w:t>　　第三节 2024-2030年钛靶市场需求与销售分析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一、2023-2024年钛靶行业需求现状</w:t>
      </w:r>
      <w:r>
        <w:rPr>
          <w:rFonts w:hint="eastAsia"/>
        </w:rPr>
        <w:br/>
      </w:r>
      <w:r>
        <w:rPr>
          <w:rFonts w:hint="eastAsia"/>
        </w:rPr>
        <w:t>　　　　二、钛靶客户群体与需求特点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2023-2024年中国钛靶技术发展研究</w:t>
      </w:r>
      <w:r>
        <w:rPr>
          <w:rFonts w:hint="eastAsia"/>
        </w:rPr>
        <w:br/>
      </w:r>
      <w:r>
        <w:rPr>
          <w:rFonts w:hint="eastAsia"/>
        </w:rPr>
        <w:t>　　第一节 当前钛靶技术发展现状</w:t>
      </w:r>
      <w:r>
        <w:rPr>
          <w:rFonts w:hint="eastAsia"/>
        </w:rPr>
        <w:br/>
      </w:r>
      <w:r>
        <w:rPr>
          <w:rFonts w:hint="eastAsia"/>
        </w:rPr>
        <w:t>　　第二节 国内外钛靶技术差异与原因</w:t>
      </w:r>
      <w:r>
        <w:rPr>
          <w:rFonts w:hint="eastAsia"/>
        </w:rPr>
        <w:br/>
      </w:r>
      <w:r>
        <w:rPr>
          <w:rFonts w:hint="eastAsia"/>
        </w:rPr>
        <w:t>　　第三节 钛靶技术创新与发展趋势预测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2019-2023年中国钛靶行业进出口情况分析</w:t>
      </w:r>
      <w:r>
        <w:rPr>
          <w:rFonts w:hint="eastAsia"/>
        </w:rPr>
        <w:br/>
      </w:r>
      <w:r>
        <w:rPr>
          <w:rFonts w:hint="eastAsia"/>
        </w:rPr>
        <w:t>　　第一节 钛靶行业进口情况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2019-2023年中国钛靶行业规模情况</w:t>
      </w:r>
      <w:r>
        <w:rPr>
          <w:rFonts w:hint="eastAsia"/>
        </w:rPr>
        <w:br/>
      </w:r>
      <w:r>
        <w:rPr>
          <w:rFonts w:hint="eastAsia"/>
        </w:rPr>
        <w:t>　　　　一、钛靶行业企业数量规模</w:t>
      </w:r>
      <w:r>
        <w:rPr>
          <w:rFonts w:hint="eastAsia"/>
        </w:rPr>
        <w:br/>
      </w:r>
      <w:r>
        <w:rPr>
          <w:rFonts w:hint="eastAsia"/>
        </w:rPr>
        <w:t>　　　　二、钛靶行业从业人员规模</w:t>
      </w:r>
      <w:r>
        <w:rPr>
          <w:rFonts w:hint="eastAsia"/>
        </w:rPr>
        <w:br/>
      </w:r>
      <w:r>
        <w:rPr>
          <w:rFonts w:hint="eastAsia"/>
        </w:rPr>
        <w:t>　　　　三、钛靶行业市场敏感性分析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2019-2023年中国钛靶行业财务能力分析</w:t>
      </w:r>
      <w:r>
        <w:rPr>
          <w:rFonts w:hint="eastAsia"/>
        </w:rPr>
        <w:br/>
      </w:r>
      <w:r>
        <w:rPr>
          <w:rFonts w:hint="eastAsia"/>
        </w:rPr>
        <w:t>　　　　一、钛靶行业盈利能力</w:t>
      </w:r>
      <w:r>
        <w:rPr>
          <w:rFonts w:hint="eastAsia"/>
        </w:rPr>
        <w:br/>
      </w:r>
      <w:r>
        <w:rPr>
          <w:rFonts w:hint="eastAsia"/>
        </w:rPr>
        <w:t>　　　　二、钛靶行业偿债能力</w:t>
      </w:r>
      <w:r>
        <w:rPr>
          <w:rFonts w:hint="eastAsia"/>
        </w:rPr>
        <w:br/>
      </w:r>
      <w:r>
        <w:rPr>
          <w:rFonts w:hint="eastAsia"/>
        </w:rPr>
        <w:t>　　　　三、钛靶行业营运能力</w:t>
      </w:r>
      <w:r>
        <w:rPr>
          <w:rFonts w:hint="eastAsia"/>
        </w:rPr>
        <w:br/>
      </w:r>
      <w:r>
        <w:rPr>
          <w:rFonts w:hint="eastAsia"/>
        </w:rPr>
        <w:t>　　　　四、钛靶行业发展能力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中国钛靶行业竞争格局分析</w:t>
      </w:r>
      <w:r>
        <w:rPr>
          <w:rFonts w:hint="eastAsia"/>
        </w:rPr>
        <w:br/>
      </w:r>
      <w:r>
        <w:rPr>
          <w:rFonts w:hint="eastAsia"/>
        </w:rPr>
        <w:t>　　第一节 钛靶行业竞争格局总览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中国钛靶行业风险与对策</w:t>
      </w:r>
      <w:r>
        <w:rPr>
          <w:rFonts w:hint="eastAsia"/>
        </w:rPr>
        <w:br/>
      </w:r>
      <w:r>
        <w:rPr>
          <w:rFonts w:hint="eastAsia"/>
        </w:rPr>
        <w:t>　　第一节 钛靶行业SWOT分析</w:t>
      </w:r>
      <w:r>
        <w:rPr>
          <w:rFonts w:hint="eastAsia"/>
        </w:rPr>
        <w:br/>
      </w:r>
      <w:r>
        <w:rPr>
          <w:rFonts w:hint="eastAsia"/>
        </w:rPr>
        <w:t>　　　　一、钛靶行业优势</w:t>
      </w:r>
      <w:r>
        <w:rPr>
          <w:rFonts w:hint="eastAsia"/>
        </w:rPr>
        <w:br/>
      </w:r>
      <w:r>
        <w:rPr>
          <w:rFonts w:hint="eastAsia"/>
        </w:rPr>
        <w:t>　　　　二、钛靶行业劣势</w:t>
      </w:r>
      <w:r>
        <w:rPr>
          <w:rFonts w:hint="eastAsia"/>
        </w:rPr>
        <w:br/>
      </w:r>
      <w:r>
        <w:rPr>
          <w:rFonts w:hint="eastAsia"/>
        </w:rPr>
        <w:t>　　　　三、钛靶市场机会</w:t>
      </w:r>
      <w:r>
        <w:rPr>
          <w:rFonts w:hint="eastAsia"/>
        </w:rPr>
        <w:br/>
      </w:r>
      <w:r>
        <w:rPr>
          <w:rFonts w:hint="eastAsia"/>
        </w:rPr>
        <w:t>　　　　四、钛靶市场威胁</w:t>
      </w:r>
      <w:r>
        <w:rPr>
          <w:rFonts w:hint="eastAsia"/>
        </w:rPr>
        <w:br/>
      </w:r>
      <w:r>
        <w:rPr>
          <w:rFonts w:hint="eastAsia"/>
        </w:rPr>
        <w:t>　　第二节 钛靶行业风险及对策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2023-2024年钛靶行业发展环境分析</w:t>
      </w:r>
      <w:r>
        <w:rPr>
          <w:rFonts w:hint="eastAsia"/>
        </w:rPr>
        <w:br/>
      </w:r>
      <w:r>
        <w:rPr>
          <w:rFonts w:hint="eastAsia"/>
        </w:rPr>
        <w:t>　　　　一、钛靶行业主管部门与监管体制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中-智-林－钛靶行业发展建议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钛靶行业历程</w:t>
      </w:r>
      <w:r>
        <w:rPr>
          <w:rFonts w:hint="eastAsia"/>
        </w:rPr>
        <w:br/>
      </w:r>
      <w:r>
        <w:rPr>
          <w:rFonts w:hint="eastAsia"/>
        </w:rPr>
        <w:t>　　图表 钛靶行业生命周期</w:t>
      </w:r>
      <w:r>
        <w:rPr>
          <w:rFonts w:hint="eastAsia"/>
        </w:rPr>
        <w:br/>
      </w:r>
      <w:r>
        <w:rPr>
          <w:rFonts w:hint="eastAsia"/>
        </w:rPr>
        <w:t>　　图表 钛靶行业产业链分析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2019-2023年中国钛靶市场需求量及增速统计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2019-2023年中国钛靶出口数量分析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2019-2023年中国钛靶出口金额分析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7342822e4dfe" w:history="1">
        <w:r>
          <w:rPr>
            <w:rStyle w:val="Hyperlink"/>
          </w:rPr>
          <w:t>2024-2030年中国钛靶市场现状与发展前景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67342822e4dfe" w:history="1">
        <w:r>
          <w:rPr>
            <w:rStyle w:val="Hyperlink"/>
          </w:rPr>
          <w:t>https://www.20087.com/6/97/TaiBaHangYeQianJingFenXi.html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4b49cb28435e" w:history="1">
      <w:r>
        <w:rPr>
          <w:rStyle w:val="Hyperlink"/>
        </w:rPr>
        <w:t>2024-2030年中国钛靶市场现状与发展前景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aiBaHangYeQianJingFenXi.html" TargetMode="External" Id="Rdbe67342822e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aiBaHangYeQianJingFenXi.html" TargetMode="External" Id="Rda0e4b49cb28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2024-06-26T04:35:46Z</dcterms:created>
  <dcterms:modified xsi:type="dcterms:W3CDTF">2024-06-26T05:35:46Z</dcterms:modified>
  <dc:subject>2024-2030年中国钛靶市场现状与发展前景</dc:subject>
  <dc:title>2024-2030年中国钛靶市场现状与发展前景</dc:title>
  <cp:keywords>2024-2030年中国钛靶市场现状与发展前景</cp:keywords>
  <dc:description>2024-2030年中国钛靶市场现状与发展前景</dc:description>
</cp:coreProperties>
</file>