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ebd32dc6e40b7" w:history="1">
              <w:r>
                <w:rPr>
                  <w:rStyle w:val="Hyperlink"/>
                </w:rPr>
                <w:t>2024年中国钠法漂粉精市场现状调研与发展前景预测分析报告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ebd32dc6e40b7" w:history="1">
              <w:r>
                <w:rPr>
                  <w:rStyle w:val="Hyperlink"/>
                </w:rPr>
                <w:t>2024年中国钠法漂粉精市场现状调研与发展前景预测分析报告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ebd32dc6e40b7" w:history="1">
                <w:r>
                  <w:rPr>
                    <w:rStyle w:val="Hyperlink"/>
                  </w:rPr>
                  <w:t>https://www.20087.com/6/27/NaFaPiaoFenJingShiChangQianJingYuCe.html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钠法漂粉精概述</w:t>
      </w:r>
      <w:r>
        <w:rPr>
          <w:rFonts w:hint="eastAsia"/>
        </w:rPr>
        <w:br/>
      </w:r>
      <w:r>
        <w:rPr>
          <w:rFonts w:hint="eastAsia"/>
        </w:rPr>
        <w:t>　　第一节 钠法漂粉精定义</w:t>
      </w:r>
      <w:r>
        <w:rPr>
          <w:rFonts w:hint="eastAsia"/>
        </w:rPr>
        <w:br/>
      </w:r>
      <w:r>
        <w:rPr>
          <w:rFonts w:hint="eastAsia"/>
        </w:rPr>
        <w:t>　　第二节 钠法漂粉精主要生产工艺</w:t>
      </w:r>
      <w:r>
        <w:rPr>
          <w:rFonts w:hint="eastAsia"/>
        </w:rPr>
        <w:br/>
      </w:r>
      <w:r>
        <w:rPr>
          <w:rFonts w:hint="eastAsia"/>
        </w:rPr>
        <w:t>　　第三节 钠法漂粉精理化性质</w:t>
      </w:r>
      <w:r>
        <w:rPr>
          <w:rFonts w:hint="eastAsia"/>
        </w:rPr>
        <w:br/>
      </w:r>
      <w:r>
        <w:rPr>
          <w:rFonts w:hint="eastAsia"/>
        </w:rPr>
        <w:t>　　第四节 钠法漂粉精产业链分析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二、钠法漂粉精产业链模型分析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钠法漂粉精行业经营和竞争分析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钠法漂粉精产品生产工艺及技术趋势研究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二、产品工艺主要设备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中国钠法漂粉精生产现状分析</w:t>
      </w:r>
      <w:r>
        <w:rPr>
          <w:rFonts w:hint="eastAsia"/>
        </w:rPr>
        <w:br/>
      </w:r>
      <w:r>
        <w:rPr>
          <w:rFonts w:hint="eastAsia"/>
        </w:rPr>
        <w:t>　　第一节 钠法漂粉精行业总体规模</w:t>
      </w:r>
      <w:r>
        <w:rPr>
          <w:rFonts w:hint="eastAsia"/>
        </w:rPr>
        <w:br/>
      </w:r>
      <w:r>
        <w:rPr>
          <w:rFonts w:hint="eastAsia"/>
        </w:rPr>
        <w:t>　　第二节 钠法漂粉精产能概况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二、2018-2030年产能预测</w:t>
      </w:r>
      <w:r>
        <w:rPr>
          <w:rFonts w:hint="eastAsia"/>
        </w:rPr>
        <w:br/>
      </w:r>
      <w:r>
        <w:rPr>
          <w:rFonts w:hint="eastAsia"/>
        </w:rPr>
        <w:t>　　第三节 钠法漂粉精产量概况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三、2018-2030年产量预测</w:t>
      </w:r>
      <w:r>
        <w:rPr>
          <w:rFonts w:hint="eastAsia"/>
        </w:rPr>
        <w:br/>
      </w:r>
      <w:r>
        <w:rPr>
          <w:rFonts w:hint="eastAsia"/>
        </w:rPr>
        <w:t>　　第四节 钠法漂粉精产业的生命周期分析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钠法漂粉精国内产品价格走势及影响因素分析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中国钠法漂粉精2018-2023年价格回顾</w:t>
      </w:r>
      <w:r>
        <w:rPr>
          <w:rFonts w:hint="eastAsia"/>
        </w:rPr>
        <w:br/>
      </w:r>
      <w:r>
        <w:rPr>
          <w:rFonts w:hint="eastAsia"/>
        </w:rPr>
        <w:t>　　第二节 中国钠法漂粉精价格影响因素分析</w:t>
      </w:r>
      <w:r>
        <w:rPr>
          <w:rFonts w:hint="eastAsia"/>
        </w:rPr>
        <w:br/>
      </w:r>
      <w:r>
        <w:rPr>
          <w:rFonts w:hint="eastAsia"/>
        </w:rPr>
        <w:t>　　第三节 2018-2030年中国钠法漂粉精价格走势预测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钠法漂粉精进出口市场分析</w:t>
      </w:r>
      <w:r>
        <w:rPr>
          <w:rFonts w:hint="eastAsia"/>
        </w:rPr>
        <w:br/>
      </w:r>
      <w:r>
        <w:rPr>
          <w:rFonts w:hint="eastAsia"/>
        </w:rPr>
        <w:t>　　第一节 钠法漂粉精进出口市场分析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钠法漂粉精行业进出口数据统计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一、2018-2023年钠法漂粉精进口量统计</w:t>
      </w:r>
      <w:r>
        <w:rPr>
          <w:rFonts w:hint="eastAsia"/>
        </w:rPr>
        <w:br/>
      </w:r>
      <w:r>
        <w:rPr>
          <w:rFonts w:hint="eastAsia"/>
        </w:rPr>
        <w:t>　　　　二、2018-2023年钠法漂粉精出口量统计</w:t>
      </w:r>
      <w:r>
        <w:rPr>
          <w:rFonts w:hint="eastAsia"/>
        </w:rPr>
        <w:br/>
      </w:r>
      <w:r>
        <w:rPr>
          <w:rFonts w:hint="eastAsia"/>
        </w:rPr>
        <w:t>　　第四节 2018-2023年钠法漂粉精进出口预测</w:t>
      </w:r>
      <w:r>
        <w:rPr>
          <w:rFonts w:hint="eastAsia"/>
        </w:rPr>
        <w:br/>
      </w:r>
      <w:r>
        <w:rPr>
          <w:rFonts w:hint="eastAsia"/>
        </w:rPr>
        <w:t>　　　　一、2018-2023年钠法漂粉精进口预测</w:t>
      </w:r>
      <w:r>
        <w:rPr>
          <w:rFonts w:hint="eastAsia"/>
        </w:rPr>
        <w:br/>
      </w:r>
      <w:r>
        <w:rPr>
          <w:rFonts w:hint="eastAsia"/>
        </w:rPr>
        <w:t>　　　　二、2018-2023年钠法漂粉精出口预测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钠法漂粉精行业市场竞争策略分析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钠法漂粉精市场竞争策略分析</w:t>
      </w:r>
      <w:r>
        <w:rPr>
          <w:rFonts w:hint="eastAsia"/>
        </w:rPr>
        <w:br/>
      </w:r>
      <w:r>
        <w:rPr>
          <w:rFonts w:hint="eastAsia"/>
        </w:rPr>
        <w:t>　　　　一、钠法漂粉精市场增长潜力分析</w:t>
      </w:r>
      <w:r>
        <w:rPr>
          <w:rFonts w:hint="eastAsia"/>
        </w:rPr>
        <w:br/>
      </w:r>
      <w:r>
        <w:rPr>
          <w:rFonts w:hint="eastAsia"/>
        </w:rPr>
        <w:t>　　　　二、钠法漂粉精产品竞争策略分析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钠法漂粉精企业竞争策略分析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一、2018-2030年我国钠法漂粉精市场竞争趋势</w:t>
      </w:r>
      <w:r>
        <w:rPr>
          <w:rFonts w:hint="eastAsia"/>
        </w:rPr>
        <w:br/>
      </w:r>
      <w:r>
        <w:rPr>
          <w:rFonts w:hint="eastAsia"/>
        </w:rPr>
        <w:t>　　　　二、2018-2030年钠法漂粉精行业竞争格局展望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三、2018-2030年钠法漂粉精行业竞争策略分析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钠法漂粉精上游原材料供应状况分析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主要原材料2018-2023年价格及生产情况</w:t>
      </w:r>
      <w:r>
        <w:rPr>
          <w:rFonts w:hint="eastAsia"/>
        </w:rPr>
        <w:br/>
      </w:r>
      <w:r>
        <w:rPr>
          <w:rFonts w:hint="eastAsia"/>
        </w:rPr>
        <w:t>　　第三节 2018-2030年主要原材料未来价格及生产情况预测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钠法漂粉精产业用户认知度分析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2018-2030年钠法漂粉精行业发展趋势及投资风险分析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当前钠法漂粉精存在的问题</w:t>
      </w:r>
      <w:r>
        <w:rPr>
          <w:rFonts w:hint="eastAsia"/>
        </w:rPr>
        <w:br/>
      </w:r>
      <w:r>
        <w:rPr>
          <w:rFonts w:hint="eastAsia"/>
        </w:rPr>
        <w:t>　　第二节 钠法漂粉精未来发展预测分析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一、中国钠法漂粉精发展方向分析</w:t>
      </w:r>
      <w:r>
        <w:rPr>
          <w:rFonts w:hint="eastAsia"/>
        </w:rPr>
        <w:br/>
      </w:r>
      <w:r>
        <w:rPr>
          <w:rFonts w:hint="eastAsia"/>
        </w:rPr>
        <w:t>　　　　二、2018-2030年钠法漂粉精行业产值变化预测</w:t>
      </w:r>
      <w:r>
        <w:rPr>
          <w:rFonts w:hint="eastAsia"/>
        </w:rPr>
        <w:br/>
      </w:r>
      <w:r>
        <w:rPr>
          <w:rFonts w:hint="eastAsia"/>
        </w:rPr>
        <w:t>　　第三节 2018-2030年中国钠法漂粉精行业投资风险分析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钠法漂粉精国内重点生产厂家分析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天津市郁峰化工有限公司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南化股份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第五节 中⋅智⋅林：济研：江苏索普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钠法漂粉精地区销售分析</w:t>
      </w:r>
      <w:r>
        <w:rPr>
          <w:rFonts w:hint="eastAsia"/>
        </w:rPr>
        <w:br/>
      </w:r>
      <w:r>
        <w:rPr>
          <w:rFonts w:hint="eastAsia"/>
        </w:rPr>
        <w:t>　　　　一、钠法漂粉精各地区对比销售分析</w:t>
      </w:r>
      <w:r>
        <w:rPr>
          <w:rFonts w:hint="eastAsia"/>
        </w:rPr>
        <w:br/>
      </w:r>
      <w:r>
        <w:rPr>
          <w:rFonts w:hint="eastAsia"/>
        </w:rPr>
        <w:t>　　　　二、钠法漂粉精“东北地区”销售分析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三、钠法漂粉精“华北地区”销售分析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四、钠法漂粉精“中南地区”销售分析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五、钠法漂粉精“华东地区”销售分析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六、钠法漂粉精“西北地区”销售分析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七、钠法漂粉精“西南地区”销售分析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钠法漂粉精产品竞争力优势分析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钠法漂粉精的产业链结构图</w:t>
      </w:r>
      <w:r>
        <w:rPr>
          <w:rFonts w:hint="eastAsia"/>
        </w:rPr>
        <w:br/>
      </w:r>
      <w:r>
        <w:rPr>
          <w:rFonts w:hint="eastAsia"/>
        </w:rPr>
        <w:t>　　图表 质量指标</w:t>
      </w:r>
      <w:r>
        <w:rPr>
          <w:rFonts w:hint="eastAsia"/>
        </w:rPr>
        <w:br/>
      </w:r>
      <w:r>
        <w:rPr>
          <w:rFonts w:hint="eastAsia"/>
        </w:rPr>
        <w:t>　　图表 2018-2023年中国钠法漂粉精行业产值规模变化</w:t>
      </w:r>
      <w:r>
        <w:rPr>
          <w:rFonts w:hint="eastAsia"/>
        </w:rPr>
        <w:br/>
      </w:r>
      <w:r>
        <w:rPr>
          <w:rFonts w:hint="eastAsia"/>
        </w:rPr>
        <w:t>　　图表 2018-2023年中国钠法漂粉精产能变化</w:t>
      </w:r>
      <w:r>
        <w:rPr>
          <w:rFonts w:hint="eastAsia"/>
        </w:rPr>
        <w:br/>
      </w:r>
      <w:r>
        <w:rPr>
          <w:rFonts w:hint="eastAsia"/>
        </w:rPr>
        <w:t>　　图表 2018-2030年中国钠法漂粉精产能预测</w:t>
      </w:r>
      <w:r>
        <w:rPr>
          <w:rFonts w:hint="eastAsia"/>
        </w:rPr>
        <w:br/>
      </w:r>
      <w:r>
        <w:rPr>
          <w:rFonts w:hint="eastAsia"/>
        </w:rPr>
        <w:t>　　图表 2018-2023年中国钠法漂粉精产量变化</w:t>
      </w:r>
      <w:r>
        <w:rPr>
          <w:rFonts w:hint="eastAsia"/>
        </w:rPr>
        <w:br/>
      </w:r>
      <w:r>
        <w:rPr>
          <w:rFonts w:hint="eastAsia"/>
        </w:rPr>
        <w:t>　　图表 2018-2023年中国钠法漂粉精产能利用率变化</w:t>
      </w:r>
      <w:r>
        <w:rPr>
          <w:rFonts w:hint="eastAsia"/>
        </w:rPr>
        <w:br/>
      </w:r>
      <w:r>
        <w:rPr>
          <w:rFonts w:hint="eastAsia"/>
        </w:rPr>
        <w:t>　　图表 2018-2030年中国钠法漂粉精产量预测</w:t>
      </w:r>
      <w:r>
        <w:rPr>
          <w:rFonts w:hint="eastAsia"/>
        </w:rPr>
        <w:br/>
      </w:r>
      <w:r>
        <w:rPr>
          <w:rFonts w:hint="eastAsia"/>
        </w:rPr>
        <w:t>　　图表 我国钠法漂粉精行业所处生命周期示意图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2018-2023年中国钠法漂粉精平均价格走势</w:t>
      </w:r>
      <w:r>
        <w:rPr>
          <w:rFonts w:hint="eastAsia"/>
        </w:rPr>
        <w:br/>
      </w:r>
      <w:r>
        <w:rPr>
          <w:rFonts w:hint="eastAsia"/>
        </w:rPr>
        <w:t>　　图表 2023年中国钠法漂粉精市场不同因素的价格影响力对比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2018-2030年中国钠法漂粉精平均价格走势预测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2018-2023年中国钠法漂粉精出口量占产量的份额</w:t>
      </w:r>
      <w:r>
        <w:rPr>
          <w:rFonts w:hint="eastAsia"/>
        </w:rPr>
        <w:br/>
      </w:r>
      <w:r>
        <w:rPr>
          <w:rFonts w:hint="eastAsia"/>
        </w:rPr>
        <w:t>　　图表 2018-2023年中国钠法漂粉精产品出口量统计</w:t>
      </w:r>
      <w:r>
        <w:rPr>
          <w:rFonts w:hint="eastAsia"/>
        </w:rPr>
        <w:br/>
      </w:r>
      <w:r>
        <w:rPr>
          <w:rFonts w:hint="eastAsia"/>
        </w:rPr>
        <w:t>　　图表 2018-2023年中国钠法漂粉精产品出口量预测</w:t>
      </w:r>
      <w:r>
        <w:rPr>
          <w:rFonts w:hint="eastAsia"/>
        </w:rPr>
        <w:br/>
      </w:r>
      <w:r>
        <w:rPr>
          <w:rFonts w:hint="eastAsia"/>
        </w:rPr>
        <w:t>　　图表 2018-2030年中国钠法漂粉精潜在需求量变化预测</w:t>
      </w:r>
      <w:r>
        <w:rPr>
          <w:rFonts w:hint="eastAsia"/>
        </w:rPr>
        <w:br/>
      </w:r>
      <w:r>
        <w:rPr>
          <w:rFonts w:hint="eastAsia"/>
        </w:rPr>
        <w:t>　　图表 2023年中国氢氧化钠平均价格走势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2023年中国烧碱（折100％）产量统计表（分省市、分地区）</w:t>
      </w:r>
      <w:r>
        <w:rPr>
          <w:rFonts w:hint="eastAsia"/>
        </w:rPr>
        <w:br/>
      </w:r>
      <w:r>
        <w:rPr>
          <w:rFonts w:hint="eastAsia"/>
        </w:rPr>
        <w:t>　　图表 2023年中国烧碱（折100％）产量分省市统计表</w:t>
      </w:r>
      <w:r>
        <w:rPr>
          <w:rFonts w:hint="eastAsia"/>
        </w:rPr>
        <w:br/>
      </w:r>
      <w:r>
        <w:rPr>
          <w:rFonts w:hint="eastAsia"/>
        </w:rPr>
        <w:t>　　图表 钠法漂粉精行业客户满意度调查</w:t>
      </w:r>
      <w:r>
        <w:rPr>
          <w:rFonts w:hint="eastAsia"/>
        </w:rPr>
        <w:br/>
      </w:r>
      <w:r>
        <w:rPr>
          <w:rFonts w:hint="eastAsia"/>
        </w:rPr>
        <w:t>　　图表 钠法漂粉精行业客户对产品指标的偏好调查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客户对提升钠法漂粉精产品技术的建议</w:t>
      </w:r>
      <w:r>
        <w:rPr>
          <w:rFonts w:hint="eastAsia"/>
        </w:rPr>
        <w:br/>
      </w:r>
      <w:r>
        <w:rPr>
          <w:rFonts w:hint="eastAsia"/>
        </w:rPr>
        <w:t>　　图表 2018-2030年中国钠法漂粉精产值变化预测</w:t>
      </w:r>
      <w:r>
        <w:rPr>
          <w:rFonts w:hint="eastAsia"/>
        </w:rPr>
        <w:br/>
      </w:r>
      <w:r>
        <w:rPr>
          <w:rFonts w:hint="eastAsia"/>
        </w:rPr>
        <w:t>　　图表 天津市郁峰化工有限公司次氯酸钙（钠法漂粉精）</w:t>
      </w:r>
      <w:r>
        <w:rPr>
          <w:rFonts w:hint="eastAsia"/>
        </w:rPr>
        <w:br/>
      </w:r>
      <w:r>
        <w:rPr>
          <w:rFonts w:hint="eastAsia"/>
        </w:rPr>
        <w:t>　　图表 天津市郁峰化工有限公司次氯酸钙（钙法漂粉精）</w:t>
      </w:r>
      <w:r>
        <w:rPr>
          <w:rFonts w:hint="eastAsia"/>
        </w:rPr>
        <w:br/>
      </w:r>
      <w:r>
        <w:rPr>
          <w:rFonts w:hint="eastAsia"/>
        </w:rPr>
        <w:t>　　图表 2023年江汉石油钻头股份有限公司主要产品与服务销售收入（万）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2023年江汉石油钻头股份有限公司实现主营收入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2023年江汉石油钻头股份有限公司实现净利润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2018-2023年江汉石油钻头股份有限公司财务比率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图标：2023年江钻股份净利润预测</w:t>
      </w:r>
      <w:r>
        <w:rPr>
          <w:rFonts w:hint="eastAsia"/>
        </w:rPr>
        <w:br/>
      </w:r>
      <w:r>
        <w:rPr>
          <w:rFonts w:hint="eastAsia"/>
        </w:rPr>
        <w:t>　　图表 2023年上海氯碱化工股份有限公司主要产品与服务销售收入（万）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2023年上海氯碱化工股份有限公司实现主营收入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2023年上海氯碱化工股份有限公司实现净利润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2018-2023年上海氯碱化工股份有限公司财务比率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2023年南化股份主要产品与服务销售收入（万）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2023年南化股份实现主营收入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2023年南化股份实现净利润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2018-2023年南化股份财务比率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2023年江苏索普主要产品与服务销售收入（万）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2023年江苏索普实现主营收入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2023年江苏索普实现净利润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2018-2023年江苏索普财务比率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2018-2023年钠法漂粉精各地区销售比例变化</w:t>
      </w:r>
      <w:r>
        <w:rPr>
          <w:rFonts w:hint="eastAsia"/>
        </w:rPr>
        <w:br/>
      </w:r>
      <w:r>
        <w:rPr>
          <w:rFonts w:hint="eastAsia"/>
        </w:rPr>
        <w:t>　　图表 2018-2023年东北地区各规格产品销售量变化（万吨）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2018-2023年东北地区各规格产品销售比例变化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2018-2023年中南地区各规格产品销售比例变化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2018-2023年西北地区各规格产品销售比例变化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2018-2023年西南地区各规格产品销售比例变化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2018-2023年西南地区厂家产品销售量变化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ebd32dc6e40b7" w:history="1">
        <w:r>
          <w:rPr>
            <w:rStyle w:val="Hyperlink"/>
          </w:rPr>
          <w:t>2024年中国钠法漂粉精市场现状调研与发展前景预测分析报告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ebd32dc6e40b7" w:history="1">
        <w:r>
          <w:rPr>
            <w:rStyle w:val="Hyperlink"/>
          </w:rPr>
          <w:t>https://www.20087.com/6/27/NaFaPiaoFenJingShiChangQianJingYuCe.html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fed91e5e1406a" w:history="1">
      <w:r>
        <w:rPr>
          <w:rStyle w:val="Hyperlink"/>
        </w:rPr>
        <w:t>2024年中国钠法漂粉精市场现状调研与发展前景预测分析报告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NaFaPiaoFenJingShiChangQianJingYuCe.html" TargetMode="External" Id="R79febd32dc6e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NaFaPiaoFenJingShiChangQianJingYuCe.html" TargetMode="External" Id="R9c4fed91e5e1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2023-04-16T03:34:00Z</dcterms:created>
  <dcterms:modified xsi:type="dcterms:W3CDTF">2023-04-16T04:34:00Z</dcterms:modified>
  <dc:subject>2024年中国钠法漂粉精市场现状调研与发展前景预测分析报告</dc:subject>
  <dc:title>2024年中国钠法漂粉精市场现状调研与发展前景预测分析报告</dc:title>
  <cp:keywords>2024年中国钠法漂粉精市场现状调研与发展前景预测分析报告</cp:keywords>
  <dc:description>2024年中国钠法漂粉精市场现状调研与发展前景预测分析报告</dc:description>
</cp:coreProperties>
</file>