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4ad249a73460b" w:history="1">
              <w:r>
                <w:rPr>
                  <w:rStyle w:val="Hyperlink"/>
                </w:rPr>
                <w:t>2023-2029年中国QC级汽油机油市场调研及发展前景预测报告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4ad249a73460b" w:history="1">
              <w:r>
                <w:rPr>
                  <w:rStyle w:val="Hyperlink"/>
                </w:rPr>
                <w:t>2023-2029年中国QC级汽油机油市场调研及发展前景预测报告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4ad249a73460b" w:history="1">
                <w:r>
                  <w:rPr>
                    <w:rStyle w:val="Hyperlink"/>
                  </w:rPr>
                  <w:t>https://www.20087.com/6/37/QCJiQiYouJiYouFaZhanQuShi.html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C级汽油机油是符合国际标准化组织（ISO）、美国石油学会（API）等标准，适用于高性能汽油发动机的润滑油。随着汽车技术的进步，尤其是涡轮增压、直喷等技术的广泛应用，对汽油机油的性能提出了更高要求，包括更低的灰分、更好的抗氧化性和更宽的温度适应性。近年来，QC级汽油机油市场呈现出从矿物油向合成油和半合成油过渡的趋势，以满足现代发动机对润滑剂的高标准。同时，环保法规的趋严也促使生产商开发低硫、低磷、低硫酸盐灰分（LSPI）的润滑油配方，减少尾气排放，保护发动机。</w:t>
      </w:r>
      <w:r>
        <w:rPr>
          <w:rFonts w:hint="eastAsia"/>
        </w:rPr>
        <w:br/>
      </w:r>
      <w:r>
        <w:rPr>
          <w:rFonts w:hint="eastAsia"/>
        </w:rPr>
        <w:t>　　未来的QC级汽油机油将更加侧重于高性能和环保性。随着电动汽车和混合动力汽车的普及，汽油机油将面临新的挑战，如需要在电动和燃油模式间切换时保持稳定性能。因此，润滑油生产商将致力于开发能够在不同工况下均表现优异的润滑油。此外，随着生物基和可再生原料的使用增加，未来的汽油机油将更加环保，减少对化石燃料的依赖，同时满足汽车制造商和车主对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4ad249a73460b" w:history="1">
        <w:r>
          <w:rPr>
            <w:rStyle w:val="Hyperlink"/>
          </w:rPr>
          <w:t>2023-2029年中国QC级汽油机油市场调研及发展前景预测报告</w:t>
        </w:r>
      </w:hyperlink>
      <w:r>
        <w:rPr>
          <w:rFonts w:hint="eastAsia"/>
        </w:rPr>
        <w:t>》全面分析了QC级汽油机油行业的市场规模、供需状况及产业链结构，深入探讨了QC级汽油机油各细分市场的品牌竞争情况和价格动态，聚焦QC级汽油机油重点企业经营现状，揭示了行业的集中度和竞争格局。此外，QC级汽油机油报告对QC级汽油机油行业的市场前景进行了科学预测，揭示了行业未来的发展趋势、潜在风险和机遇。QC级汽油机油报告旨在为QC级汽油机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QC级汽油机油行业发展状况综述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中国QC级汽油机油行业简介</w:t>
      </w:r>
      <w:r>
        <w:rPr>
          <w:rFonts w:hint="eastAsia"/>
        </w:rPr>
        <w:br/>
      </w:r>
      <w:r>
        <w:rPr>
          <w:rFonts w:hint="eastAsia"/>
        </w:rPr>
        <w:t>　　　　一、QC级汽油机油行业的界定及分类</w:t>
      </w:r>
      <w:r>
        <w:rPr>
          <w:rFonts w:hint="eastAsia"/>
        </w:rPr>
        <w:br/>
      </w:r>
      <w:r>
        <w:rPr>
          <w:rFonts w:hint="eastAsia"/>
        </w:rPr>
        <w:t>　　　　二、QC级汽油机油行业的特征</w:t>
      </w:r>
      <w:r>
        <w:rPr>
          <w:rFonts w:hint="eastAsia"/>
        </w:rPr>
        <w:br/>
      </w:r>
      <w:r>
        <w:rPr>
          <w:rFonts w:hint="eastAsia"/>
        </w:rPr>
        <w:t>　　　　三、QC级汽油机油的主要用途</w:t>
      </w:r>
      <w:r>
        <w:rPr>
          <w:rFonts w:hint="eastAsia"/>
        </w:rPr>
        <w:br/>
      </w:r>
      <w:r>
        <w:rPr>
          <w:rFonts w:hint="eastAsia"/>
        </w:rPr>
        <w:t>　　第二节 QC级汽油机油行业相关政策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我国QC级汽油机油产业发展的“波特五力模型”分析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二、QC级汽油机油产业环境的“波特五力模型”分析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中国QC级汽油机油行业发展状况</w:t>
      </w:r>
      <w:r>
        <w:rPr>
          <w:rFonts w:hint="eastAsia"/>
        </w:rPr>
        <w:br/>
      </w:r>
      <w:r>
        <w:rPr>
          <w:rFonts w:hint="eastAsia"/>
        </w:rPr>
        <w:t>　　　　一、中国QC级汽油机油行业发展历程</w:t>
      </w:r>
      <w:r>
        <w:rPr>
          <w:rFonts w:hint="eastAsia"/>
        </w:rPr>
        <w:br/>
      </w:r>
      <w:r>
        <w:rPr>
          <w:rFonts w:hint="eastAsia"/>
        </w:rPr>
        <w:t>　　　　二、中国QC级汽油机油行业发展面临的问题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QC级汽油机油产业发展环境分析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二、我国QC级汽油机油工业发展分析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一、QC级汽油机油进口政策影响及分析</w:t>
      </w:r>
      <w:r>
        <w:rPr>
          <w:rFonts w:hint="eastAsia"/>
        </w:rPr>
        <w:br/>
      </w:r>
      <w:r>
        <w:rPr>
          <w:rFonts w:hint="eastAsia"/>
        </w:rPr>
        <w:t>　　　　二、QC级汽油机油贸易政策变化分析</w:t>
      </w:r>
      <w:r>
        <w:rPr>
          <w:rFonts w:hint="eastAsia"/>
        </w:rPr>
        <w:br/>
      </w:r>
      <w:r>
        <w:rPr>
          <w:rFonts w:hint="eastAsia"/>
        </w:rPr>
        <w:t>　　　　三、QC级汽油机油产业政策影响及分析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2018-2023年中国QC级汽油机油行业主要指标监测分析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2018-2023年中国QC级汽油机油行业总体运行情况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2018-2023年中国QC级汽油机油行业盈利能力分析</w:t>
      </w:r>
      <w:r>
        <w:rPr>
          <w:rFonts w:hint="eastAsia"/>
        </w:rPr>
        <w:br/>
      </w:r>
      <w:r>
        <w:rPr>
          <w:rFonts w:hint="eastAsia"/>
        </w:rPr>
        <w:t>　　　　一、QC级汽油机油行业成本费用利润率分析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二、QC级汽油机油行业销售毛利率分析</w:t>
      </w:r>
      <w:r>
        <w:rPr>
          <w:rFonts w:hint="eastAsia"/>
        </w:rPr>
        <w:br/>
      </w:r>
      <w:r>
        <w:rPr>
          <w:rFonts w:hint="eastAsia"/>
        </w:rPr>
        <w:t>　　　　三、QC级汽油机油行业销售利润率分析</w:t>
      </w:r>
      <w:r>
        <w:rPr>
          <w:rFonts w:hint="eastAsia"/>
        </w:rPr>
        <w:br/>
      </w:r>
      <w:r>
        <w:rPr>
          <w:rFonts w:hint="eastAsia"/>
        </w:rPr>
        <w:t>　　　　四、QC级汽油机油行业总资产利润率分析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2018-2023年中国QC级汽油机油行业偿债能力分析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2018-2023年中国QC级汽油机油行业经营效率分析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2018-2023年QC级汽油机油行业资产负债状况分析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一、2018-2023年QC级汽油机油行业总资产状况分析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二、2018-2023年QC级汽油机油行业总负债状况分析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三、2018-2023年QC级汽油机油行业资产负债率分析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2018-2023年我国QC级汽油机油行业成长性分析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QC级汽油机油行业上下游及相关产业分析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QC级汽油机油产业链分析</w:t>
      </w:r>
      <w:r>
        <w:rPr>
          <w:rFonts w:hint="eastAsia"/>
        </w:rPr>
        <w:br/>
      </w:r>
      <w:r>
        <w:rPr>
          <w:rFonts w:hint="eastAsia"/>
        </w:rPr>
        <w:t>　　　　一、QC级汽油机油产业链模型介绍</w:t>
      </w:r>
      <w:r>
        <w:rPr>
          <w:rFonts w:hint="eastAsia"/>
        </w:rPr>
        <w:br/>
      </w:r>
      <w:r>
        <w:rPr>
          <w:rFonts w:hint="eastAsia"/>
        </w:rPr>
        <w:t>　　　　二、QC级汽油机油产业链模型分析</w:t>
      </w:r>
      <w:r>
        <w:rPr>
          <w:rFonts w:hint="eastAsia"/>
        </w:rPr>
        <w:br/>
      </w:r>
      <w:r>
        <w:rPr>
          <w:rFonts w:hint="eastAsia"/>
        </w:rPr>
        <w:t>　　第二节 QC级汽油机油上游产业分析</w:t>
      </w:r>
      <w:r>
        <w:rPr>
          <w:rFonts w:hint="eastAsia"/>
        </w:rPr>
        <w:br/>
      </w:r>
      <w:r>
        <w:rPr>
          <w:rFonts w:hint="eastAsia"/>
        </w:rPr>
        <w:t>　　　　一、QC级汽油机油上游产业发展现状分析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二、QC级汽油机油上游产业主要经经济指标发展分析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QC级汽油机油下游产业分析</w:t>
      </w:r>
      <w:r>
        <w:rPr>
          <w:rFonts w:hint="eastAsia"/>
        </w:rPr>
        <w:br/>
      </w:r>
      <w:r>
        <w:rPr>
          <w:rFonts w:hint="eastAsia"/>
        </w:rPr>
        <w:t>　　　　一、QC级汽油机油下游产业发展现状分析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二、QC级汽油机油下游产业主要经济指标发展分析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2018-2023年中国QC级汽油机油行业供需情况及2023-2029年供需预测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2018-2023年QC级汽油机油行业生产能力分析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2018-2023年QC级汽油机油行业产量及其增长速度分析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2023年QC级汽油机油行业地区结构分析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2018-2023年QC级汽油机油行业需求情况分析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一、2018-2023年QC级汽油机油行业需求总量</w:t>
      </w:r>
      <w:r>
        <w:rPr>
          <w:rFonts w:hint="eastAsia"/>
        </w:rPr>
        <w:br/>
      </w:r>
      <w:r>
        <w:rPr>
          <w:rFonts w:hint="eastAsia"/>
        </w:rPr>
        <w:t>　　　　二、2023年QC级汽油机油行业需求结构变化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2023-2029年QC级汽油机油行业供需预测</w:t>
      </w:r>
      <w:r>
        <w:rPr>
          <w:rFonts w:hint="eastAsia"/>
        </w:rPr>
        <w:br/>
      </w:r>
      <w:r>
        <w:rPr>
          <w:rFonts w:hint="eastAsia"/>
        </w:rPr>
        <w:t>　　　　一、QC级汽油机油行业供给总量预测</w:t>
      </w:r>
      <w:r>
        <w:rPr>
          <w:rFonts w:hint="eastAsia"/>
        </w:rPr>
        <w:br/>
      </w:r>
      <w:r>
        <w:rPr>
          <w:rFonts w:hint="eastAsia"/>
        </w:rPr>
        <w:t>　　　　二、QC级汽油机油行业生产能力预测</w:t>
      </w:r>
      <w:r>
        <w:rPr>
          <w:rFonts w:hint="eastAsia"/>
        </w:rPr>
        <w:br/>
      </w:r>
      <w:r>
        <w:rPr>
          <w:rFonts w:hint="eastAsia"/>
        </w:rPr>
        <w:t>　　　　三、QC级汽油机油行业需求总量预测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2023-2029年国内QC级汽油机油行业影响因素分析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国内QC级汽油机油竞争状况分析</w:t>
      </w:r>
      <w:r>
        <w:rPr>
          <w:rFonts w:hint="eastAsia"/>
        </w:rPr>
        <w:br/>
      </w:r>
      <w:r>
        <w:rPr>
          <w:rFonts w:hint="eastAsia"/>
        </w:rPr>
        <w:t>　　第一节 国内QC级汽油机油竞争影响因素分析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一、市场供需对QC级汽油机油竞争力的影响分析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二、国家产业政策对QC级汽油机油竞争力的影响分析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三、技术水平对QC级汽油机油竞争力的影响分析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四、原材料对QC级汽油机油竞争力的影响分析</w:t>
      </w:r>
      <w:r>
        <w:rPr>
          <w:rFonts w:hint="eastAsia"/>
        </w:rPr>
        <w:br/>
      </w:r>
      <w:r>
        <w:rPr>
          <w:rFonts w:hint="eastAsia"/>
        </w:rPr>
        <w:t>　　第二节 国内QC级汽油机油竞争格局分析</w:t>
      </w:r>
      <w:r>
        <w:rPr>
          <w:rFonts w:hint="eastAsia"/>
        </w:rPr>
        <w:br/>
      </w:r>
      <w:r>
        <w:rPr>
          <w:rFonts w:hint="eastAsia"/>
        </w:rPr>
        <w:t>　　第三节 国内QC级汽油机油产品竞争状况展望</w:t>
      </w:r>
      <w:r>
        <w:rPr>
          <w:rFonts w:hint="eastAsia"/>
        </w:rPr>
        <w:br/>
      </w:r>
      <w:r>
        <w:rPr>
          <w:rFonts w:hint="eastAsia"/>
        </w:rPr>
        <w:t>　　　　一、QC级汽油机油的发展趋势</w:t>
      </w:r>
      <w:r>
        <w:rPr>
          <w:rFonts w:hint="eastAsia"/>
        </w:rPr>
        <w:br/>
      </w:r>
      <w:r>
        <w:rPr>
          <w:rFonts w:hint="eastAsia"/>
        </w:rPr>
        <w:t>　　　　三、QC级汽油机油的进出口变化趋势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QC级汽油机油行业消费者分析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QC级汽油机油行业消费者行为分析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一、消费者购买QC级汽油机油产品的地点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二、影响消费者购买QC级汽油机油产品的因素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三、消费者购买QC级汽油机油产品时关注的问题</w:t>
      </w:r>
      <w:r>
        <w:rPr>
          <w:rFonts w:hint="eastAsia"/>
        </w:rPr>
        <w:br/>
      </w:r>
      <w:r>
        <w:rPr>
          <w:rFonts w:hint="eastAsia"/>
        </w:rPr>
        <w:t>　　第三节 QC级汽油机油行业消费者对品牌的认知度分析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中国QC级汽油机油产品目标客户群体调查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QC级汽油机油行业产品营销分析及预测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QC级汽油机油行业国内营销模式分析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QC级汽油机油行业主要销售渠道分析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QC级汽油机油行业价格竞争方式分析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QC级汽油机油行业营销策略分析</w:t>
      </w:r>
      <w:r>
        <w:rPr>
          <w:rFonts w:hint="eastAsia"/>
        </w:rPr>
        <w:br/>
      </w:r>
      <w:r>
        <w:rPr>
          <w:rFonts w:hint="eastAsia"/>
        </w:rPr>
        <w:t>　　第五节 QC级汽油机油行业国际化营销模式分析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QC级汽油机油行业市场营销发展趋势预测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一、展望中国QC级汽油机油营销未来</w:t>
      </w:r>
      <w:r>
        <w:rPr>
          <w:rFonts w:hint="eastAsia"/>
        </w:rPr>
        <w:br/>
      </w:r>
      <w:r>
        <w:rPr>
          <w:rFonts w:hint="eastAsia"/>
        </w:rPr>
        <w:t>　　　　二、未来QC级汽油机油营销模式发展趋势分析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QC级汽油机油行业市场进出口分析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中国QC级汽油机油出口整体情况</w:t>
      </w:r>
      <w:r>
        <w:rPr>
          <w:rFonts w:hint="eastAsia"/>
        </w:rPr>
        <w:br/>
      </w:r>
      <w:r>
        <w:rPr>
          <w:rFonts w:hint="eastAsia"/>
        </w:rPr>
        <w:t>　　第二节 中国QC级汽油机油行业进口分析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中国QC级汽油机油行业市场出口分析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QC级汽油机油行业国内重点企业发展分析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QC级汽油机油市场发展趋势与及策略建议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2023-2029年QC级汽油机油行业投资机会与风险分析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2023-2029年中国QC级汽油机油行业投资机会分析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2023-2029年QC级汽油机油行业环境风险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2023-2029年QC级汽油机油行业产业链上下游风险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2023-2029年QC级汽油机油行业市场风险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2023-2029年我国QC级汽油机油行业投资建议分析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QC级汽油机油行业类别</w:t>
      </w:r>
      <w:r>
        <w:rPr>
          <w:rFonts w:hint="eastAsia"/>
        </w:rPr>
        <w:br/>
      </w:r>
      <w:r>
        <w:rPr>
          <w:rFonts w:hint="eastAsia"/>
        </w:rPr>
        <w:t>　　图表 QC级汽油机油行业产业链调研</w:t>
      </w:r>
      <w:r>
        <w:rPr>
          <w:rFonts w:hint="eastAsia"/>
        </w:rPr>
        <w:br/>
      </w:r>
      <w:r>
        <w:rPr>
          <w:rFonts w:hint="eastAsia"/>
        </w:rPr>
        <w:t>　　图表 QC级汽油机油行业现状</w:t>
      </w:r>
      <w:r>
        <w:rPr>
          <w:rFonts w:hint="eastAsia"/>
        </w:rPr>
        <w:br/>
      </w:r>
      <w:r>
        <w:rPr>
          <w:rFonts w:hint="eastAsia"/>
        </w:rPr>
        <w:t>　　图表 QC级汽油机油行业标准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2018-2023年中国QC级汽油机油行业市场规模</w:t>
      </w:r>
      <w:r>
        <w:rPr>
          <w:rFonts w:hint="eastAsia"/>
        </w:rPr>
        <w:br/>
      </w:r>
      <w:r>
        <w:rPr>
          <w:rFonts w:hint="eastAsia"/>
        </w:rPr>
        <w:t>　　图表 2023年中国QC级汽油机油行业产能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2018-2023年中国QC级汽油机油行业产量统计</w:t>
      </w:r>
      <w:r>
        <w:rPr>
          <w:rFonts w:hint="eastAsia"/>
        </w:rPr>
        <w:br/>
      </w:r>
      <w:r>
        <w:rPr>
          <w:rFonts w:hint="eastAsia"/>
        </w:rPr>
        <w:t>　　图表 QC级汽油机油行业动态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2018-2023年中国QC级汽油机油市场需求量</w:t>
      </w:r>
      <w:r>
        <w:rPr>
          <w:rFonts w:hint="eastAsia"/>
        </w:rPr>
        <w:br/>
      </w:r>
      <w:r>
        <w:rPr>
          <w:rFonts w:hint="eastAsia"/>
        </w:rPr>
        <w:t>　　图表 2023年中国QC级汽油机油行业需求区域调研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2018-2023年中国QC级汽油机油行情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2018-2023年中国QC级汽油机油进口统计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2018-2023年中国QC级汽油机油行业企业数量统计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</w:t>
      </w:r>
      <w:r>
        <w:rPr>
          <w:rFonts w:hint="eastAsia"/>
        </w:rPr>
        <w:br/>
      </w:r>
      <w:r>
        <w:rPr>
          <w:rFonts w:hint="eastAsia"/>
        </w:rPr>
        <w:t>　　图表 **地区QC级汽油机油市场调研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</w:t>
      </w:r>
      <w:r>
        <w:rPr>
          <w:rFonts w:hint="eastAsia"/>
        </w:rPr>
        <w:br/>
      </w:r>
      <w:r>
        <w:rPr>
          <w:rFonts w:hint="eastAsia"/>
        </w:rPr>
        <w:t>　　图表 **地区QC级汽油机油市场调研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QC级汽油机油行业竞争对手分析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2023-2029年中国QC级汽油机油行业市场规模预测</w:t>
      </w:r>
      <w:r>
        <w:rPr>
          <w:rFonts w:hint="eastAsia"/>
        </w:rPr>
        <w:br/>
      </w:r>
      <w:r>
        <w:rPr>
          <w:rFonts w:hint="eastAsia"/>
        </w:rPr>
        <w:t>　　图表 QC级汽油机油行业准入条件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2023-2029年中国QC级汽油机油市场前景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4ad249a73460b" w:history="1">
        <w:r>
          <w:rPr>
            <w:rStyle w:val="Hyperlink"/>
          </w:rPr>
          <w:t>2023-2029年中国QC级汽油机油市场调研及发展前景预测报告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4ad249a73460b" w:history="1">
        <w:r>
          <w:rPr>
            <w:rStyle w:val="Hyperlink"/>
          </w:rPr>
          <w:t>https://www.20087.com/6/37/QCJiQiYouJiYouFaZhanQuShi.html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69e3d8d24d27" w:history="1">
      <w:r>
        <w:rPr>
          <w:rStyle w:val="Hyperlink"/>
        </w:rPr>
        <w:t>2023-2029年中国QC级汽油机油市场调研及发展前景预测报告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CJiQiYouJiYouFaZhanQuShi.html" TargetMode="External" Id="Rc734ad249a7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CJiQiYouJiYouFaZhanQuShi.html" TargetMode="External" Id="Rf2f669e3d8d2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2023-01-18T01:30:00Z</dcterms:created>
  <dcterms:modified xsi:type="dcterms:W3CDTF">2023-01-18T02:30:00Z</dcterms:modified>
  <dc:subject>2023-2029年中国QC级汽油机油市场调研及发展前景预测报告</dc:subject>
  <dc:title>2023-2029年中国QC级汽油机油市场调研及发展前景预测报告</dc:title>
  <cp:keywords>2023-2029年中国QC级汽油机油市场调研及发展前景预测报告</cp:keywords>
  <dc:description>2023-2029年中国QC级汽油机油市场调研及发展前景预测报告</dc:description>
</cp:coreProperties>
</file>