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5d6383c4324d42" w:history="1">
              <w:r>
                <w:rPr>
                  <w:rStyle w:val="Hyperlink"/>
                </w:rPr>
                <w:t>2025年中国贵金属催化剂行业现状调研及发展趋势预测报告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5d6383c4324d42" w:history="1">
              <w:r>
                <w:rPr>
                  <w:rStyle w:val="Hyperlink"/>
                </w:rPr>
                <w:t>2025年中国贵金属催化剂行业现状调研及发展趋势预测报告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1987337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5d6383c4324d42" w:history="1">
                <w:r>
                  <w:rPr>
                    <w:rStyle w:val="Hyperlink"/>
                  </w:rPr>
                  <w:t>https://www.20087.com/7/33/GuiJinShuCuiHuaJiDeFaZhanQuShi.html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金属催化剂因其高活性、选择性和稳定性，在石油化工、医药、精细化工和环保等多个领域发挥着不可替代的作用。目前，随着环保法规的日趋严格和绿色化学理念的普及，贵金属催化剂的研究和应用正朝着更加高效、环保和可持续的方向发展。例如，铂、钯、铑等贵金属催化剂在汽车尾气净化、氢能源生产、有机合成等方面的应用，不仅提高了反应效率，还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贵金属催化剂的开发将更加注重资源的循环利用和成本控制。随着贵金属价格的波动和资源的有限性，催化剂的回收和再生技术将得到进一步发展，以减少对原生资源的依赖。同时，通过纳米技术和合金化设计，新型贵金属催化剂将展现出更高的活性和更长的使用寿命，从而降低单位产出的贵金属消耗量。此外，智能催化剂的研发，即能够根据反应条件自我调节活性和选择性的催化剂，将是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5d6383c4324d42" w:history="1">
        <w:r>
          <w:rPr>
            <w:rStyle w:val="Hyperlink"/>
          </w:rPr>
          <w:t>2025年中国贵金属催化剂行业现状调研及发展趋势预测报告</w:t>
        </w:r>
      </w:hyperlink>
      <w:r>
        <w:rPr>
          <w:rFonts w:hint="eastAsia"/>
        </w:rPr>
        <w:t>》依托权威机构及相关协会的数据资料，全面解析了贵金属催化剂行业现状、市场需求及市场规模，系统梳理了贵金属催化剂产业链结构、价格趋势及各细分市场动态。报告对贵金属催化剂市场前景与发展趋势进行了科学预测，重点分析了品牌竞争格局、市场集中度及主要企业的经营表现。同时，通过SWOT分析揭示了贵金属催化剂行业面临的机遇与风险，为贵金属催化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贵金属催化剂产品概述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贵金属催化剂行业环境分析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我国贵金属催化剂行业政策环境分析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我国贵金属催化剂行业技术环境分析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一、我国贵金属催化剂技术发展概况</w:t>
      </w:r>
      <w:r>
        <w:rPr>
          <w:rFonts w:hint="eastAsia"/>
        </w:rPr>
        <w:br/>
      </w:r>
      <w:r>
        <w:rPr>
          <w:rFonts w:hint="eastAsia"/>
        </w:rPr>
        <w:t>　　　　二、我国贵金属二次资源回收技术现状</w:t>
      </w:r>
      <w:r>
        <w:rPr>
          <w:rFonts w:hint="eastAsia"/>
        </w:rPr>
        <w:br/>
      </w:r>
      <w:r>
        <w:rPr>
          <w:rFonts w:hint="eastAsia"/>
        </w:rPr>
        <w:t>　　　　Aquacat 法回收贵金属催化剂流程</w:t>
      </w:r>
      <w:r>
        <w:rPr>
          <w:rFonts w:hint="eastAsia"/>
        </w:rPr>
        <w:br/>
      </w:r>
      <w:r>
        <w:rPr>
          <w:rFonts w:hint="eastAsia"/>
        </w:rPr>
        <w:t>　　　　三、铂钯铑汽车三元催化剂回收工艺</w:t>
      </w:r>
      <w:r>
        <w:rPr>
          <w:rFonts w:hint="eastAsia"/>
        </w:rPr>
        <w:br/>
      </w:r>
      <w:r>
        <w:rPr>
          <w:rFonts w:hint="eastAsia"/>
        </w:rPr>
        <w:t>　　　　四、贵金属三效催化剂的技术研究进展与趋势</w:t>
      </w:r>
      <w:r>
        <w:rPr>
          <w:rFonts w:hint="eastAsia"/>
        </w:rPr>
        <w:br/>
      </w:r>
      <w:r>
        <w:rPr>
          <w:rFonts w:hint="eastAsia"/>
        </w:rPr>
        <w:t>　　　　五、离子交换技术在贵金属催化剂回收中的应用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中国贵金属催化剂市场分析</w:t>
      </w:r>
      <w:r>
        <w:rPr>
          <w:rFonts w:hint="eastAsia"/>
        </w:rPr>
        <w:br/>
      </w:r>
      <w:r>
        <w:rPr>
          <w:rFonts w:hint="eastAsia"/>
        </w:rPr>
        <w:t>　　第一节 贵金属催化剂市场现状分析及预测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一、2020-2025年我国贵金属催化剂市场规模分析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二、2025-2031年我国贵金属催化剂市场规模预测</w:t>
      </w:r>
      <w:r>
        <w:rPr>
          <w:rFonts w:hint="eastAsia"/>
        </w:rPr>
        <w:br/>
      </w:r>
      <w:r>
        <w:rPr>
          <w:rFonts w:hint="eastAsia"/>
        </w:rPr>
        <w:t>　　第二节 贵金属催化剂产品产量分析及预测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一、2020-2025年我国贵金属催化剂产量分析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二、2025-2031年我国贵金属催化剂产量预测</w:t>
      </w:r>
      <w:r>
        <w:rPr>
          <w:rFonts w:hint="eastAsia"/>
        </w:rPr>
        <w:br/>
      </w:r>
      <w:r>
        <w:rPr>
          <w:rFonts w:hint="eastAsia"/>
        </w:rPr>
        <w:t>　　第三节 贵金属催化剂市场需求分析及预测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一、2020-2025年我国贵金属催化剂市场需求分析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二、2025-2031年我国贵金属催化剂市场需求预测</w:t>
      </w:r>
      <w:r>
        <w:rPr>
          <w:rFonts w:hint="eastAsia"/>
        </w:rPr>
        <w:br/>
      </w:r>
      <w:r>
        <w:rPr>
          <w:rFonts w:hint="eastAsia"/>
        </w:rPr>
        <w:t>　　第四节 贵金属催化剂价格趋势分析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一、2020-2025年我国贵金属催化剂市场价格分析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二、2025-2031年我国贵金属催化剂市场价格预测</w:t>
      </w:r>
      <w:r>
        <w:rPr>
          <w:rFonts w:hint="eastAsia"/>
        </w:rPr>
        <w:br/>
      </w:r>
      <w:r>
        <w:rPr>
          <w:rFonts w:hint="eastAsia"/>
        </w:rPr>
        <w:t>　　第五节 贵金属催化剂进出口数据分析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一、2020-2025年我国贵金属催化剂进出口数据分析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二、2025-2031年我国贵金属催化剂产品未来进出口情况预测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贵金属催化剂行业上、下游产业链分析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贵金属催化剂产业链分析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二、贵金属催化剂产业链模型分析</w:t>
      </w:r>
      <w:r>
        <w:rPr>
          <w:rFonts w:hint="eastAsia"/>
        </w:rPr>
        <w:br/>
      </w:r>
      <w:r>
        <w:rPr>
          <w:rFonts w:hint="eastAsia"/>
        </w:rPr>
        <w:t>　　　　贵金属催化剂产业链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贵金属催化剂主要生产厂商介绍</w:t>
      </w:r>
      <w:r>
        <w:rPr>
          <w:rFonts w:hint="eastAsia"/>
        </w:rPr>
        <w:br/>
      </w:r>
      <w:r>
        <w:rPr>
          <w:rFonts w:hint="eastAsia"/>
        </w:rPr>
        <w:t>　　第一节 贵研铂业股份有限公司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临沂市和平贵金属催化剂有限公司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宇瑞（上海）化学有限公司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上海拓思化学有限公司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陕西瑞科新材料股份有限公司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甘肃天朗化工科技有限公司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西安凯立化工有限公司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陕西开达化工有限责任公司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苏州市华发催化剂有限公司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贵金属催化剂行业竞争格局分析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2020-2025年中国贵金属催化剂行业集中度分析</w:t>
      </w:r>
      <w:r>
        <w:rPr>
          <w:rFonts w:hint="eastAsia"/>
        </w:rPr>
        <w:br/>
      </w:r>
      <w:r>
        <w:rPr>
          <w:rFonts w:hint="eastAsia"/>
        </w:rPr>
        <w:t>　　第二节 贵金属催化剂行业竞争结构分析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第三节 贵金属催化剂国内外SWOT分析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t>　　第四节 影响国际竞争力因素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2025-2031年中国贵金属催化剂行业竞争格局预测分析</w:t>
      </w:r>
      <w:r>
        <w:rPr>
          <w:rFonts w:hint="eastAsia"/>
        </w:rPr>
        <w:br/>
      </w:r>
      <w:r>
        <w:rPr>
          <w:rFonts w:hint="eastAsia"/>
        </w:rPr>
        <w:t>　　　　一、来自原料的挑战</w:t>
      </w:r>
      <w:r>
        <w:rPr>
          <w:rFonts w:hint="eastAsia"/>
        </w:rPr>
        <w:br/>
      </w:r>
      <w:r>
        <w:rPr>
          <w:rFonts w:hint="eastAsia"/>
        </w:rPr>
        <w:t>　　　　二、来自国外高端产品的竞争</w:t>
      </w:r>
      <w:r>
        <w:rPr>
          <w:rFonts w:hint="eastAsia"/>
        </w:rPr>
        <w:br/>
      </w:r>
      <w:r>
        <w:rPr>
          <w:rFonts w:hint="eastAsia"/>
        </w:rPr>
        <w:t>　　　　三、未来我国贵金属催化剂行业竞争更加激烈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二、2025-2031年贵金属催化剂行业主要区域投资机会</w:t>
      </w:r>
      <w:r>
        <w:rPr>
          <w:rFonts w:hint="eastAsia"/>
        </w:rPr>
        <w:br/>
      </w:r>
      <w:r>
        <w:rPr>
          <w:rFonts w:hint="eastAsia"/>
        </w:rPr>
        <w:t>　　　　三、2025-2031年贵金属催化剂行业投资收益预测</w:t>
      </w:r>
      <w:r>
        <w:rPr>
          <w:rFonts w:hint="eastAsia"/>
        </w:rPr>
        <w:br/>
      </w:r>
      <w:r>
        <w:rPr>
          <w:rFonts w:hint="eastAsia"/>
        </w:rPr>
        <w:t>　　　　四、2025-2031年贵金属催化剂行业出口市场投资机会</w:t>
      </w:r>
      <w:r>
        <w:rPr>
          <w:rFonts w:hint="eastAsia"/>
        </w:rPr>
        <w:br/>
      </w:r>
      <w:r>
        <w:rPr>
          <w:rFonts w:hint="eastAsia"/>
        </w:rPr>
        <w:t>　　　　五、2025-2031年贵金属催化剂行业企业的多元化投资机会</w:t>
      </w:r>
      <w:r>
        <w:rPr>
          <w:rFonts w:hint="eastAsia"/>
        </w:rPr>
        <w:br/>
      </w:r>
      <w:r>
        <w:rPr>
          <w:rFonts w:hint="eastAsia"/>
        </w:rPr>
        <w:t>　　　　六、2025-2031年我国贵金属催化剂行业发展面临的机遇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一、行业竞争风险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五、行业进入退出壁垒分析</w:t>
      </w:r>
      <w:r>
        <w:rPr>
          <w:rFonts w:hint="eastAsia"/>
        </w:rPr>
        <w:br/>
      </w:r>
      <w:r>
        <w:rPr>
          <w:rFonts w:hint="eastAsia"/>
        </w:rPr>
        <w:t>　　　　六、国际贸易风险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四、价格策略分析</w:t>
      </w:r>
      <w:r>
        <w:rPr>
          <w:rFonts w:hint="eastAsia"/>
        </w:rPr>
        <w:br/>
      </w:r>
      <w:r>
        <w:rPr>
          <w:rFonts w:hint="eastAsia"/>
        </w:rPr>
        <w:t>　　　　五、销售渠道策略分析</w:t>
      </w:r>
      <w:r>
        <w:rPr>
          <w:rFonts w:hint="eastAsia"/>
        </w:rPr>
        <w:br/>
      </w:r>
      <w:r>
        <w:rPr>
          <w:rFonts w:hint="eastAsia"/>
        </w:rPr>
        <w:t>　　第五节 市场的重点客户战略实施</w:t>
      </w:r>
      <w:r>
        <w:rPr>
          <w:rFonts w:hint="eastAsia"/>
        </w:rPr>
        <w:br/>
      </w:r>
      <w:r>
        <w:rPr>
          <w:rFonts w:hint="eastAsia"/>
        </w:rPr>
        <w:t>　　第六节 贵金属催化剂行业发展战略研究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第七节 我国贵金属催化剂行业发展与投资注意事项分析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第八节 中.智林.专家融资策略建议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附录一：汽车尾气催化剂的研究现状及发展前景</w:t>
      </w:r>
      <w:r>
        <w:rPr>
          <w:rFonts w:hint="eastAsia"/>
        </w:rPr>
        <w:br/>
      </w:r>
      <w:r>
        <w:rPr>
          <w:rFonts w:hint="eastAsia"/>
        </w:rPr>
        <w:t>　　附录二：我国贵金属废料回收产业存在的问题及发展建议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5d6383c4324d42" w:history="1">
        <w:r>
          <w:rPr>
            <w:rStyle w:val="Hyperlink"/>
          </w:rPr>
          <w:t>2025年中国贵金属催化剂行业现状调研及发展趋势预测报告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1987337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5d6383c4324d42" w:history="1">
        <w:r>
          <w:rPr>
            <w:rStyle w:val="Hyperlink"/>
          </w:rPr>
          <w:t>https://www.20087.com/7/33/GuiJinShuCuiHuaJiDeFaZhanQuShi.html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剂行业现状分析、贵金属催化剂的优缺点、铂金催化剂多少钱一公斤、贵金属催化剂市场规模、金属催化剂多少钱、燃料电池非贵金属催化剂、贵金属催化剂价格排序图、贵金属催化剂缺点、贵金属催化剂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f6e2a6e124a6e" w:history="1">
      <w:r>
        <w:rPr>
          <w:rStyle w:val="Hyperlink"/>
        </w:rPr>
        <w:t>2025年中国贵金属催化剂行业现状调研及发展趋势预测报告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GuiJinShuCuiHuaJiDeFaZhanQuShi.html" TargetMode="External" Id="R8f5d6383c432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GuiJinShuCuiHuaJiDeFaZhanQuShi.html" TargetMode="External" Id="Rf11f6e2a6e12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2025-06-15T03:32:00Z</dcterms:created>
  <dcterms:modified xsi:type="dcterms:W3CDTF">2025-06-15T04:32:00Z</dcterms:modified>
  <dc:subject>2025年中国贵金属催化剂行业现状调研及发展趋势预测报告</dc:subject>
  <dc:title>2025年中国贵金属催化剂行业现状调研及发展趋势预测报告</dc:title>
  <cp:keywords>2025年中国贵金属催化剂行业现状调研及发展趋势预测报告</cp:keywords>
  <dc:description>2025年中国贵金属催化剂行业现状调研及发展趋势预测报告</dc:description>
</cp:coreProperties>
</file>