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4107aff4944f9" w:history="1">
              <w:r>
                <w:rPr>
                  <w:rStyle w:val="Hyperlink"/>
                </w:rPr>
                <w:t>2026-2032年全球与中国奥克托今行业发展研究及市场前景预测报告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4107aff4944f9" w:history="1">
              <w:r>
                <w:rPr>
                  <w:rStyle w:val="Hyperlink"/>
                </w:rPr>
                <w:t>2026-2032年全球与中国奥克托今行业发展研究及市场前景预测报告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4107aff4944f9" w:history="1">
                <w:r>
                  <w:rPr>
                    <w:rStyle w:val="Hyperlink"/>
                  </w:rPr>
                  <w:t>https://www.20087.com/6/77/AoKeTuoJinHangYeFaZhanQianJing.html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克托今（HMX，环四亚甲基四硝胺）作为高能炸药的重要代表，因高爆速、高密度与良好热稳定性，被广泛应用于军事装药、航天推进剂及民用爆破工程中的高威力需求场景。当前全球奥克托今生产主要采用巴赫曼法（Bachmann process），该工艺以浓硝酸、硝酸铵及乙酸酐为原料，通过多步硝化与重结晶提纯获得高纯度产品。尽管该方法成熟可靠，但存在强腐蚀性介质使用量大、废酸处理复杂及安全风险高等问题。近年来，行业在绿色合成路径方面取得初步进展，例如采用微通道反应器强化传质传热、开发低毒溶剂体系及闭环回收工艺，以降低环境负荷。然而，奥克托今的生产与流通受到严格管制，技术扩散受限，且高端应用对晶体形貌、粒径分布及杂质含量要求极为苛刻，导致准入门槛极高，产能高度集中于国家级军工或特许化工企业。</w:t>
      </w:r>
      <w:r>
        <w:rPr>
          <w:rFonts w:hint="eastAsia"/>
        </w:rPr>
        <w:br/>
      </w:r>
      <w:r>
        <w:rPr>
          <w:rFonts w:hint="eastAsia"/>
        </w:rPr>
        <w:t>　　未来，奥克托今的发展将聚焦于本质安全化、性能精细化与应用多元化三大维度。在合成工艺方面，连续流化学、电化学硝化及生物催化等颠覆性技术有望替代传统间歇式高危操作，实现更安全、更清洁的规模化生产。晶体工程将成为性能调控的核心手段，通过控制结晶条件获得特定晶型（如β-HMX）或复合微结构（如共晶、包覆颗粒），以优化感度、燃烧速率或机械性能，满足新一代精确制导武器与深空探测推进系统的需求。在民用领域，奥克托今在油气井射孔、矿山定向爆破等高精度作业中的应用潜力将进一步释放，但需配套开发低感度配方与智能起爆技术。同时，国际军控与环保法规将持续推动奥克托今全生命周期管理，包括绿色销毁技术与碳足迹核算。长远而言，兼具高能量输出与低环境影响的奥克托今衍生物或复合体系，将成为含能材料创新的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4107aff4944f9" w:history="1">
        <w:r>
          <w:rPr>
            <w:rStyle w:val="Hyperlink"/>
          </w:rPr>
          <w:t>2026-2032年全球与中国奥克托今行业发展研究及市场前景预测报告</w:t>
        </w:r>
      </w:hyperlink>
      <w:r>
        <w:rPr>
          <w:rFonts w:hint="eastAsia"/>
        </w:rPr>
        <w:t>》基于多年行业研究经验，系统分析了奥克托今产业链、市场规模、需求特征及价格趋势，客观呈现奥克托今行业现状。报告科学预测了奥克托今市场前景与发展方向，重点评估了奥克托今重点企业的竞争格局与品牌影响力，同时挖掘奥克托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按产品类型细分，全球奥克托今市场规模2021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类型1</w:t>
      </w:r>
      <w:r>
        <w:rPr>
          <w:rFonts w:hint="eastAsia"/>
        </w:rPr>
        <w:br/>
      </w:r>
      <w:r>
        <w:rPr>
          <w:rFonts w:hint="eastAsia"/>
        </w:rPr>
        <w:t>　　　　1.3.3 类型2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按应用细分，全球奥克托今市场规模2021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炸药</w:t>
      </w:r>
      <w:r>
        <w:rPr>
          <w:rFonts w:hint="eastAsia"/>
        </w:rPr>
        <w:br/>
      </w:r>
      <w:r>
        <w:rPr>
          <w:rFonts w:hint="eastAsia"/>
        </w:rPr>
        <w:t>　　　　1.4.3 火箭推进剂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奥克托今行业发展总体概况</w:t>
      </w:r>
      <w:r>
        <w:rPr>
          <w:rFonts w:hint="eastAsia"/>
        </w:rPr>
        <w:br/>
      </w:r>
      <w:r>
        <w:rPr>
          <w:rFonts w:hint="eastAsia"/>
        </w:rPr>
        <w:t>　　　　1.5.2 奥克托今行业发展主要特点</w:t>
      </w:r>
      <w:r>
        <w:rPr>
          <w:rFonts w:hint="eastAsia"/>
        </w:rPr>
        <w:br/>
      </w:r>
      <w:r>
        <w:rPr>
          <w:rFonts w:hint="eastAsia"/>
        </w:rPr>
        <w:t>　　　　1.5.3 奥克托今行业发展影响因素</w:t>
      </w:r>
      <w:r>
        <w:rPr>
          <w:rFonts w:hint="eastAsia"/>
        </w:rPr>
        <w:br/>
      </w:r>
      <w:r>
        <w:rPr>
          <w:rFonts w:hint="eastAsia"/>
        </w:rPr>
        <w:t>　　　　1.5.3 .1 奥克托今有利因素</w:t>
      </w:r>
      <w:r>
        <w:rPr>
          <w:rFonts w:hint="eastAsia"/>
        </w:rPr>
        <w:br/>
      </w:r>
      <w:r>
        <w:rPr>
          <w:rFonts w:hint="eastAsia"/>
        </w:rPr>
        <w:t>　　　　1.5.3 .2 奥克托今不利因素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全球市场，近三年奥克托今主要企业占有率及排名（按销量）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奥克托今主要企业在国际市场占有率（按销量，2023-2026）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2025年奥克托今主要企业在国际市场排名（按销量）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全球市场主要企业奥克托今销量（2023-2026）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全球市场，近三年奥克托今主要企业占有率及排名（按收入）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奥克托今主要企业在国际市场占有率（按收入，2023-2026）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2025年奥克托今主要企业在国际市场排名（按收入）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全球市场主要企业奥克托今销售收入（2023-2026）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全球市场主要企业奥克托今销售价格（2023-2026）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中国市场，近三年奥克托今主要企业占有率及排名（按销量）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奥克托今主要企业在中国市场占有率（按销量，2023-2026）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2025年奥克托今主要企业在中国市场排名（按销量）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中国市场主要企业奥克托今销量（2023-2026）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中国市场，近三年奥克托今主要企业占有率及排名（按收入）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奥克托今主要企业在中国市场占有率（按收入，2023-2026）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2025年奥克托今主要企业在中国市场排名（按收入）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中国市场主要企业奥克托今销售收入（2023-2026）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全球主要厂商奥克托今总部及产地分布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全球主要厂商成立时间及奥克托今商业化日期</w:t>
      </w:r>
      <w:r>
        <w:rPr>
          <w:rFonts w:hint="eastAsia"/>
        </w:rPr>
        <w:br/>
      </w:r>
      <w:r>
        <w:rPr>
          <w:rFonts w:hint="eastAsia"/>
        </w:rPr>
        <w:t>　　2.8 全球主要厂商奥克托今产品类型及应用</w:t>
      </w:r>
      <w:r>
        <w:rPr>
          <w:rFonts w:hint="eastAsia"/>
        </w:rPr>
        <w:br/>
      </w:r>
      <w:r>
        <w:rPr>
          <w:rFonts w:hint="eastAsia"/>
        </w:rPr>
        <w:t>　　2.9 奥克托今行业集中度、竞争程度分析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奥克托今行业集中度分析：2025年全球Top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全球奥克托今第一梯队、第二梯队和第三梯队生产商（品牌）及市场份额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全球奥克托今总体规模分析</w:t>
      </w:r>
      <w:r>
        <w:rPr>
          <w:rFonts w:hint="eastAsia"/>
        </w:rPr>
        <w:br/>
      </w:r>
      <w:r>
        <w:rPr>
          <w:rFonts w:hint="eastAsia"/>
        </w:rPr>
        <w:t>　　3.1 全球奥克托今供需现状及预测（2021-2032）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全球奥克托今产能、产量、产能利用率及发展趋势（2021-2032）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全球奥克托今产量、需求量及发展趋势（2021-2032）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全球主要地区奥克托今产量及发展趋势（2021-2032）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全球主要地区奥克托今产量（2021-2026）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全球主要地区奥克托今产量（2027-2032）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全球主要地区奥克托今产量市场份额（2021-2032）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中国奥克托今供需现状及预测（2021-2032）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中国奥克托今产能、产量、产能利用率及发展趋势（2021-2032）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中国奥克托今产量、市场需求量及发展趋势（2021-2032）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中国市场奥克托今进出口（2021-2032）</w:t>
      </w:r>
      <w:r>
        <w:rPr>
          <w:rFonts w:hint="eastAsia"/>
        </w:rPr>
        <w:br/>
      </w:r>
      <w:r>
        <w:rPr>
          <w:rFonts w:hint="eastAsia"/>
        </w:rPr>
        <w:t>　　3.4 全球奥克托今销量及销售额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全球市场奥克托今销售额（2021-2032）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全球市场奥克托今销量（2021-2032）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全球市场奥克托今价格趋势（2021-2032）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全球奥克托今主要地区分析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全球主要地区奥克托今市场规模分析：2021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全球主要地区奥克托今销售收入及市场份额（2021-2026）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全球主要地区奥克托今销售收入预测（2027-2032）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全球主要地区奥克托今销量分析：2021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全球主要地区奥克托今销量及市场份额（2021-2026）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全球主要地区奥克托今销量及市场份额预测（2027-2032）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中东市场奥克托今销量、收入及增长率（2021-2032）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奥克托今销量、收入、价格及毛利率（2021-2026）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奥克托今销量、收入、价格及毛利率（2021-2026）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奥克托今销量、收入、价格及毛利率（2021-2026）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奥克托今销量、收入、价格及毛利率（2021-2026）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奥克托今销量、收入、价格及毛利率（2021-2026）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不同产品类型奥克托今分析</w:t>
      </w:r>
      <w:r>
        <w:rPr>
          <w:rFonts w:hint="eastAsia"/>
        </w:rPr>
        <w:br/>
      </w:r>
      <w:r>
        <w:rPr>
          <w:rFonts w:hint="eastAsia"/>
        </w:rPr>
        <w:t>　　6.1 全球不同产品类型奥克托今销量（2021-2032）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全球不同产品类型奥克托今销量及市场份额（2021-2026）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全球不同产品类型奥克托今销量预测（2027-2032）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全球不同产品类型奥克托今收入（2021-2032）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全球不同产品类型奥克托今收入及市场份额（2021-2026）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全球不同产品类型奥克托今收入预测（2027-2032）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全球不同产品类型奥克托今价格走势（2021-2032）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中国不同产品类型奥克托今销量（2021-2032）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中国不同产品类型奥克托今销量及市场份额（2021-2026）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中国不同产品类型奥克托今销量预测（2027-2032）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中国不同产品类型奥克托今收入（2021-2032）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中国不同产品类型奥克托今收入及市场份额（2021-2026）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中国不同产品类型奥克托今收入预测（2027-2032）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不同应用奥克托今分析</w:t>
      </w:r>
      <w:r>
        <w:rPr>
          <w:rFonts w:hint="eastAsia"/>
        </w:rPr>
        <w:br/>
      </w:r>
      <w:r>
        <w:rPr>
          <w:rFonts w:hint="eastAsia"/>
        </w:rPr>
        <w:t>　　7.1 全球不同应用奥克托今销量（2021-2032）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全球不同应用奥克托今销量及市场份额（2021-2026）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全球不同应用奥克托今销量预测（2027-2032）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全球不同应用奥克托今收入（2021-2032）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全球不同应用奥克托今收入及市场份额（2021-2026）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全球不同应用奥克托今收入预测（2027-2032）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全球不同应用奥克托今价格走势（2021-2032）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中国不同应用奥克托今销量（2021-2032）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中国不同应用奥克托今销量及市场份额（2021-2026）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中国不同应用奥克托今销量预测（2027-2032）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中国不同应用奥克托今收入（2021-2032）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中国不同应用奥克托今收入及市场份额（2021-2026）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中国不同应用奥克托今收入预测（2027-2032）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奥克托今行业发展趋势</w:t>
      </w:r>
      <w:r>
        <w:rPr>
          <w:rFonts w:hint="eastAsia"/>
        </w:rPr>
        <w:br/>
      </w:r>
      <w:r>
        <w:rPr>
          <w:rFonts w:hint="eastAsia"/>
        </w:rPr>
        <w:t>　　8.2 奥克托今行业主要驱动因素</w:t>
      </w:r>
      <w:r>
        <w:rPr>
          <w:rFonts w:hint="eastAsia"/>
        </w:rPr>
        <w:br/>
      </w:r>
      <w:r>
        <w:rPr>
          <w:rFonts w:hint="eastAsia"/>
        </w:rPr>
        <w:t>　　8.3 奥克托今中国企业SWOT分析</w:t>
      </w:r>
      <w:r>
        <w:rPr>
          <w:rFonts w:hint="eastAsia"/>
        </w:rPr>
        <w:br/>
      </w:r>
      <w:r>
        <w:rPr>
          <w:rFonts w:hint="eastAsia"/>
        </w:rPr>
        <w:t>　　8.4 中国奥克托今行业政策环境分析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奥克托今行业产业链简介</w:t>
      </w:r>
      <w:r>
        <w:rPr>
          <w:rFonts w:hint="eastAsia"/>
        </w:rPr>
        <w:br/>
      </w:r>
      <w:r>
        <w:rPr>
          <w:rFonts w:hint="eastAsia"/>
        </w:rPr>
        <w:t>　　　　9.1.1 奥克托今行业供应链分析</w:t>
      </w:r>
      <w:r>
        <w:rPr>
          <w:rFonts w:hint="eastAsia"/>
        </w:rPr>
        <w:br/>
      </w:r>
      <w:r>
        <w:rPr>
          <w:rFonts w:hint="eastAsia"/>
        </w:rPr>
        <w:t>　　　　9.1.2 奥克托今主要原料及供应情况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奥克托今行业采购模式</w:t>
      </w:r>
      <w:r>
        <w:rPr>
          <w:rFonts w:hint="eastAsia"/>
        </w:rPr>
        <w:br/>
      </w:r>
      <w:r>
        <w:rPr>
          <w:rFonts w:hint="eastAsia"/>
        </w:rPr>
        <w:t>　　9.3 奥克托今行业生产模式</w:t>
      </w:r>
      <w:r>
        <w:rPr>
          <w:rFonts w:hint="eastAsia"/>
        </w:rPr>
        <w:br/>
      </w:r>
      <w:r>
        <w:rPr>
          <w:rFonts w:hint="eastAsia"/>
        </w:rPr>
        <w:t>　　9.4 奥克托今行业销售模式及销售渠道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按产品类型细分，全球奥克托今市场规模2021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按应用细分，全球奥克托今市场规模（CAGR）2021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奥克托今行业发展主要特点</w:t>
      </w:r>
      <w:r>
        <w:rPr>
          <w:rFonts w:hint="eastAsia"/>
        </w:rPr>
        <w:br/>
      </w:r>
      <w:r>
        <w:rPr>
          <w:rFonts w:hint="eastAsia"/>
        </w:rPr>
        <w:t>　　表 4： 奥克托今行业发展有利因素分析</w:t>
      </w:r>
      <w:r>
        <w:rPr>
          <w:rFonts w:hint="eastAsia"/>
        </w:rPr>
        <w:br/>
      </w:r>
      <w:r>
        <w:rPr>
          <w:rFonts w:hint="eastAsia"/>
        </w:rPr>
        <w:t>　　表 5： 奥克托今行业发展不利因素分析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进入奥克托今行业壁垒</w:t>
      </w:r>
      <w:r>
        <w:rPr>
          <w:rFonts w:hint="eastAsia"/>
        </w:rPr>
        <w:br/>
      </w:r>
      <w:r>
        <w:rPr>
          <w:rFonts w:hint="eastAsia"/>
        </w:rPr>
        <w:t>　　表 7： 奥克托今主要企业在国际市场占有率（按销量，2023-2026）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2025年奥克托今主要企业在国际市场排名（按销量）&amp;（吨）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全球市场主要企业奥克托今销量（2023-2026）&amp;（吨）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奥克托今主要企业在国际市场占有率（按收入，2023-2026）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2025年奥克托今主要企业在国际市场排名（按收入）&amp;（万元）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全球市场主要企业奥克托今销售收入（2023-2026）&amp;（万元）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全球市场主要企业奥克托今销售价格（2023-2026）&amp;（元/吨）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奥克托今主要企业在中国市场占有率（按销量，2023-2026）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2025年奥克托今主要企业在中国市场排名（按销量）&amp;（吨）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中国市场主要企业奥克托今销量（2023-2026）&amp;（吨）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奥克托今主要企业在中国市场占有率（按收入，2023-2026）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2025年奥克托今主要企业在中国市场排名（按收入）&amp;（万元）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中国市场主要企业奥克托今销售收入（2023-2026）&amp;（万元）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全球主要厂商奥克托今总部及产地分布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全球主要厂商成立时间及奥克托今商业化日期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全球主要厂商奥克托今产品类型及应用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2025年全球奥克托今主要厂商市场地位（第一梯队、第二梯队和第三梯队）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全球奥克托今市场投资、并购等现状分析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全球主要地区奥克托今产量增速（CAGR）：（2021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全球主要地区奥克托今产量（2021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全球主要地区奥克托今产量（2021-2026）&amp;（吨）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全球主要地区奥克托今产量（2027-2032）&amp;（吨）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全球主要地区奥克托今产量市场份额（2021-2026）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全球主要地区奥克托今产量市场份额（2027-2032）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中国市场奥克托今产量、销量、进出口（2021-2026）&amp;（吨）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中国市场奥克托今产量、销量、进出口预测（2027-2032）&amp;（吨）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全球主要地区奥克托今销售收入增速：（2021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全球主要地区奥克托今销售收入（2021-2026）&amp;（万元）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全球主要地区奥克托今销售收入市场份额（2021-2026）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全球主要地区奥克托今收入（2027-2032）&amp;（万元）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全球主要地区奥克托今收入市场份额（2027-2032）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全球主要地区奥克托今销量（吨）：2021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全球主要地区奥克托今销量（2021-2026）&amp;（吨）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全球主要地区奥克托今销量市场份额（2021-2026）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全球主要地区奥克托今销量（2027-2032）&amp;（吨）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全球主要地区奥克托今销量份额（2027-2032）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奥克托今销量（吨）、收入（万元）、价格（元/吨）及毛利率（2021-2026）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奥克托今销量（吨）、收入（万元）、价格（元/吨）及毛利率（2021-2026）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奥克托今销量（吨）、收入（万元）、价格（元/吨）及毛利率（2021-2026）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奥克托今销量（吨）、收入（万元）、价格（元/吨）及毛利率（2021-2026）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奥克托今生产基地、销售区域、竞争对手及市场地位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奥克托今产品规格、参数及市场应用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奥克托今销量（吨）、收入（万元）、价格（元/吨）及毛利率（2021-2026）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全球不同产品类型奥克托今销量（2021-2026）&amp;（吨）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全球不同产品类型奥克托今销量市场份额（2021-2026）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全球不同产品类型奥克托今销量预测（2027-2032）&amp;（吨）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全球市场不同产品类型奥克托今销量市场份额预测（2027-2032）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全球不同产品类型奥克托今收入（2021-2026）&amp;（万元）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全球不同产品类型奥克托今收入市场份额（2021-2026）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全球不同产品类型奥克托今收入预测（2027-2032）&amp;（万元）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全球不同产品类型奥克托今收入市场份额预测（2027-2032）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中国不同产品类型奥克托今销量（2021-2026）&amp;（吨）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中国不同产品类型奥克托今销量市场份额（2021-2026）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中国不同产品类型奥克托今销量预测（2027-2032）&amp;（吨）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全球市场不同产品类型奥克托今销量市场份额预测（2027-2032）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中国不同产品类型奥克托今收入（2021-2026）&amp;（万元）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中国不同产品类型奥克托今收入市场份额（2021-2026）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中国不同产品类型奥克托今收入预测（2027-2032）&amp;（万元）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中国不同产品类型奥克托今收入市场份额预测（2027-2032）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全球不同应用奥克托今销量（2021-2026）&amp;（吨）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全球不同应用奥克托今销量市场份额（2021-2026）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全球不同应用奥克托今销量预测（2027-2032）&amp;（吨）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全球市场不同应用奥克托今销量市场份额预测（2027-2032）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全球不同应用奥克托今收入（2021-2026）&amp;（万元）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全球不同应用奥克托今收入市场份额（2021-2026）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全球不同应用奥克托今收入预测（2027-2032）&amp;（万元）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全球不同应用奥克托今收入市场份额预测（2027-2032）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中国不同应用奥克托今销量（2021-2026）&amp;（吨）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中国不同应用奥克托今销量市场份额（2021-2026）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中国不同应用奥克托今销量预测（2027-2032）&amp;（吨）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中国市场不同应用奥克托今销量市场份额预测（2027-2032）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中国不同应用奥克托今收入（2021-2026）&amp;（万元）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中国不同应用奥克托今收入市场份额（2021-2026）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中国不同应用奥克托今收入预测（2027-2032）&amp;（万元）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中国不同应用奥克托今收入市场份额预测（2027-2032）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奥克托今行业发展趋势</w:t>
      </w:r>
      <w:r>
        <w:rPr>
          <w:rFonts w:hint="eastAsia"/>
        </w:rPr>
        <w:br/>
      </w:r>
      <w:r>
        <w:rPr>
          <w:rFonts w:hint="eastAsia"/>
        </w:rPr>
        <w:t>　　表 101： 奥克托今行业主要驱动因素</w:t>
      </w:r>
      <w:r>
        <w:rPr>
          <w:rFonts w:hint="eastAsia"/>
        </w:rPr>
        <w:br/>
      </w:r>
      <w:r>
        <w:rPr>
          <w:rFonts w:hint="eastAsia"/>
        </w:rPr>
        <w:t>　　表 102： 奥克托今行业供应链分析</w:t>
      </w:r>
      <w:r>
        <w:rPr>
          <w:rFonts w:hint="eastAsia"/>
        </w:rPr>
        <w:br/>
      </w:r>
      <w:r>
        <w:rPr>
          <w:rFonts w:hint="eastAsia"/>
        </w:rPr>
        <w:t>　　表 103： 奥克托今上游原料供应商</w:t>
      </w:r>
      <w:r>
        <w:rPr>
          <w:rFonts w:hint="eastAsia"/>
        </w:rPr>
        <w:br/>
      </w:r>
      <w:r>
        <w:rPr>
          <w:rFonts w:hint="eastAsia"/>
        </w:rPr>
        <w:t>　　表 104： 奥克托今主要地区不同应用客户分析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奥克托今典型经销商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奥克托今产品图片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全球不同产品类型奥克托今销售额2021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全球不同产品类型奥克托今市场份额2025 &amp; 2032</w:t>
      </w:r>
      <w:r>
        <w:rPr>
          <w:rFonts w:hint="eastAsia"/>
        </w:rPr>
        <w:br/>
      </w:r>
      <w:r>
        <w:rPr>
          <w:rFonts w:hint="eastAsia"/>
        </w:rPr>
        <w:t>　　图 4： 类型1产品图片</w:t>
      </w:r>
      <w:r>
        <w:rPr>
          <w:rFonts w:hint="eastAsia"/>
        </w:rPr>
        <w:br/>
      </w:r>
      <w:r>
        <w:rPr>
          <w:rFonts w:hint="eastAsia"/>
        </w:rPr>
        <w:t>　　图 5： 类型2产品图片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全球不同应用奥克托今市场份额2025 &amp; 2032</w:t>
      </w:r>
      <w:r>
        <w:rPr>
          <w:rFonts w:hint="eastAsia"/>
        </w:rPr>
        <w:br/>
      </w:r>
      <w:r>
        <w:rPr>
          <w:rFonts w:hint="eastAsia"/>
        </w:rPr>
        <w:t>　　图 8： 炸药</w:t>
      </w:r>
      <w:r>
        <w:rPr>
          <w:rFonts w:hint="eastAsia"/>
        </w:rPr>
        <w:br/>
      </w:r>
      <w:r>
        <w:rPr>
          <w:rFonts w:hint="eastAsia"/>
        </w:rPr>
        <w:t>　　图 9： 火箭推进剂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2025年全球前五大生产商奥克托今市场份额</w:t>
      </w:r>
      <w:r>
        <w:rPr>
          <w:rFonts w:hint="eastAsia"/>
        </w:rPr>
        <w:br/>
      </w:r>
      <w:r>
        <w:rPr>
          <w:rFonts w:hint="eastAsia"/>
        </w:rPr>
        <w:t>　　图 12： 2025年全球奥克托今第一梯队、第二梯队和第三梯队厂商及市场份额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全球奥克托今产能、产量、产能利用率及发展趋势（2021-2032）&amp;（吨）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全球奥克托今产量、需求量及发展趋势（2021-2032）&amp;（吨）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全球主要地区奥克托今产量市场份额（2021-2032）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中国奥克托今产能、产量、产能利用率及发展趋势（2021-2032）&amp;（吨）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中国奥克托今产量、市场需求量及发展趋势（2021-2032）&amp;（吨）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全球奥克托今市场销售额及增长率：（2021-2032）&amp;（万元）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全球市场奥克托今市场规模：2021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全球市场奥克托今价格趋势（2021-2032）&amp;（元/吨）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全球主要地区奥克托今销售收入（2021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全球主要地区奥克托今销售收入市场份额（2021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中东市场奥克托今销量及增长率（2021-2032）&amp;（吨）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中东市场奥克托今收入及增长率（2021-2032）&amp;（万元）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全球不同产品类型奥克托今价格走势（2021-2032）&amp;（元/吨）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全球不同应用奥克托今价格走势（2021-2032）&amp;（元/吨）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奥克托今中国企业SWOT分析</w:t>
      </w:r>
      <w:r>
        <w:rPr>
          <w:rFonts w:hint="eastAsia"/>
        </w:rPr>
        <w:br/>
      </w:r>
      <w:r>
        <w:rPr>
          <w:rFonts w:hint="eastAsia"/>
        </w:rPr>
        <w:t>　　图 43： 奥克托今产业链</w:t>
      </w:r>
      <w:r>
        <w:rPr>
          <w:rFonts w:hint="eastAsia"/>
        </w:rPr>
        <w:br/>
      </w:r>
      <w:r>
        <w:rPr>
          <w:rFonts w:hint="eastAsia"/>
        </w:rPr>
        <w:t>　　图 44： 奥克托今行业采购模式分析</w:t>
      </w:r>
      <w:r>
        <w:rPr>
          <w:rFonts w:hint="eastAsia"/>
        </w:rPr>
        <w:br/>
      </w:r>
      <w:r>
        <w:rPr>
          <w:rFonts w:hint="eastAsia"/>
        </w:rPr>
        <w:t>　　图 45： 奥克托今行业生产模式</w:t>
      </w:r>
      <w:r>
        <w:rPr>
          <w:rFonts w:hint="eastAsia"/>
        </w:rPr>
        <w:br/>
      </w:r>
      <w:r>
        <w:rPr>
          <w:rFonts w:hint="eastAsia"/>
        </w:rPr>
        <w:t>　　图 46： 奥克托今行业销售模式分析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4107aff4944f9" w:history="1">
        <w:r>
          <w:rPr>
            <w:rStyle w:val="Hyperlink"/>
          </w:rPr>
          <w:t>2026-2032年全球与中国奥克托今行业发展研究及市场前景预测报告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4107aff4944f9" w:history="1">
        <w:r>
          <w:rPr>
            <w:rStyle w:val="Hyperlink"/>
          </w:rPr>
          <w:t>https://www.20087.com/6/77/AoKeTuoJinHangYeFaZhanQianJing.html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热点：乌洛托品、奥克托今合成方法、奥克托今和cl20、奥克托今价格、巴克曼法制奥克托金、奥克托今转晶、奥克托今/黑索今制备新工艺、奥克托今中国生产厂家、奥克托金原料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3e28649c4b1d" w:history="1">
      <w:r>
        <w:rPr>
          <w:rStyle w:val="Hyperlink"/>
        </w:rPr>
        <w:t>2026-2032年全球与中国奥克托今行业发展研究及市场前景预测报告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AoKeTuoJinHangYeFaZhanQianJing.html" TargetMode="External" Id="R9374107aff49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AoKeTuoJinHangYeFaZhanQianJing.html" TargetMode="External" Id="R461a3e28649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2026-01-01T00:05:01Z</dcterms:created>
  <dcterms:modified xsi:type="dcterms:W3CDTF">2026-01-01T01:05:01Z</dcterms:modified>
  <dc:subject>2026-2032年全球与中国奥克托今行业发展研究及市场前景预测报告</dc:subject>
  <dc:title>2026-2032年全球与中国奥克托今行业发展研究及市场前景预测报告</dc:title>
  <cp:keywords>2026-2032年全球与中国奥克托今行业发展研究及市场前景预测报告</cp:keywords>
  <dc:description>2026-2032年全球与中国奥克托今行业发展研究及市场前景预测报告</dc:description>
</cp:coreProperties>
</file>