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8cf6e81246f2" w:history="1">
              <w:r>
                <w:rPr>
                  <w:rStyle w:val="Hyperlink"/>
                </w:rPr>
                <w:t>2025-2031年全球与中国择形分子筛行业发展调研及前景趋势报告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8cf6e81246f2" w:history="1">
              <w:r>
                <w:rPr>
                  <w:rStyle w:val="Hyperlink"/>
                </w:rPr>
                <w:t>2025-2031年全球与中国择形分子筛行业发展调研及前景趋势报告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8cf6e81246f2" w:history="1">
                <w:r>
                  <w:rPr>
                    <w:rStyle w:val="Hyperlink"/>
                  </w:rPr>
                  <w:t>https://www.20087.com/6/77/ZeXingFenZiShaiDeXianZhuangYuFaZhanQianJing.html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择形分子筛是一类具有高度有序孔道结构的多孔材料，广泛应用于催化、吸附和分离等领域。近年来，随着材料科学的突破，新型择形分子筛的合成和改性技术不断发展，材料的孔径分布和表面活性得到了精确调控，增强了对特定分子的选择性吸附和催化性能。此外，纳米技术的应用，使得分子筛的制备更加精细化，提高了材料的稳定性和使用寿命。</w:t>
      </w:r>
      <w:r>
        <w:rPr>
          <w:rFonts w:hint="eastAsia"/>
        </w:rPr>
        <w:br/>
      </w:r>
      <w:r>
        <w:rPr>
          <w:rFonts w:hint="eastAsia"/>
        </w:rPr>
        <w:t>　　未来，择形分子筛的研发将更加侧重于功能化和应用拓展。通过引入功能基团，科学家们将开发具有特定催化活性位点的分子筛，用于复杂化学反应的选择性催化。同时，分子筛在能源储存、环境治理等新兴领域的应用潜力将得到深入挖掘，如用于二氧化碳捕获和氢气纯化。此外，复合材料的开发，将结合分子筛与其它纳米材料的优点，开拓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8cf6e81246f2" w:history="1">
        <w:r>
          <w:rPr>
            <w:rStyle w:val="Hyperlink"/>
          </w:rPr>
          <w:t>2025-2031年全球与中国择形分子筛行业发展调研及前景趋势报告</w:t>
        </w:r>
      </w:hyperlink>
      <w:r>
        <w:rPr>
          <w:rFonts w:hint="eastAsia"/>
        </w:rPr>
        <w:t>》全面梳理了择形分子筛产业链，结合市场需求和市场规模等数据，深入剖析择形分子筛行业现状。报告详细探讨了择形分子筛市场竞争格局，重点关注重点企业及其品牌影响力，并分析了择形分子筛价格机制和细分市场特征。通过对择形分子筛技术现状及未来方向的评估，报告展望了择形分子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择形分子筛市场概述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按照不同产品类型，择形分子筛主要可以分为如下几个类别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全球不同产品类型择形分子筛销售额增长趋势2020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硅铝比低于30</w:t>
      </w:r>
      <w:r>
        <w:rPr>
          <w:rFonts w:hint="eastAsia"/>
        </w:rPr>
        <w:br/>
      </w:r>
      <w:r>
        <w:rPr>
          <w:rFonts w:hint="eastAsia"/>
        </w:rPr>
        <w:t>　　　　1.2.3 硅铝比30-50</w:t>
      </w:r>
      <w:r>
        <w:rPr>
          <w:rFonts w:hint="eastAsia"/>
        </w:rPr>
        <w:br/>
      </w:r>
      <w:r>
        <w:rPr>
          <w:rFonts w:hint="eastAsia"/>
        </w:rPr>
        <w:t>　　　　1.2.4 硅铝比高于50</w:t>
      </w:r>
      <w:r>
        <w:rPr>
          <w:rFonts w:hint="eastAsia"/>
        </w:rPr>
        <w:br/>
      </w:r>
      <w:r>
        <w:rPr>
          <w:rFonts w:hint="eastAsia"/>
        </w:rPr>
        <w:t>　　1.3 从不同应用，择形分子筛主要包括如下几个方面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全球不同应用择形分子筛销售额增长趋势2020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择形分子筛行业背景、发展历史、现状及趋势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择形分子筛行业目前现状分析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择形分子筛发展趋势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全球择形分子筛总体规模分析</w:t>
      </w:r>
      <w:r>
        <w:rPr>
          <w:rFonts w:hint="eastAsia"/>
        </w:rPr>
        <w:br/>
      </w:r>
      <w:r>
        <w:rPr>
          <w:rFonts w:hint="eastAsia"/>
        </w:rPr>
        <w:t>　　2.1 全球择形分子筛供需现状及预测（2020-2031）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全球择形分子筛产能、产量、产能利用率及发展趋势（2020-2031）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全球择形分子筛产量、需求量及发展趋势（2020-2031）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全球主要地区择形分子筛产量及发展趋势（2020-2031）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全球主要地区择形分子筛产量（2020-2025）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全球主要地区择形分子筛产量（2025-2031）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全球主要地区择形分子筛产量市场份额（2020-2031）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中国择形分子筛供需现状及预测（2020-2031）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中国择形分子筛产能、产量、产能利用率及发展趋势（2020-2031）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中国择形分子筛产量、市场需求量及发展趋势（2020-2031）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全球择形分子筛销量及销售额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全球市场择形分子筛销售额（2020-2031）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全球市场择形分子筛销量（2020-2031）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全球市场择形分子筛价格趋势（2020-2031）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全球市场主要厂商择形分子筛产能市场份额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全球市场主要厂商择形分子筛销量（2020-2025）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全球市场主要厂商择形分子筛销量（2020-2025）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全球市场主要厂商择形分子筛销售收入（2020-2025）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全球市场主要厂商择形分子筛销售价格（2020-2025）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2025年全球主要生产商择形分子筛收入排名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中国市场主要厂商择形分子筛销量（2020-2025）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中国市场主要厂商择形分子筛销量（2020-2025）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中国市场主要厂商择形分子筛销售收入（2020-2025）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2025年中国主要生产商择形分子筛收入排名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中国市场主要厂商择形分子筛销售价格（2020-2025）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全球主要厂商择形分子筛总部及产地分布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全球主要厂商成立时间及择形分子筛商业化日期</w:t>
      </w:r>
      <w:r>
        <w:rPr>
          <w:rFonts w:hint="eastAsia"/>
        </w:rPr>
        <w:br/>
      </w:r>
      <w:r>
        <w:rPr>
          <w:rFonts w:hint="eastAsia"/>
        </w:rPr>
        <w:t>　　3.6 全球主要厂商择形分子筛产品类型及应用</w:t>
      </w:r>
      <w:r>
        <w:rPr>
          <w:rFonts w:hint="eastAsia"/>
        </w:rPr>
        <w:br/>
      </w:r>
      <w:r>
        <w:rPr>
          <w:rFonts w:hint="eastAsia"/>
        </w:rPr>
        <w:t>　　3.7 择形分子筛行业集中度、竞争程度分析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择形分子筛行业集中度分析：2025年全球Top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全球择形分子筛第一梯队、第二梯队和第三梯队生产商（品牌）及市场份额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全球择形分子筛主要地区分析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全球主要地区择形分子筛市场规模分析：2020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全球主要地区择形分子筛销售收入及市场份额（2020-2025年）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全球主要地区择形分子筛销售收入预测（2025-2031年）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全球主要地区择形分子筛销量分析：2020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全球主要地区择形分子筛销量及市场份额（2020-2025年）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全球主要地区择形分子筛销量及市场份额预测（2025-2031）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印度市场择形分子筛销量、收入及增长率（2020-2031）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择形分子筛销量、收入、价格及毛利率（2020-2025）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不同产品类型择形分子筛分析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全球不同产品类型择形分子筛销量（2020-2031）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全球不同产品类型择形分子筛销量及市场份额（2020-2025）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全球不同产品类型择形分子筛销量预测（2025-2031）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全球不同产品类型择形分子筛收入（2020-2031）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全球不同产品类型择形分子筛收入及市场份额（2020-2025）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全球不同产品类型择形分子筛收入预测（2025-2031）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全球不同产品类型择形分子筛价格走势（2020-2031）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不同应用择形分子筛分析</w:t>
      </w:r>
      <w:r>
        <w:rPr>
          <w:rFonts w:hint="eastAsia"/>
        </w:rPr>
        <w:br/>
      </w:r>
      <w:r>
        <w:rPr>
          <w:rFonts w:hint="eastAsia"/>
        </w:rPr>
        <w:t>　　7.1 全球不同应用择形分子筛销量（2020-2031）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全球不同应用择形分子筛销量及市场份额（2020-2025）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全球不同应用择形分子筛销量预测（2025-2031）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全球不同应用择形分子筛收入（2020-2031）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全球不同应用择形分子筛收入及市场份额（2020-2025）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全球不同应用择形分子筛收入预测（2025-2031）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全球不同应用择形分子筛价格走势（2020-2031）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择形分子筛产业链分析</w:t>
      </w:r>
      <w:r>
        <w:rPr>
          <w:rFonts w:hint="eastAsia"/>
        </w:rPr>
        <w:br/>
      </w:r>
      <w:r>
        <w:rPr>
          <w:rFonts w:hint="eastAsia"/>
        </w:rPr>
        <w:t>　　8.2 择形分子筛产业上游供应分析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择形分子筛下游典型客户</w:t>
      </w:r>
      <w:r>
        <w:rPr>
          <w:rFonts w:hint="eastAsia"/>
        </w:rPr>
        <w:br/>
      </w:r>
      <w:r>
        <w:rPr>
          <w:rFonts w:hint="eastAsia"/>
        </w:rPr>
        <w:t>　　8.4 择形分子筛销售渠道分析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择形分子筛行业发展机遇及主要驱动因素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择形分子筛行业发展面临的风险</w:t>
      </w:r>
      <w:r>
        <w:rPr>
          <w:rFonts w:hint="eastAsia"/>
        </w:rPr>
        <w:br/>
      </w:r>
      <w:r>
        <w:rPr>
          <w:rFonts w:hint="eastAsia"/>
        </w:rPr>
        <w:t>　　9.3 择形分子筛行业政策分析</w:t>
      </w:r>
      <w:r>
        <w:rPr>
          <w:rFonts w:hint="eastAsia"/>
        </w:rPr>
        <w:br/>
      </w:r>
      <w:r>
        <w:rPr>
          <w:rFonts w:hint="eastAsia"/>
        </w:rPr>
        <w:t>　　9.4 择形分子筛中国企业SWOT分析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全球不同产品类型择形分子筛销售额增长（CAGR）趋势2020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择形分子筛行业目前发展现状</w:t>
      </w:r>
      <w:r>
        <w:rPr>
          <w:rFonts w:hint="eastAsia"/>
        </w:rPr>
        <w:br/>
      </w:r>
      <w:r>
        <w:rPr>
          <w:rFonts w:hint="eastAsia"/>
        </w:rPr>
        <w:t>　　表 4： 择形分子筛发展趋势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全球主要地区择形分子筛产量增速（CAGR）：（2020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全球主要地区择形分子筛产量（2020-2025）&amp;（吨）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全球主要地区择形分子筛产量（2025-2031）&amp;（吨）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全球主要地区择形分子筛产量市场份额（2020-2025）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全球主要地区择形分子筛产量（2025-2031）&amp;（吨）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全球市场主要厂商择形分子筛产能（2024-2025）&amp;（吨）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全球市场主要厂商择形分子筛销量（2020-2025）&amp;（吨）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全球市场主要厂商择形分子筛销量市场份额（2020-2025）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全球市场主要厂商择形分子筛销售收入（2020-2025）&amp;（百万美元）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全球市场主要厂商择形分子筛销售收入市场份额（2020-2025）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全球市场主要厂商择形分子筛销售价格（2020-2025）&amp;（美元/吨）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2025年全球主要生产商择形分子筛收入排名（百万美元）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中国市场主要厂商择形分子筛销量（2020-2025）&amp;（吨）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中国市场主要厂商择形分子筛销量市场份额（2020-2025）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中国市场主要厂商择形分子筛销售收入（2020-2025）&amp;（百万美元）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中国市场主要厂商择形分子筛销售收入市场份额（2020-2025）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2025年中国主要生产商择形分子筛收入排名（百万美元）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中国市场主要厂商择形分子筛销售价格（2020-2025）&amp;（美元/吨）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全球主要厂商择形分子筛总部及产地分布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全球主要厂商成立时间及择形分子筛商业化日期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全球主要厂商择形分子筛产品类型及应用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2025年全球择形分子筛主要厂商市场地位（第一梯队、第二梯队和第三梯队）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全球择形分子筛市场投资、并购等现状分析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全球主要地区择形分子筛销售收入增速：（2020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全球主要地区择形分子筛销售收入（2020-2025）&amp;（百万美元）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全球主要地区择形分子筛销售收入市场份额（2020-2025）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全球主要地区择形分子筛收入（2025-2031）&amp;（百万美元）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全球主要地区择形分子筛收入市场份额（2025-2031）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全球主要地区择形分子筛销量（吨）：2020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全球主要地区择形分子筛销量（2020-2025）&amp;（吨）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全球主要地区择形分子筛销量市场份额（2020-2025）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全球主要地区择形分子筛销量（2025-2031）&amp;（吨）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全球主要地区择形分子筛销量份额（2025-2031）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择形分子筛生产基地、销售区域、竞争对手及市场地位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择形分子筛产品规格、参数及市场应用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择形分子筛销量（吨）、收入（百万美元）、价格（美元/吨）及毛利率（2020-2025）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全球不同产品类型择形分子筛销量（2020-2025年）&amp;（吨）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全球不同产品类型择形分子筛销量市场份额（2020-2025）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全球不同产品类型择形分子筛销量预测（2025-2031）&amp;（吨）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全球市场不同产品类型择形分子筛销量市场份额预测（2025-2031）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全球不同产品类型择形分子筛收入（2020-2025年）&amp;（百万美元）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全球不同产品类型择形分子筛收入市场份额（2020-2025）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全球不同产品类型择形分子筛收入预测（2025-2031）&amp;（百万美元）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全球不同产品类型择形分子筛收入市场份额预测（2025-2031）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全球不同应用择形分子筛销量（2020-2025年）&amp;（吨）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全球不同应用择形分子筛销量市场份额（2020-2025）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全球不同应用择形分子筛销量预测（2025-2031）&amp;（吨）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全球市场不同应用择形分子筛销量市场份额预测（2025-2031）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全球不同应用择形分子筛收入（2020-2025年）&amp;（百万美元）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全球不同应用择形分子筛收入市场份额（2020-2025）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全球不同应用择形分子筛收入预测（2025-2031）&amp;（百万美元）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全球不同应用择形分子筛收入市场份额预测（2025-2031）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择形分子筛上游原料供应商及联系方式列表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择形分子筛典型客户列表</w:t>
      </w:r>
      <w:r>
        <w:rPr>
          <w:rFonts w:hint="eastAsia"/>
        </w:rPr>
        <w:br/>
      </w:r>
      <w:r>
        <w:rPr>
          <w:rFonts w:hint="eastAsia"/>
        </w:rPr>
        <w:t>　　表 101： 择形分子筛主要销售模式及销售渠道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择形分子筛行业发展机遇及主要驱动因素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择形分子筛行业发展面临的风险</w:t>
      </w:r>
      <w:r>
        <w:rPr>
          <w:rFonts w:hint="eastAsia"/>
        </w:rPr>
        <w:br/>
      </w:r>
      <w:r>
        <w:rPr>
          <w:rFonts w:hint="eastAsia"/>
        </w:rPr>
        <w:t>　　表 104： 择形分子筛行业政策分析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择形分子筛产品图片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全球不同产品类型择形分子筛销售额2020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全球不同产品类型择形分子筛市场份额2024 VS 2025</w:t>
      </w:r>
      <w:r>
        <w:rPr>
          <w:rFonts w:hint="eastAsia"/>
        </w:rPr>
        <w:br/>
      </w:r>
      <w:r>
        <w:rPr>
          <w:rFonts w:hint="eastAsia"/>
        </w:rPr>
        <w:t>　　图 4： 硅铝比低于30产品图片</w:t>
      </w:r>
      <w:r>
        <w:rPr>
          <w:rFonts w:hint="eastAsia"/>
        </w:rPr>
        <w:br/>
      </w:r>
      <w:r>
        <w:rPr>
          <w:rFonts w:hint="eastAsia"/>
        </w:rPr>
        <w:t>　　图 5： 硅铝比30-50产品图片</w:t>
      </w:r>
      <w:r>
        <w:rPr>
          <w:rFonts w:hint="eastAsia"/>
        </w:rPr>
        <w:br/>
      </w:r>
      <w:r>
        <w:rPr>
          <w:rFonts w:hint="eastAsia"/>
        </w:rPr>
        <w:t>　　图 6： 硅铝比高于50产品图片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全球不同应用择形分子筛市场份额2024 VS 2025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精细化工</w:t>
      </w:r>
      <w:r>
        <w:rPr>
          <w:rFonts w:hint="eastAsia"/>
        </w:rPr>
        <w:br/>
      </w:r>
      <w:r>
        <w:rPr>
          <w:rFonts w:hint="eastAsia"/>
        </w:rPr>
        <w:t>　　图 11： 环境保护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全球择形分子筛产能、产量、产能利用率及发展趋势（2020-2031）&amp;（吨）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全球择形分子筛产量、需求量及发展趋势（2020-2031）&amp;（吨）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全球主要地区择形分子筛产量（2020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全球主要地区择形分子筛产量市场份额（2020-2031）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中国择形分子筛产能、产量、产能利用率及发展趋势（2020-2031）&amp;（吨）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中国择形分子筛产量、市场需求量及发展趋势（2020-2031）&amp;（吨）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全球择形分子筛市场销售额及增长率：（2020-2031）&amp;（百万美元）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全球市场择形分子筛市场规模：2020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全球市场择形分子筛价格趋势（2020-2031）&amp;（美元/吨）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2025年全球市场主要厂商择形分子筛销量市场份额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2025年全球市场主要厂商择形分子筛收入市场份额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2025年中国市场主要厂商择形分子筛销量市场份额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2025年中国市场主要厂商择形分子筛收入市场份额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2025年全球前五大生产商择形分子筛市场份额</w:t>
      </w:r>
      <w:r>
        <w:rPr>
          <w:rFonts w:hint="eastAsia"/>
        </w:rPr>
        <w:br/>
      </w:r>
      <w:r>
        <w:rPr>
          <w:rFonts w:hint="eastAsia"/>
        </w:rPr>
        <w:t>　　图 28： 2025年全球择形分子筛第一梯队、第二梯队和第三梯队厂商及市场份额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全球主要地区择形分子筛销售收入（2020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全球主要地区择形分子筛销售收入市场份额（2024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印度市场择形分子筛销量及增长率（2020-2031）&amp;（吨）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印度市场择形分子筛收入及增长率（2020-2031）&amp;（百万美元）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全球不同产品类型择形分子筛价格走势（2020-2031）&amp;（美元/吨）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全球不同应用择形分子筛价格走势（2020-2031）&amp;（美元/吨）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择形分子筛产业链</w:t>
      </w:r>
      <w:r>
        <w:rPr>
          <w:rFonts w:hint="eastAsia"/>
        </w:rPr>
        <w:br/>
      </w:r>
      <w:r>
        <w:rPr>
          <w:rFonts w:hint="eastAsia"/>
        </w:rPr>
        <w:t>　　图 46： 择形分子筛中国企业SWOT分析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8cf6e81246f2" w:history="1">
        <w:r>
          <w:rPr>
            <w:rStyle w:val="Hyperlink"/>
          </w:rPr>
          <w:t>2025-2031年全球与中国择形分子筛行业发展调研及前景趋势报告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8cf6e81246f2" w:history="1">
        <w:r>
          <w:rPr>
            <w:rStyle w:val="Hyperlink"/>
          </w:rPr>
          <w:t>https://www.20087.com/6/77/ZeXingFenZiShaiDeXianZhuangYuFaZhanQianJing.html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热点：冲击试验标准GBT229、活性污泥培养方法、生物滤池的构造及简图、高聚物一般分为哪三类、粉末精细筛分机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3e6d359694af8" w:history="1">
      <w:r>
        <w:rPr>
          <w:rStyle w:val="Hyperlink"/>
        </w:rPr>
        <w:t>2025-2031年全球与中国择形分子筛行业发展调研及前景趋势报告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eXingFenZiShaiDeXianZhuangYuFaZhanQianJing.html" TargetMode="External" Id="R85bf8cf6e81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eXingFenZiShaiDeXianZhuangYuFaZhanQianJing.html" TargetMode="External" Id="R93e3e6d35969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2025-04-27T23:10:00Z</dcterms:created>
  <dcterms:modified xsi:type="dcterms:W3CDTF">2025-04-28T00:10:00Z</dcterms:modified>
  <dc:subject>2025-2031年全球与中国择形分子筛行业发展调研及前景趋势报告</dc:subject>
  <dc:title>2025-2031年全球与中国择形分子筛行业发展调研及前景趋势报告</dc:title>
  <cp:keywords>2025-2031年全球与中国择形分子筛行业发展调研及前景趋势报告</cp:keywords>
  <dc:description>2025-2031年全球与中国择形分子筛行业发展调研及前景趋势报告</dc:description>
</cp:coreProperties>
</file>