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23cb1df44ed0" w:history="1">
              <w:r>
                <w:rPr>
                  <w:rStyle w:val="Hyperlink"/>
                </w:rPr>
                <w:t>2024-2030年中国氯化铜市场深度调研与发展趋势分析报告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23cb1df44ed0" w:history="1">
              <w:r>
                <w:rPr>
                  <w:rStyle w:val="Hyperlink"/>
                </w:rPr>
                <w:t>2024-2030年中国氯化铜市场深度调研与发展趋势分析报告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b23cb1df44ed0" w:history="1">
                <w:r>
                  <w:rPr>
                    <w:rStyle w:val="Hyperlink"/>
                  </w:rPr>
                  <w:t>https://www.20087.com/6/77/LvHuaTongFaZhanQuShi.html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铜作为化工产品，在农业、纺织、水处理和电镀等行业有着广泛应用。近年来，随着环保法规的趋严和技术进步，氯化铜的生产和使用正在向更加环保和高效的方向转变。特别是在电镀行业，氯化铜作为电解液的主要成分，其纯度和稳定性直接影响到镀层的质量。因此，高纯度和低杂质的氯化铜产品越来越受到市场青睐。</w:t>
      </w:r>
      <w:r>
        <w:rPr>
          <w:rFonts w:hint="eastAsia"/>
        </w:rPr>
        <w:br/>
      </w:r>
      <w:r>
        <w:rPr>
          <w:rFonts w:hint="eastAsia"/>
        </w:rPr>
        <w:t>　　未来，氯化铜的生产和应用将更加注重环境保护和技术创新。环境保护方面，生产过程将采取更严格的排放标准，减少有害物质的排放，并探索循环利用和废物回收的技术路径。技术创新方面，将开发新型氯化铜复合材料和改性技术，以提高其在特定应用场景下的性能，比如改善其在低温条件下的溶解性和稳定性。此外，随着电池技术的发展，氯化铜在储能系统中的潜在应用也将成为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eb23cb1df44ed0" w:history="1">
        <w:r>
          <w:rPr>
            <w:rStyle w:val="Hyperlink"/>
          </w:rPr>
          <w:t>2024-2030年中国氯化铜市场深度调研与发展趋势分析报告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铜行业现状，涵盖氯化铜市场规模、产销格局、价格走势、技术特点及产业链结构，分析氯化铜重点企业竞争策略与市场表现。通过研究氯化铜消费群体特征、区域分布情况，评估行业政策影响，预测氯化铜市场发展前景与投资价值。报告为氯化铜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2019-2024年中国氯化铜行业市场供给分析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一、氯化铜整体供给情况分析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二、氯化铜重点区域供给分析</w:t>
      </w:r>
      <w:r>
        <w:rPr>
          <w:rFonts w:hint="eastAsia"/>
        </w:rPr>
        <w:br/>
      </w:r>
      <w:r>
        <w:rPr>
          <w:rFonts w:hint="eastAsia"/>
        </w:rPr>
        <w:t>　　第二节 氯化铜行业供给关系因素分析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2024-2030年中国氯化铜行业市场供给趋势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2024年中国氯化铜行业市场供需分析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2019-2024年氯化铜行业产销分析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2019-2024年氯化铜行业进出口量分析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一、氯化铜进口分析</w:t>
      </w:r>
      <w:r>
        <w:rPr>
          <w:rFonts w:hint="eastAsia"/>
        </w:rPr>
        <w:br/>
      </w:r>
      <w:r>
        <w:rPr>
          <w:rFonts w:hint="eastAsia"/>
        </w:rPr>
        <w:t>　　　　二、氯化铜出口分析</w:t>
      </w:r>
      <w:r>
        <w:rPr>
          <w:rFonts w:hint="eastAsia"/>
        </w:rPr>
        <w:br/>
      </w:r>
      <w:r>
        <w:rPr>
          <w:rFonts w:hint="eastAsia"/>
        </w:rPr>
        <w:t>　　第三节 2024-2030年氯化铜行业进出口市场预测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一、氯化铜进口预测</w:t>
      </w:r>
      <w:r>
        <w:rPr>
          <w:rFonts w:hint="eastAsia"/>
        </w:rPr>
        <w:br/>
      </w:r>
      <w:r>
        <w:rPr>
          <w:rFonts w:hint="eastAsia"/>
        </w:rPr>
        <w:t>　　　　二、氯化铜出口预测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2024-2030年氯化铜行业成长性分析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2024-2030年氯化铜行业经营能力分析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2024-2030年氯化铜行业盈利能力分析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2024-2030年氯化铜行业偿债能力分析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2024-2030年中国氯化铜行业产值预测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2024-2030年中国氯化铜行业销售收入预测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2019-2024年重点地区（一）氯化铜产业运行情况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2019-2024年重点地区（二）氯化铜产业运行情况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2019-2024年重点地区（三）氯化铜产业运行情况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2019-2024年重点地区（四）氯化铜产业运行情况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2019-2024年重点地区（五）氯化铜产业运行情况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2019-2024年重点地区（六）氯化铜产业运行情况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2019-2024年中国氯化铜行业集中度分析</w:t>
      </w:r>
      <w:r>
        <w:rPr>
          <w:rFonts w:hint="eastAsia"/>
        </w:rPr>
        <w:br/>
      </w:r>
      <w:r>
        <w:rPr>
          <w:rFonts w:hint="eastAsia"/>
        </w:rPr>
        <w:t>　　第二节 氯化铜国内外SWOT分析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2019-2024年中国氯化铜行业产品投资方向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氯化铜图片</w:t>
      </w:r>
      <w:r>
        <w:rPr>
          <w:rFonts w:hint="eastAsia"/>
        </w:rPr>
        <w:br/>
      </w:r>
      <w:r>
        <w:rPr>
          <w:rFonts w:hint="eastAsia"/>
        </w:rPr>
        <w:t>　　图表 氯化铜种类 分类</w:t>
      </w:r>
      <w:r>
        <w:rPr>
          <w:rFonts w:hint="eastAsia"/>
        </w:rPr>
        <w:br/>
      </w:r>
      <w:r>
        <w:rPr>
          <w:rFonts w:hint="eastAsia"/>
        </w:rPr>
        <w:t>　　图表 氯化铜用途 应用</w:t>
      </w:r>
      <w:r>
        <w:rPr>
          <w:rFonts w:hint="eastAsia"/>
        </w:rPr>
        <w:br/>
      </w:r>
      <w:r>
        <w:rPr>
          <w:rFonts w:hint="eastAsia"/>
        </w:rPr>
        <w:t>　　图表 氯化铜主要特点</w:t>
      </w:r>
      <w:r>
        <w:rPr>
          <w:rFonts w:hint="eastAsia"/>
        </w:rPr>
        <w:br/>
      </w:r>
      <w:r>
        <w:rPr>
          <w:rFonts w:hint="eastAsia"/>
        </w:rPr>
        <w:t>　　图表 氯化铜产业链分析</w:t>
      </w:r>
      <w:r>
        <w:rPr>
          <w:rFonts w:hint="eastAsia"/>
        </w:rPr>
        <w:br/>
      </w:r>
      <w:r>
        <w:rPr>
          <w:rFonts w:hint="eastAsia"/>
        </w:rPr>
        <w:t>　　图表 氯化铜政策分析</w:t>
      </w:r>
      <w:r>
        <w:rPr>
          <w:rFonts w:hint="eastAsia"/>
        </w:rPr>
        <w:br/>
      </w:r>
      <w:r>
        <w:rPr>
          <w:rFonts w:hint="eastAsia"/>
        </w:rPr>
        <w:t>　　图表 氯化铜技术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2019-2023年氯化铜行业市场容量分析</w:t>
      </w:r>
      <w:r>
        <w:rPr>
          <w:rFonts w:hint="eastAsia"/>
        </w:rPr>
        <w:br/>
      </w:r>
      <w:r>
        <w:rPr>
          <w:rFonts w:hint="eastAsia"/>
        </w:rPr>
        <w:t>　　图表 氯化铜生产现状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氯化铜行业动态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2019-2023年中国氯化铜价格走势</w:t>
      </w:r>
      <w:r>
        <w:rPr>
          <w:rFonts w:hint="eastAsia"/>
        </w:rPr>
        <w:br/>
      </w:r>
      <w:r>
        <w:rPr>
          <w:rFonts w:hint="eastAsia"/>
        </w:rPr>
        <w:t>　　图表 2023年氯化铜成本和利润分析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氯化铜品牌</w:t>
      </w:r>
      <w:r>
        <w:rPr>
          <w:rFonts w:hint="eastAsia"/>
        </w:rPr>
        <w:br/>
      </w:r>
      <w:r>
        <w:rPr>
          <w:rFonts w:hint="eastAsia"/>
        </w:rPr>
        <w:t>　　图表 氯化铜企业（一）概况</w:t>
      </w:r>
      <w:r>
        <w:rPr>
          <w:rFonts w:hint="eastAsia"/>
        </w:rPr>
        <w:br/>
      </w:r>
      <w:r>
        <w:rPr>
          <w:rFonts w:hint="eastAsia"/>
        </w:rPr>
        <w:t>　　图表 企业氯化铜型号 规格</w:t>
      </w:r>
      <w:r>
        <w:rPr>
          <w:rFonts w:hint="eastAsia"/>
        </w:rPr>
        <w:br/>
      </w:r>
      <w:r>
        <w:rPr>
          <w:rFonts w:hint="eastAsia"/>
        </w:rPr>
        <w:t>　　图表 氯化铜企业（一）经营分析</w:t>
      </w:r>
      <w:r>
        <w:rPr>
          <w:rFonts w:hint="eastAsia"/>
        </w:rPr>
        <w:br/>
      </w:r>
      <w:r>
        <w:rPr>
          <w:rFonts w:hint="eastAsia"/>
        </w:rPr>
        <w:t>　　图表 氯化铜企业（一）盈利能力情况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氯化铜上游现状</w:t>
      </w:r>
      <w:r>
        <w:rPr>
          <w:rFonts w:hint="eastAsia"/>
        </w:rPr>
        <w:br/>
      </w:r>
      <w:r>
        <w:rPr>
          <w:rFonts w:hint="eastAsia"/>
        </w:rPr>
        <w:t>　　图表 氯化铜下游调研</w:t>
      </w:r>
      <w:r>
        <w:rPr>
          <w:rFonts w:hint="eastAsia"/>
        </w:rPr>
        <w:br/>
      </w:r>
      <w:r>
        <w:rPr>
          <w:rFonts w:hint="eastAsia"/>
        </w:rPr>
        <w:t>　　图表 氯化铜企业（二）概况</w:t>
      </w:r>
      <w:r>
        <w:rPr>
          <w:rFonts w:hint="eastAsia"/>
        </w:rPr>
        <w:br/>
      </w:r>
      <w:r>
        <w:rPr>
          <w:rFonts w:hint="eastAsia"/>
        </w:rPr>
        <w:t>　　图表 企业氯化铜型号 规格</w:t>
      </w:r>
      <w:r>
        <w:rPr>
          <w:rFonts w:hint="eastAsia"/>
        </w:rPr>
        <w:br/>
      </w:r>
      <w:r>
        <w:rPr>
          <w:rFonts w:hint="eastAsia"/>
        </w:rPr>
        <w:t>　　图表 氯化铜企业（二）经营分析</w:t>
      </w:r>
      <w:r>
        <w:rPr>
          <w:rFonts w:hint="eastAsia"/>
        </w:rPr>
        <w:br/>
      </w:r>
      <w:r>
        <w:rPr>
          <w:rFonts w:hint="eastAsia"/>
        </w:rPr>
        <w:t>　　图表 氯化铜企业（二）盈利能力情况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氯化铜企业（三）概况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企业氯化铜型号 规格</w:t>
      </w:r>
      <w:r>
        <w:rPr>
          <w:rFonts w:hint="eastAsia"/>
        </w:rPr>
        <w:br/>
      </w:r>
      <w:r>
        <w:rPr>
          <w:rFonts w:hint="eastAsia"/>
        </w:rPr>
        <w:t>　　图表 氯化铜企业（三）经营分析</w:t>
      </w:r>
      <w:r>
        <w:rPr>
          <w:rFonts w:hint="eastAsia"/>
        </w:rPr>
        <w:br/>
      </w:r>
      <w:r>
        <w:rPr>
          <w:rFonts w:hint="eastAsia"/>
        </w:rPr>
        <w:t>　　图表 氯化铜企业（三）盈利能力情况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氯化铜优势</w:t>
      </w:r>
      <w:r>
        <w:rPr>
          <w:rFonts w:hint="eastAsia"/>
        </w:rPr>
        <w:br/>
      </w:r>
      <w:r>
        <w:rPr>
          <w:rFonts w:hint="eastAsia"/>
        </w:rPr>
        <w:t>　　图表 氯化铜劣势</w:t>
      </w:r>
      <w:r>
        <w:rPr>
          <w:rFonts w:hint="eastAsia"/>
        </w:rPr>
        <w:br/>
      </w:r>
      <w:r>
        <w:rPr>
          <w:rFonts w:hint="eastAsia"/>
        </w:rPr>
        <w:t>　　图表 氯化铜机会</w:t>
      </w:r>
      <w:r>
        <w:rPr>
          <w:rFonts w:hint="eastAsia"/>
        </w:rPr>
        <w:br/>
      </w:r>
      <w:r>
        <w:rPr>
          <w:rFonts w:hint="eastAsia"/>
        </w:rPr>
        <w:t>　　图表 氯化铜威胁</w:t>
      </w:r>
      <w:r>
        <w:rPr>
          <w:rFonts w:hint="eastAsia"/>
        </w:rPr>
        <w:br/>
      </w:r>
      <w:r>
        <w:rPr>
          <w:rFonts w:hint="eastAsia"/>
        </w:rPr>
        <w:t>　　图表 2024-2030年中国氯化铜行业产能预测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23cb1df44ed0" w:history="1">
        <w:r>
          <w:rPr>
            <w:rStyle w:val="Hyperlink"/>
          </w:rPr>
          <w:t>2024-2030年中国氯化铜市场深度调研与发展趋势分析报告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b23cb1df44ed0" w:history="1">
        <w:r>
          <w:rPr>
            <w:rStyle w:val="Hyperlink"/>
          </w:rPr>
          <w:t>https://www.20087.com/6/77/LvHuaTongFaZhanQuShi.html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热点：氧化镁、氯化铜什么颜色、偏铝酸钠、氯化铜溶于水吗、三氯化铁、氯化铜有毒吗、次氯酸钠、氯化铜铵、碳酸钠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61c1a567442ac" w:history="1">
      <w:r>
        <w:rPr>
          <w:rStyle w:val="Hyperlink"/>
        </w:rPr>
        <w:t>2024-2030年中国氯化铜市场深度调研与发展趋势分析报告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vHuaTongFaZhanQuShi.html" TargetMode="External" Id="R0eeb23cb1df4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vHuaTongFaZhanQuShi.html" TargetMode="External" Id="R5a461c1a5674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2024-05-26T01:56:00Z</dcterms:created>
  <dcterms:modified xsi:type="dcterms:W3CDTF">2024-05-26T02:56:00Z</dcterms:modified>
  <dc:subject>2024-2030年中国氯化铜市场深度调研与发展趋势分析报告</dc:subject>
  <dc:title>2024-2030年中国氯化铜市场深度调研与发展趋势分析报告</dc:title>
  <cp:keywords>2024-2030年中国氯化铜市场深度调研与发展趋势分析报告</cp:keywords>
  <dc:description>2024-2030年中国氯化铜市场深度调研与发展趋势分析报告</dc:description>
</cp:coreProperties>
</file>