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24164332b4ede" w:history="1">
              <w:r>
                <w:rPr>
                  <w:rStyle w:val="Hyperlink"/>
                </w:rPr>
                <w:t>2025-2031年中国粗钢行业现状与趋势预测报告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24164332b4ede" w:history="1">
              <w:r>
                <w:rPr>
                  <w:rStyle w:val="Hyperlink"/>
                </w:rPr>
                <w:t>2025-2031年中国粗钢行业现状与趋势预测报告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24164332b4ede" w:history="1">
                <w:r>
                  <w:rPr>
                    <w:rStyle w:val="Hyperlink"/>
                  </w:rPr>
                  <w:t>https://www.20087.com/6/07/CuGangHangYeQianJingQuShi.html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钢是钢铁工业的基础产品，广泛应用于建筑、机械、汽车、桥梁等众多行业。近年来，全球粗钢产量持续增长，中国更是全球最大的粗钢生产国。然而，粗钢行业也面临着产能过剩、环境污染和资源消耗等问题，促使行业寻求转型升级之路。</w:t>
      </w:r>
      <w:r>
        <w:rPr>
          <w:rFonts w:hint="eastAsia"/>
        </w:rPr>
        <w:br/>
      </w:r>
      <w:r>
        <w:rPr>
          <w:rFonts w:hint="eastAsia"/>
        </w:rPr>
        <w:t>　　未来，粗钢行业将更加注重绿色发展和高端化转型。绿色发展方面，将采用更加清洁的能源，如氢能炼钢、电弧炉炼钢，减少碳排放和污染物排放，实现可持续发展。高端化转型方面，将提高钢材品质，开发高性能、高附加值的钢材产品，如高强度钢、特种钢，满足高端装备制造和新材料领域的需求。此外，行业还将加强国际产能合作，优化全球资源配置，减少贸易摩擦，实现互利共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24164332b4ede" w:history="1">
        <w:r>
          <w:rPr>
            <w:rStyle w:val="Hyperlink"/>
          </w:rPr>
          <w:t>2025-2031年中国粗钢行业现状与趋势预测报告</w:t>
        </w:r>
      </w:hyperlink>
      <w:r>
        <w:rPr>
          <w:rFonts w:hint="eastAsia"/>
        </w:rPr>
        <w:t>》基于国家统计局及相关协会的详实数据，结合长期监测的一手资料，全面分析了粗钢行业的市场规模、需求变化、产业链动态及区域发展格局。报告重点解读了粗钢行业竞争态势与重点企业的市场表现，并通过科学研判行业趋势与前景，揭示了粗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粗钢行业界定及应用领域</w:t>
      </w:r>
      <w:r>
        <w:rPr>
          <w:rFonts w:hint="eastAsia"/>
        </w:rPr>
        <w:br/>
      </w:r>
      <w:r>
        <w:rPr>
          <w:rFonts w:hint="eastAsia"/>
        </w:rPr>
        <w:t>　　第一节 粗钢行业定义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粗钢主要应用领域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2024-2025年全球粗钢行业市场调研分析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全球粗钢行业经济环境分析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全球粗钢市场总体情况分析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一、全球粗钢行业的发展特点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二、全球粗钢市场结构</w:t>
      </w:r>
      <w:r>
        <w:rPr>
          <w:rFonts w:hint="eastAsia"/>
        </w:rPr>
        <w:br/>
      </w:r>
      <w:r>
        <w:rPr>
          <w:rFonts w:hint="eastAsia"/>
        </w:rPr>
        <w:t>　　　　三、全球粗钢行业竞争格局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全球主要国家（地区）粗钢市场分析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2025-2031年全球粗钢行业发展趋势预测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2024-2025年粗钢行业发展环境分析</w:t>
      </w:r>
      <w:r>
        <w:rPr>
          <w:rFonts w:hint="eastAsia"/>
        </w:rPr>
        <w:br/>
      </w:r>
      <w:r>
        <w:rPr>
          <w:rFonts w:hint="eastAsia"/>
        </w:rPr>
        <w:t>　　第一节 粗钢行业环境分析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粗钢行业相关政策、法规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2025年中国粗钢市场现状</w:t>
      </w:r>
      <w:r>
        <w:rPr>
          <w:rFonts w:hint="eastAsia"/>
        </w:rPr>
        <w:br/>
      </w:r>
      <w:r>
        <w:rPr>
          <w:rFonts w:hint="eastAsia"/>
        </w:rPr>
        <w:t>　　第二节 中国粗钢行业产量情况分析及预测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一、粗钢总体产能规模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、2019-2024年中国粗钢行业产量统计</w:t>
      </w:r>
      <w:r>
        <w:rPr>
          <w:rFonts w:hint="eastAsia"/>
        </w:rPr>
        <w:br/>
      </w:r>
      <w:r>
        <w:rPr>
          <w:rFonts w:hint="eastAsia"/>
        </w:rPr>
        <w:t>　　　　三、粗钢生产区域分布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四、2025-2031年中国粗钢行业产量预测</w:t>
      </w:r>
      <w:r>
        <w:rPr>
          <w:rFonts w:hint="eastAsia"/>
        </w:rPr>
        <w:br/>
      </w:r>
      <w:r>
        <w:rPr>
          <w:rFonts w:hint="eastAsia"/>
        </w:rPr>
        <w:t>　　第三节 中国粗钢市场需求分析及预测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一、中国粗钢市场需求特点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二、2019-2024年中国粗钢市场需求统计</w:t>
      </w:r>
      <w:r>
        <w:rPr>
          <w:rFonts w:hint="eastAsia"/>
        </w:rPr>
        <w:br/>
      </w:r>
      <w:r>
        <w:rPr>
          <w:rFonts w:hint="eastAsia"/>
        </w:rPr>
        <w:t>　　　　三、粗钢市场饱和度</w:t>
      </w:r>
      <w:r>
        <w:rPr>
          <w:rFonts w:hint="eastAsia"/>
        </w:rPr>
        <w:br/>
      </w:r>
      <w:r>
        <w:rPr>
          <w:rFonts w:hint="eastAsia"/>
        </w:rPr>
        <w:t>　　　　四、影响粗钢市场需求的因素</w:t>
      </w:r>
      <w:r>
        <w:rPr>
          <w:rFonts w:hint="eastAsia"/>
        </w:rPr>
        <w:br/>
      </w:r>
      <w:r>
        <w:rPr>
          <w:rFonts w:hint="eastAsia"/>
        </w:rPr>
        <w:t>　　　　五、粗钢市场潜力分析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六、2025-2031年中国粗钢市场需求预测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一、2019-2024年粗钢进口量及增速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三、2025-2031年粗钢进口量及增速预测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一、2019-2024年粗钢出口量及增速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三、2025-2031年粗钢出口量及增速预测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一、中国粗钢行业区域市场分布情况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二、**地区粗钢行业市场需求规模情况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三、**地区粗钢行业市场需求规模情况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四、**地区粗钢行业市场需求规模情况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五、**地区粗钢行业市场需求规模情况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六、**地区粗钢行业市场需求规模情况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中国粗钢细分行业调研</w:t>
      </w:r>
      <w:r>
        <w:rPr>
          <w:rFonts w:hint="eastAsia"/>
        </w:rPr>
        <w:br/>
      </w:r>
      <w:r>
        <w:rPr>
          <w:rFonts w:hint="eastAsia"/>
        </w:rPr>
        <w:t>　　第一节 主要粗钢细分行业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中国粗钢企业营销及发展建议</w:t>
      </w:r>
      <w:r>
        <w:rPr>
          <w:rFonts w:hint="eastAsia"/>
        </w:rPr>
        <w:br/>
      </w:r>
      <w:r>
        <w:rPr>
          <w:rFonts w:hint="eastAsia"/>
        </w:rPr>
        <w:t>　　第一节 粗钢企业营销策略分析及建议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粗钢企业营销策略分析</w:t>
      </w:r>
      <w:r>
        <w:rPr>
          <w:rFonts w:hint="eastAsia"/>
        </w:rPr>
        <w:br/>
      </w:r>
      <w:r>
        <w:rPr>
          <w:rFonts w:hint="eastAsia"/>
        </w:rPr>
        <w:t>　　　　一、粗钢企业营销策略</w:t>
      </w:r>
      <w:r>
        <w:rPr>
          <w:rFonts w:hint="eastAsia"/>
        </w:rPr>
        <w:br/>
      </w:r>
      <w:r>
        <w:rPr>
          <w:rFonts w:hint="eastAsia"/>
        </w:rPr>
        <w:t>　　　　二、粗钢企业经验借鉴</w:t>
      </w:r>
      <w:r>
        <w:rPr>
          <w:rFonts w:hint="eastAsia"/>
        </w:rPr>
        <w:br/>
      </w:r>
      <w:r>
        <w:rPr>
          <w:rFonts w:hint="eastAsia"/>
        </w:rPr>
        <w:t>　　第三节 粗钢企业营销模式演化与创新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粗钢企业经营发展分析及建议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一、粗钢企业存在的问题</w:t>
      </w:r>
      <w:r>
        <w:rPr>
          <w:rFonts w:hint="eastAsia"/>
        </w:rPr>
        <w:br/>
      </w:r>
      <w:r>
        <w:rPr>
          <w:rFonts w:hint="eastAsia"/>
        </w:rPr>
        <w:t>　　　　二、粗钢企业应对的策略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2025年粗钢市场前景分析</w:t>
      </w:r>
      <w:r>
        <w:rPr>
          <w:rFonts w:hint="eastAsia"/>
        </w:rPr>
        <w:br/>
      </w:r>
      <w:r>
        <w:rPr>
          <w:rFonts w:hint="eastAsia"/>
        </w:rPr>
        <w:t>　　第二节 2025年粗钢行业发展趋势预测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影响粗钢行业发展的主要因素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一、2025年影响粗钢行业运行的有利因素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二、2025年影响粗钢行业运行的稳定因素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三、2025年影响粗钢行业运行的不利因素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四、2025年我国粗钢行业发展面临的挑战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五、2025年我国粗钢行业发展面临的机遇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专家对粗钢行业投资风险预警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一、2025-2031年粗钢行业市场风险及控制策略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二、2025-2031年粗钢行业政策风险及控制策略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三、2025-2031年粗钢行业经营风险及控制策略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四、2025-2031年粗钢同业竞争风险及控制策略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五、2025-2031年粗钢行业其他风险及控制策略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粗钢行业投资战略研究</w:t>
      </w:r>
      <w:r>
        <w:rPr>
          <w:rFonts w:hint="eastAsia"/>
        </w:rPr>
        <w:br/>
      </w:r>
      <w:r>
        <w:rPr>
          <w:rFonts w:hint="eastAsia"/>
        </w:rPr>
        <w:t>　　第一节 粗钢行业发展战略研究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对我国粗钢品牌的战略思考</w:t>
      </w:r>
      <w:r>
        <w:rPr>
          <w:rFonts w:hint="eastAsia"/>
        </w:rPr>
        <w:br/>
      </w:r>
      <w:r>
        <w:rPr>
          <w:rFonts w:hint="eastAsia"/>
        </w:rPr>
        <w:t>　　　　一、粗钢品牌的重要性</w:t>
      </w:r>
      <w:r>
        <w:rPr>
          <w:rFonts w:hint="eastAsia"/>
        </w:rPr>
        <w:br/>
      </w:r>
      <w:r>
        <w:rPr>
          <w:rFonts w:hint="eastAsia"/>
        </w:rPr>
        <w:t>　　　　二、粗钢实施品牌战略的意义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三、粗钢企业品牌的现状分析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四、我国粗钢企业的品牌战略</w:t>
      </w:r>
      <w:r>
        <w:rPr>
          <w:rFonts w:hint="eastAsia"/>
        </w:rPr>
        <w:br/>
      </w:r>
      <w:r>
        <w:rPr>
          <w:rFonts w:hint="eastAsia"/>
        </w:rPr>
        <w:t>　　　　五、粗钢品牌战略管理的策略</w:t>
      </w:r>
      <w:r>
        <w:rPr>
          <w:rFonts w:hint="eastAsia"/>
        </w:rPr>
        <w:br/>
      </w:r>
      <w:r>
        <w:rPr>
          <w:rFonts w:hint="eastAsia"/>
        </w:rPr>
        <w:t>　　第三节 粗钢经营策略分析</w:t>
      </w:r>
      <w:r>
        <w:rPr>
          <w:rFonts w:hint="eastAsia"/>
        </w:rPr>
        <w:br/>
      </w:r>
      <w:r>
        <w:rPr>
          <w:rFonts w:hint="eastAsia"/>
        </w:rPr>
        <w:t>　　　　一、粗钢市场细分策略</w:t>
      </w:r>
      <w:r>
        <w:rPr>
          <w:rFonts w:hint="eastAsia"/>
        </w:rPr>
        <w:br/>
      </w:r>
      <w:r>
        <w:rPr>
          <w:rFonts w:hint="eastAsia"/>
        </w:rPr>
        <w:t>　　　　二、粗钢市场创新策略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四、粗钢新产品差异化战略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(中⋅智⋅林)粗钢行业投资战略研究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一、2025-2031年粗钢行业投资战略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2019-2024年中国粗钢市场规模及增长情况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2019-2024年中国粗钢行业产量及增长趋势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2025-2031年中国粗钢行业产量预测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2019-2024年中国粗钢行业市场需求及增长情况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2025-2031年中国粗钢行业市场需求预测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2019-2024年中国粗钢行业出口情况分析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2025年粗钢行业壁垒</w:t>
      </w:r>
      <w:r>
        <w:rPr>
          <w:rFonts w:hint="eastAsia"/>
        </w:rPr>
        <w:br/>
      </w:r>
      <w:r>
        <w:rPr>
          <w:rFonts w:hint="eastAsia"/>
        </w:rPr>
        <w:t>　　图表 2025年粗钢市场前景分析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2025-2031年中国粗钢市场规模预测</w:t>
      </w:r>
      <w:r>
        <w:rPr>
          <w:rFonts w:hint="eastAsia"/>
        </w:rPr>
        <w:br/>
      </w:r>
      <w:r>
        <w:rPr>
          <w:rFonts w:hint="eastAsia"/>
        </w:rPr>
        <w:t>　　图表 2025年粗钢发展趋势预测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24164332b4ede" w:history="1">
        <w:r>
          <w:rPr>
            <w:rStyle w:val="Hyperlink"/>
          </w:rPr>
          <w:t>2025-2031年中国粗钢行业现状与趋势预测报告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24164332b4ede" w:history="1">
        <w:r>
          <w:rPr>
            <w:rStyle w:val="Hyperlink"/>
          </w:rPr>
          <w:t>https://www.20087.com/6/07/CuGangHangYeQianJingQuShi.html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热点：世界钢产量排名前十名、粗钢和精钢的区别、世界钢铁协会、粗钢筋图片、粗钢的定义、粗钢价格多少钱一吨、我国历年钢铁产量统计、粗钢丝球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033e2077c43bb" w:history="1">
      <w:r>
        <w:rPr>
          <w:rStyle w:val="Hyperlink"/>
        </w:rPr>
        <w:t>2025-2031年中国粗钢行业现状与趋势预测报告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CuGangHangYeQianJingQuShi.html" TargetMode="External" Id="R83124164332b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CuGangHangYeQianJingQuShi.html" TargetMode="External" Id="Rafd033e2077c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2025-01-08T05:06:00Z</dcterms:created>
  <dcterms:modified xsi:type="dcterms:W3CDTF">2025-01-08T06:06:00Z</dcterms:modified>
  <dc:subject>2025-2031年中国粗钢行业现状与趋势预测报告</dc:subject>
  <dc:title>2025-2031年中国粗钢行业现状与趋势预测报告</dc:title>
  <cp:keywords>2025-2031年中国粗钢行业现状与趋势预测报告</cp:keywords>
  <dc:description>2025-2031年中国粗钢行业现状与趋势预测报告</dc:description>
</cp:coreProperties>
</file>