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cdfdb1d4d4237" w:history="1">
              <w:r>
                <w:rPr>
                  <w:rStyle w:val="Hyperlink"/>
                </w:rPr>
                <w:t>2025-2031年中国丁二烯行业现状研究分析及发展趋势预测报告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cdfdb1d4d4237" w:history="1">
              <w:r>
                <w:rPr>
                  <w:rStyle w:val="Hyperlink"/>
                </w:rPr>
                <w:t>2025-2031年中国丁二烯行业现状研究分析及发展趋势预测报告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cdfdb1d4d4237" w:history="1">
                <w:r>
                  <w:rPr>
                    <w:rStyle w:val="Hyperlink"/>
                  </w:rPr>
                  <w:t>https://www.20087.com/7/87/DingErXiHangYeXianZhuangYuFaZhan.html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石油化工原料，主要用于生产合成橡胶、ABS树脂、丁苯橡胶等高分子材料。近年来，随着全球汽车工业的发展和对高性能材料需求的增加，丁二烯的市场需求持续增长。同时，随着技术进步，新型丁二烯生产工艺如直接脱氢法和催化裂解法的应用，提高了丁二烯的生产效率和环保性能，减少了对传统石油路线的依赖。</w:t>
      </w:r>
      <w:r>
        <w:rPr>
          <w:rFonts w:hint="eastAsia"/>
        </w:rPr>
        <w:br/>
      </w:r>
      <w:r>
        <w:rPr>
          <w:rFonts w:hint="eastAsia"/>
        </w:rPr>
        <w:t>　　未来，丁二烯行业将更加注重原料多元化和绿色生产。原料多元化方面，将探索利用乙醇、生物质和二氧化碳等非石油基原料生产丁二烯，以应对石油资源的有限性和价格波动。绿色生产方面，将进一步优化工艺流程，减少能耗和温室气体排放，同时开发丁二烯的循环利用技术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cdfdb1d4d4237" w:history="1">
        <w:r>
          <w:rPr>
            <w:rStyle w:val="Hyperlink"/>
          </w:rPr>
          <w:t>2025-2031年中国丁二烯行业现状研究分析及发展趋势预测报告</w:t>
        </w:r>
      </w:hyperlink>
      <w:r>
        <w:rPr>
          <w:rFonts w:hint="eastAsia"/>
        </w:rPr>
        <w:t>》基于多年市场监测与行业研究，全面分析了丁二烯行业的现状、市场需求及市场规模，详细解读了丁二烯产业链结构、价格趋势及细分市场特点。报告科学预测了行业前景与发展方向，重点剖析了品牌竞争格局、市场集中度及主要企业的经营表现，并通过SWOT分析揭示了丁二烯行业机遇与风险。为投资者和决策者提供专业、客观的战略建议，是把握丁二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丁二烯行业界定</w:t>
      </w:r>
      <w:r>
        <w:rPr>
          <w:rFonts w:hint="eastAsia"/>
        </w:rPr>
        <w:br/>
      </w:r>
      <w:r>
        <w:rPr>
          <w:rFonts w:hint="eastAsia"/>
        </w:rPr>
        <w:t>　　第一节 丁二烯行业定义</w:t>
      </w:r>
      <w:r>
        <w:rPr>
          <w:rFonts w:hint="eastAsia"/>
        </w:rPr>
        <w:br/>
      </w:r>
      <w:r>
        <w:rPr>
          <w:rFonts w:hint="eastAsia"/>
        </w:rPr>
        <w:t>　　第二节 丁二烯行业特点分析</w:t>
      </w:r>
      <w:r>
        <w:rPr>
          <w:rFonts w:hint="eastAsia"/>
        </w:rPr>
        <w:br/>
      </w:r>
      <w:r>
        <w:rPr>
          <w:rFonts w:hint="eastAsia"/>
        </w:rPr>
        <w:t>　　第三节 丁二烯产业链分析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2025年国际丁二烯行业发展态势分析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国际丁二烯行业总体情况</w:t>
      </w:r>
      <w:r>
        <w:rPr>
          <w:rFonts w:hint="eastAsia"/>
        </w:rPr>
        <w:br/>
      </w:r>
      <w:r>
        <w:rPr>
          <w:rFonts w:hint="eastAsia"/>
        </w:rPr>
        <w:t>　　第二节 丁二烯行业重点市场分析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国际丁二烯行业发展前景预测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丁二烯行业政策环境分析</w:t>
      </w:r>
      <w:r>
        <w:rPr>
          <w:rFonts w:hint="eastAsia"/>
        </w:rPr>
        <w:br/>
      </w:r>
      <w:r>
        <w:rPr>
          <w:rFonts w:hint="eastAsia"/>
        </w:rPr>
        <w:t>　　第三节 丁二烯行业技术环境分析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2025年丁二烯行业技术发展现状及趋势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当前我国丁二烯技术发展现状</w:t>
      </w:r>
      <w:r>
        <w:rPr>
          <w:rFonts w:hint="eastAsia"/>
        </w:rPr>
        <w:br/>
      </w:r>
      <w:r>
        <w:rPr>
          <w:rFonts w:hint="eastAsia"/>
        </w:rPr>
        <w:t>　　第二节 中外丁二烯技术差距及产生差距的主要原因分析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2025年中国丁二烯行业市场供需状况分析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中国丁二烯行业市场供给状况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一、2020-2025年丁二烯行业市场供给情况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二、2025-2031年丁二烯行业市场供给预测</w:t>
      </w:r>
      <w:r>
        <w:rPr>
          <w:rFonts w:hint="eastAsia"/>
        </w:rPr>
        <w:br/>
      </w:r>
      <w:r>
        <w:rPr>
          <w:rFonts w:hint="eastAsia"/>
        </w:rPr>
        <w:t>　　第五节 丁二烯行业市场供需平衡状况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2020-2025年丁二烯行业经济运行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2020-2025年丁二烯行业偿债能力分析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2020-2025年丁二烯行业盈利能力分析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2020-2025年丁二烯行业发展能力分析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2020-2025年丁二烯行业企业数量及变化趋势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2020-2025年中国丁二烯进出口分析</w:t>
      </w:r>
      <w:r>
        <w:rPr>
          <w:rFonts w:hint="eastAsia"/>
        </w:rPr>
        <w:br/>
      </w:r>
      <w:r>
        <w:rPr>
          <w:rFonts w:hint="eastAsia"/>
        </w:rPr>
        <w:t>　　第一节 丁二烯进口分析</w:t>
      </w:r>
      <w:r>
        <w:rPr>
          <w:rFonts w:hint="eastAsia"/>
        </w:rPr>
        <w:br/>
      </w:r>
      <w:r>
        <w:rPr>
          <w:rFonts w:hint="eastAsia"/>
        </w:rPr>
        <w:t>　　第二节 丁二烯出口分析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中国丁二烯行业产品价格监测</w:t>
      </w:r>
      <w:r>
        <w:rPr>
          <w:rFonts w:hint="eastAsia"/>
        </w:rPr>
        <w:br/>
      </w:r>
      <w:r>
        <w:rPr>
          <w:rFonts w:hint="eastAsia"/>
        </w:rPr>
        <w:t>　　第一节 丁二烯市场价格特征</w:t>
      </w:r>
      <w:r>
        <w:rPr>
          <w:rFonts w:hint="eastAsia"/>
        </w:rPr>
        <w:br/>
      </w:r>
      <w:r>
        <w:rPr>
          <w:rFonts w:hint="eastAsia"/>
        </w:rPr>
        <w:t>　　第二节 当前丁二烯市场价格评述</w:t>
      </w:r>
      <w:r>
        <w:rPr>
          <w:rFonts w:hint="eastAsia"/>
        </w:rPr>
        <w:br/>
      </w:r>
      <w:r>
        <w:rPr>
          <w:rFonts w:hint="eastAsia"/>
        </w:rPr>
        <w:t>　　第三节 影响丁二烯市场价格因素分析</w:t>
      </w:r>
      <w:r>
        <w:rPr>
          <w:rFonts w:hint="eastAsia"/>
        </w:rPr>
        <w:br/>
      </w:r>
      <w:r>
        <w:rPr>
          <w:rFonts w:hint="eastAsia"/>
        </w:rPr>
        <w:t>　　第四节 未来丁二烯市场价格走势预测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2020-2025年丁二烯行业重点企业发展调研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三、丁二烯销量情况分析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三、丁二烯销量情况分析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三、丁二烯产销情况分析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三、丁二烯产销情况分析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三、丁二烯产销情况分析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一、丁二烯行业进入壁垒</w:t>
      </w:r>
      <w:r>
        <w:rPr>
          <w:rFonts w:hint="eastAsia"/>
        </w:rPr>
        <w:br/>
      </w:r>
      <w:r>
        <w:rPr>
          <w:rFonts w:hint="eastAsia"/>
        </w:rPr>
        <w:t>　　　　二、丁二烯行业盈利模式</w:t>
      </w:r>
      <w:r>
        <w:rPr>
          <w:rFonts w:hint="eastAsia"/>
        </w:rPr>
        <w:br/>
      </w:r>
      <w:r>
        <w:rPr>
          <w:rFonts w:hint="eastAsia"/>
        </w:rPr>
        <w:t>　　　　三、丁二烯行业盈利因素</w:t>
      </w:r>
      <w:r>
        <w:rPr>
          <w:rFonts w:hint="eastAsia"/>
        </w:rPr>
        <w:br/>
      </w:r>
      <w:r>
        <w:rPr>
          <w:rFonts w:hint="eastAsia"/>
        </w:rPr>
        <w:t>　　第二节 丁二烯行业“波特五力模型”分析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2025-2031年丁二烯行业风险及对策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2025-2031年丁二烯行业发展战略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2025-2031年丁二烯企业竞争策略分析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一、提高我国丁二烯企业核心竞争力的对策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二、影响丁二烯企业核心竞争力的因素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三、提高丁二烯企业竞争力的策略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对我国丁二烯品牌的战略思考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二、我国丁二烯企业的品牌战略</w:t>
      </w:r>
      <w:r>
        <w:rPr>
          <w:rFonts w:hint="eastAsia"/>
        </w:rPr>
        <w:br/>
      </w:r>
      <w:r>
        <w:rPr>
          <w:rFonts w:hint="eastAsia"/>
        </w:rPr>
        <w:t>　　　　三、丁二烯品牌战略管理的策略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2025-2031年丁二烯行业市场前景展望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2025-2031年丁二烯行业融资环境分析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丁二烯项目投资建议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中智^林 丁二烯行业重点客户战略实施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丁二烯产业链分析</w:t>
      </w:r>
      <w:r>
        <w:rPr>
          <w:rFonts w:hint="eastAsia"/>
        </w:rPr>
        <w:br/>
      </w:r>
      <w:r>
        <w:rPr>
          <w:rFonts w:hint="eastAsia"/>
        </w:rPr>
        <w:t>　　图表 丁二烯上游供应分布</w:t>
      </w:r>
      <w:r>
        <w:rPr>
          <w:rFonts w:hint="eastAsia"/>
        </w:rPr>
        <w:br/>
      </w:r>
      <w:r>
        <w:rPr>
          <w:rFonts w:hint="eastAsia"/>
        </w:rPr>
        <w:t>　　图表 丁二烯下游需求领域</w:t>
      </w:r>
      <w:r>
        <w:rPr>
          <w:rFonts w:hint="eastAsia"/>
        </w:rPr>
        <w:br/>
      </w:r>
      <w:r>
        <w:rPr>
          <w:rFonts w:hint="eastAsia"/>
        </w:rPr>
        <w:t>　　图表 丁二烯行业生命周期</w:t>
      </w:r>
      <w:r>
        <w:rPr>
          <w:rFonts w:hint="eastAsia"/>
        </w:rPr>
        <w:br/>
      </w:r>
      <w:r>
        <w:rPr>
          <w:rFonts w:hint="eastAsia"/>
        </w:rPr>
        <w:t>　　图表 2020-2025年丁二烯行业市场规模分析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2025-2031年丁二烯行业市场规模预测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2020-2025年中国丁二烯行业供给规模分析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2025-2031年中国丁二烯行业供给规模预测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2020-2025年中国丁二烯行业需求规模分析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2025-2031年中国丁二烯行业需求规模预测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2020-2025年中国丁二烯行业企业数量情况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2020-2025年中国丁二烯行业企业竞争结构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中国丁二烯行业投资风险分析</w:t>
      </w:r>
      <w:r>
        <w:rPr>
          <w:rFonts w:hint="eastAsia"/>
        </w:rPr>
        <w:br/>
      </w:r>
      <w:r>
        <w:rPr>
          <w:rFonts w:hint="eastAsia"/>
        </w:rPr>
        <w:t>　　图表 中国丁二烯行业投资建议</w:t>
      </w:r>
      <w:r>
        <w:rPr>
          <w:rFonts w:hint="eastAsia"/>
        </w:rPr>
        <w:br/>
      </w:r>
      <w:r>
        <w:rPr>
          <w:rFonts w:hint="eastAsia"/>
        </w:rPr>
        <w:t>　　图表 中国丁二烯行业发展趋势预测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cdfdb1d4d4237" w:history="1">
        <w:r>
          <w:rPr>
            <w:rStyle w:val="Hyperlink"/>
          </w:rPr>
          <w:t>2025-2031年中国丁二烯行业现状研究分析及发展趋势预测报告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cdfdb1d4d4237" w:history="1">
        <w:r>
          <w:rPr>
            <w:rStyle w:val="Hyperlink"/>
          </w:rPr>
          <w:t>https://www.20087.com/7/87/DingErXiHangYeXianZhuangYuFaZhan.html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0cf5e4b364e85" w:history="1">
      <w:r>
        <w:rPr>
          <w:rStyle w:val="Hyperlink"/>
        </w:rPr>
        <w:t>2025-2031年中国丁二烯行业现状研究分析及发展趋势预测报告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ngErXiHangYeXianZhuangYuFaZhan.html" TargetMode="External" Id="R562cdfdb1d4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ngErXiHangYeXianZhuangYuFaZhan.html" TargetMode="External" Id="R6de0cf5e4b36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2024-12-31T08:50:00Z</dcterms:created>
  <dcterms:modified xsi:type="dcterms:W3CDTF">2024-12-31T09:50:00Z</dcterms:modified>
  <dc:subject>2025-2031年中国丁二烯行业现状研究分析及发展趋势预测报告</dc:subject>
  <dc:title>2025-2031年中国丁二烯行业现状研究分析及发展趋势预测报告</dc:title>
  <cp:keywords>2025-2031年中国丁二烯行业现状研究分析及发展趋势预测报告</cp:keywords>
  <dc:description>2025-2031年中国丁二烯行业现状研究分析及发展趋势预测报告</dc:description>
</cp:coreProperties>
</file>