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80bccdb264620" w:history="1">
              <w:r>
                <w:rPr>
                  <w:rStyle w:val="Hyperlink"/>
                </w:rPr>
                <w:t>中国发泡剂市场现状调研与发展趋势分析报告（2025-2031年）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80bccdb264620" w:history="1">
              <w:r>
                <w:rPr>
                  <w:rStyle w:val="Hyperlink"/>
                </w:rPr>
                <w:t>中国发泡剂市场现状调研与发展趋势分析报告（2025-2031年）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80bccdb264620" w:history="1">
                <w:r>
                  <w:rPr>
                    <w:rStyle w:val="Hyperlink"/>
                  </w:rPr>
                  <w:t>https://www.20087.com/7/37/FaPaoJiWeiLaiFaZhanQuShiYuCe.html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一种用于制造泡沫塑料、泡沫橡胶等泡沫材料的关键添加剂，近年来随着技术进步和市场需求的增长，行业发展迅速。当前市场上，发泡剂不仅在发泡效果、稳定性方面有所提升，而且在环保性能、应用范围方面也取得了重要进展。例如，通过采用新型发泡剂，可以提高泡沫材料的密度均匀性和力学性能。此外，随着对环保和可持续发展的重视，发泡剂在设计时更加注重采用低挥发性有机化合物(VOCs)和无氟化物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发泡剂行业的发展将更加注重技术创新和环保性能。一方面，随着新材料和新技术的应用，发泡剂将更加注重提高发泡效率和泡沫质量，例如通过采用更高效的发泡剂配方和更先进的发泡技术。另一方面，随着对环保和可持续发展目标的重视，发泡剂将更加注重采用环保材料和技术，减少对环境的影响。此外，随着对泡沫材料性能要求的提高，发泡剂还将更加注重提供定制化的解决方案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80bccdb264620" w:history="1">
        <w:r>
          <w:rPr>
            <w:rStyle w:val="Hyperlink"/>
          </w:rPr>
          <w:t>中国发泡剂市场现状调研与发展趋势分析报告（2025-2031年）</w:t>
        </w:r>
      </w:hyperlink>
      <w:r>
        <w:rPr>
          <w:rFonts w:hint="eastAsia"/>
        </w:rPr>
        <w:t>》依托权威机构及相关协会的数据资料，全面解析了发泡剂行业现状、市场需求及市场规模，系统梳理了发泡剂产业链结构、价格趋势及各细分市场动态。报告对发泡剂市场前景与发展趋势进行了科学预测，重点分析了品牌竞争格局、市场集中度及主要企业的经营表现。同时，通过SWOT分析揭示了发泡剂行业面临的机遇与风险，为发泡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2020-2025年发泡剂产业相关概述</w:t>
      </w:r>
      <w:r>
        <w:rPr>
          <w:rFonts w:hint="eastAsia"/>
        </w:rPr>
        <w:br/>
      </w:r>
      <w:r>
        <w:rPr>
          <w:rFonts w:hint="eastAsia"/>
        </w:rPr>
        <w:t>　　第一节 发泡剂概念</w:t>
      </w:r>
      <w:r>
        <w:rPr>
          <w:rFonts w:hint="eastAsia"/>
        </w:rPr>
        <w:br/>
      </w:r>
      <w:r>
        <w:rPr>
          <w:rFonts w:hint="eastAsia"/>
        </w:rPr>
        <w:t>　　　　一、广义的发泡剂</w:t>
      </w:r>
      <w:r>
        <w:rPr>
          <w:rFonts w:hint="eastAsia"/>
        </w:rPr>
        <w:br/>
      </w:r>
      <w:r>
        <w:rPr>
          <w:rFonts w:hint="eastAsia"/>
        </w:rPr>
        <w:t>　　　　二、狭义的发泡剂</w:t>
      </w:r>
      <w:r>
        <w:rPr>
          <w:rFonts w:hint="eastAsia"/>
        </w:rPr>
        <w:br/>
      </w:r>
      <w:r>
        <w:rPr>
          <w:rFonts w:hint="eastAsia"/>
        </w:rPr>
        <w:t>　　第二节 发泡剂分类</w:t>
      </w:r>
      <w:r>
        <w:rPr>
          <w:rFonts w:hint="eastAsia"/>
        </w:rPr>
        <w:br/>
      </w:r>
      <w:r>
        <w:rPr>
          <w:rFonts w:hint="eastAsia"/>
        </w:rPr>
        <w:t>　　　　一、化学发泡剂</w:t>
      </w:r>
      <w:r>
        <w:rPr>
          <w:rFonts w:hint="eastAsia"/>
        </w:rPr>
        <w:br/>
      </w:r>
      <w:r>
        <w:rPr>
          <w:rFonts w:hint="eastAsia"/>
        </w:rPr>
        <w:t>　　　　二、物理发泡剂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2020-2025年世界发泡剂产业运行状况分析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2020-2025年世界发泡剂产业发展综述</w:t>
      </w:r>
      <w:r>
        <w:rPr>
          <w:rFonts w:hint="eastAsia"/>
        </w:rPr>
        <w:br/>
      </w:r>
      <w:r>
        <w:rPr>
          <w:rFonts w:hint="eastAsia"/>
        </w:rPr>
        <w:t>　　　　一、国外聚氨酯硬泡发泡剂最新进展</w:t>
      </w:r>
      <w:r>
        <w:rPr>
          <w:rFonts w:hint="eastAsia"/>
        </w:rPr>
        <w:br/>
      </w:r>
      <w:r>
        <w:rPr>
          <w:rFonts w:hint="eastAsia"/>
        </w:rPr>
        <w:t>　　　　　　（一） 霍尼韦尔开发新型节能型聚氨酯发泡剂</w:t>
      </w:r>
      <w:r>
        <w:rPr>
          <w:rFonts w:hint="eastAsia"/>
        </w:rPr>
        <w:br/>
      </w:r>
      <w:r>
        <w:rPr>
          <w:rFonts w:hint="eastAsia"/>
        </w:rPr>
        <w:t>　　　　　　（二） 聚氨酯硬泡用新一代发泡剂发展趋势</w:t>
      </w:r>
      <w:r>
        <w:rPr>
          <w:rFonts w:hint="eastAsia"/>
        </w:rPr>
        <w:br/>
      </w:r>
      <w:r>
        <w:rPr>
          <w:rFonts w:hint="eastAsia"/>
        </w:rPr>
        <w:t>　　　　二、国外塑料化学发泡剂发展动态</w:t>
      </w:r>
      <w:r>
        <w:rPr>
          <w:rFonts w:hint="eastAsia"/>
        </w:rPr>
        <w:br/>
      </w:r>
      <w:r>
        <w:rPr>
          <w:rFonts w:hint="eastAsia"/>
        </w:rPr>
        <w:t>　　　　三、国外聚氨酯CFCs发泡剂替代技术</w:t>
      </w:r>
      <w:r>
        <w:rPr>
          <w:rFonts w:hint="eastAsia"/>
        </w:rPr>
        <w:br/>
      </w:r>
      <w:r>
        <w:rPr>
          <w:rFonts w:hint="eastAsia"/>
        </w:rPr>
        <w:t>　　第二节 2020-2025年世界发泡剂主要国家分析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 喷涂的聚氨酯泡沫在美国被广泛接受</w:t>
      </w:r>
      <w:r>
        <w:rPr>
          <w:rFonts w:hint="eastAsia"/>
        </w:rPr>
        <w:br/>
      </w:r>
      <w:r>
        <w:rPr>
          <w:rFonts w:hint="eastAsia"/>
        </w:rPr>
        <w:t>　　　　　　（二） 美国BERGEN开发出聚碳酸酯用化学发泡剂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2025-2031年世界发泡剂产业发展趋势预测分析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一、产品改性研发进程加快</w:t>
      </w:r>
      <w:r>
        <w:rPr>
          <w:rFonts w:hint="eastAsia"/>
        </w:rPr>
        <w:br/>
      </w:r>
      <w:r>
        <w:rPr>
          <w:rFonts w:hint="eastAsia"/>
        </w:rPr>
        <w:t>　　　　二、节能环保成为影响行业发展的重要因素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2020-2025年世界知名发泡剂企业运行情况透析</w:t>
      </w:r>
      <w:r>
        <w:rPr>
          <w:rFonts w:hint="eastAsia"/>
        </w:rPr>
        <w:br/>
      </w:r>
      <w:r>
        <w:rPr>
          <w:rFonts w:hint="eastAsia"/>
        </w:rPr>
        <w:t>　　第一节 美国霍尼韦尔（HONEYWELL）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日本三协化工株式会社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2020-2025年中国发泡剂产业运行环境分析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 全年行业利润增幅提高</w:t>
      </w:r>
      <w:r>
        <w:rPr>
          <w:rFonts w:hint="eastAsia"/>
        </w:rPr>
        <w:br/>
      </w:r>
      <w:r>
        <w:rPr>
          <w:rFonts w:hint="eastAsia"/>
        </w:rPr>
        <w:t>　　　　　　（二） 主要原材料行业利润高速增长</w:t>
      </w:r>
      <w:r>
        <w:rPr>
          <w:rFonts w:hint="eastAsia"/>
        </w:rPr>
        <w:br/>
      </w:r>
      <w:r>
        <w:rPr>
          <w:rFonts w:hint="eastAsia"/>
        </w:rPr>
        <w:t>　　　　　　（三） 装备制造业利润较快增长</w:t>
      </w:r>
      <w:r>
        <w:rPr>
          <w:rFonts w:hint="eastAsia"/>
        </w:rPr>
        <w:br/>
      </w:r>
      <w:r>
        <w:rPr>
          <w:rFonts w:hint="eastAsia"/>
        </w:rPr>
        <w:t>　　　　　　（四） 消费品行业总体运行平稳</w:t>
      </w:r>
      <w:r>
        <w:rPr>
          <w:rFonts w:hint="eastAsia"/>
        </w:rPr>
        <w:br/>
      </w:r>
      <w:r>
        <w:rPr>
          <w:rFonts w:hint="eastAsia"/>
        </w:rPr>
        <w:t>　　　　　　（五） 各地区实现利润显著增长</w:t>
      </w:r>
      <w:r>
        <w:rPr>
          <w:rFonts w:hint="eastAsia"/>
        </w:rPr>
        <w:br/>
      </w:r>
      <w:r>
        <w:rPr>
          <w:rFonts w:hint="eastAsia"/>
        </w:rPr>
        <w:t>　　　　　　（六） 企业亏损状况继续改善</w:t>
      </w:r>
      <w:r>
        <w:rPr>
          <w:rFonts w:hint="eastAsia"/>
        </w:rPr>
        <w:br/>
      </w:r>
      <w:r>
        <w:rPr>
          <w:rFonts w:hint="eastAsia"/>
        </w:rPr>
        <w:t>　　第二节 2020-2025年中国发泡剂产业政策环境分析</w:t>
      </w:r>
      <w:r>
        <w:rPr>
          <w:rFonts w:hint="eastAsia"/>
        </w:rPr>
        <w:br/>
      </w:r>
      <w:r>
        <w:rPr>
          <w:rFonts w:hint="eastAsia"/>
        </w:rPr>
        <w:t>　　　　一、发泡剂检测标准</w:t>
      </w:r>
      <w:r>
        <w:rPr>
          <w:rFonts w:hint="eastAsia"/>
        </w:rPr>
        <w:br/>
      </w:r>
      <w:r>
        <w:rPr>
          <w:rFonts w:hint="eastAsia"/>
        </w:rPr>
        <w:t>　　　　二、发泡剂政策法规分析</w:t>
      </w:r>
      <w:r>
        <w:rPr>
          <w:rFonts w:hint="eastAsia"/>
        </w:rPr>
        <w:br/>
      </w:r>
      <w:r>
        <w:rPr>
          <w:rFonts w:hint="eastAsia"/>
        </w:rPr>
        <w:t>　　　　　　（一） 石化产业调整和振兴规划</w:t>
      </w:r>
      <w:r>
        <w:rPr>
          <w:rFonts w:hint="eastAsia"/>
        </w:rPr>
        <w:br/>
      </w:r>
      <w:r>
        <w:rPr>
          <w:rFonts w:hint="eastAsia"/>
        </w:rPr>
        <w:t>　　　　　　（二）</w:t>
      </w:r>
      <w:r>
        <w:rPr>
          <w:rFonts w:hint="eastAsia"/>
        </w:rPr>
        <w:br/>
      </w:r>
      <w:r>
        <w:rPr>
          <w:rFonts w:hint="eastAsia"/>
        </w:rPr>
        <w:t>　　　　　　（三） 关于禁止使用氯氟烃（CFCs）物质作为发泡剂的公告</w:t>
      </w:r>
      <w:r>
        <w:rPr>
          <w:rFonts w:hint="eastAsia"/>
        </w:rPr>
        <w:br/>
      </w:r>
      <w:r>
        <w:rPr>
          <w:rFonts w:hint="eastAsia"/>
        </w:rPr>
        <w:t>　　　　　　（四）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2020-2025年中国发泡剂产业社会环境分析</w:t>
      </w:r>
      <w:r>
        <w:rPr>
          <w:rFonts w:hint="eastAsia"/>
        </w:rPr>
        <w:br/>
      </w:r>
      <w:r>
        <w:rPr>
          <w:rFonts w:hint="eastAsia"/>
        </w:rPr>
        <w:t>　　　　一、发展低碳经济，进行经济结构调整</w:t>
      </w:r>
      <w:r>
        <w:rPr>
          <w:rFonts w:hint="eastAsia"/>
        </w:rPr>
        <w:br/>
      </w:r>
      <w:r>
        <w:rPr>
          <w:rFonts w:hint="eastAsia"/>
        </w:rPr>
        <w:t>　　　　二、工业生产平稳，价格稳和上涨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一、ADC发泡剂产业品种过于集中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三、ST盐湖ADC发泡剂项目</w:t>
      </w:r>
      <w:r>
        <w:rPr>
          <w:rFonts w:hint="eastAsia"/>
        </w:rPr>
        <w:br/>
      </w:r>
      <w:r>
        <w:rPr>
          <w:rFonts w:hint="eastAsia"/>
        </w:rPr>
        <w:t>　　第二节 2020-2025年中国发泡剂产业动态分析</w:t>
      </w:r>
      <w:r>
        <w:rPr>
          <w:rFonts w:hint="eastAsia"/>
        </w:rPr>
        <w:br/>
      </w:r>
      <w:r>
        <w:rPr>
          <w:rFonts w:hint="eastAsia"/>
        </w:rPr>
        <w:t>　　　　一、ADC发泡剂国内企业价格动态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第三节 2020-2025年中国发泡剂产业发展存在问题分析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一、原料生产工艺落后，污染严重</w:t>
      </w:r>
      <w:r>
        <w:rPr>
          <w:rFonts w:hint="eastAsia"/>
        </w:rPr>
        <w:br/>
      </w:r>
      <w:r>
        <w:rPr>
          <w:rFonts w:hint="eastAsia"/>
        </w:rPr>
        <w:t>　　　　二、改性牌号少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2020-2025年中国发泡剂产业市场走势分析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　　　　（一） 固原盐化工循环经济扶贫示范区</w:t>
      </w:r>
      <w:r>
        <w:rPr>
          <w:rFonts w:hint="eastAsia"/>
        </w:rPr>
        <w:br/>
      </w:r>
      <w:r>
        <w:rPr>
          <w:rFonts w:hint="eastAsia"/>
        </w:rPr>
        <w:t>　　　　　　（二） 双氧水－水合肼－ADC发泡剂联产建设项目</w:t>
      </w:r>
      <w:r>
        <w:rPr>
          <w:rFonts w:hint="eastAsia"/>
        </w:rPr>
        <w:br/>
      </w:r>
      <w:r>
        <w:rPr>
          <w:rFonts w:hint="eastAsia"/>
        </w:rPr>
        <w:t>　　第二节 2020-2025年中国发泡剂产业需求分析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　　　　（一） 建筑行业</w:t>
      </w:r>
      <w:r>
        <w:rPr>
          <w:rFonts w:hint="eastAsia"/>
        </w:rPr>
        <w:br/>
      </w:r>
      <w:r>
        <w:rPr>
          <w:rFonts w:hint="eastAsia"/>
        </w:rPr>
        <w:t>　　　　　　（二） 制鞋业</w:t>
      </w:r>
      <w:r>
        <w:rPr>
          <w:rFonts w:hint="eastAsia"/>
        </w:rPr>
        <w:br/>
      </w:r>
      <w:r>
        <w:rPr>
          <w:rFonts w:hint="eastAsia"/>
        </w:rPr>
        <w:t>　　　　　　（三） 新型装饰材料</w:t>
      </w:r>
      <w:r>
        <w:rPr>
          <w:rFonts w:hint="eastAsia"/>
        </w:rPr>
        <w:br/>
      </w:r>
      <w:r>
        <w:rPr>
          <w:rFonts w:hint="eastAsia"/>
        </w:rPr>
        <w:t>　　　　　　（四） HFC-245fa、HFC-365mfc受到冰箱、热水器企业高度关注</w:t>
      </w:r>
      <w:r>
        <w:rPr>
          <w:rFonts w:hint="eastAsia"/>
        </w:rPr>
        <w:br/>
      </w:r>
      <w:r>
        <w:rPr>
          <w:rFonts w:hint="eastAsia"/>
        </w:rPr>
        <w:t>　　第三节 2020-2025年中国发泡剂产业市场进出口分析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一、中国工业总产值分析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二、化学试剂和助剂制造行业产成品分析</w:t>
      </w:r>
      <w:r>
        <w:rPr>
          <w:rFonts w:hint="eastAsia"/>
        </w:rPr>
        <w:br/>
      </w:r>
      <w:r>
        <w:rPr>
          <w:rFonts w:hint="eastAsia"/>
        </w:rPr>
        <w:t>　　　　三、国化学试剂和助剂制造行业总销售收入分析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中国发泡剂产业竞争现状分析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一、发泡剂技术竞争分析</w:t>
      </w:r>
      <w:r>
        <w:rPr>
          <w:rFonts w:hint="eastAsia"/>
        </w:rPr>
        <w:br/>
      </w:r>
      <w:r>
        <w:rPr>
          <w:rFonts w:hint="eastAsia"/>
        </w:rPr>
        <w:t>　　　　　　（一） 江苏索普</w:t>
      </w:r>
      <w:r>
        <w:rPr>
          <w:rFonts w:hint="eastAsia"/>
        </w:rPr>
        <w:br/>
      </w:r>
      <w:r>
        <w:rPr>
          <w:rFonts w:hint="eastAsia"/>
        </w:rPr>
        <w:t>　　　　　　（二） 开封东大</w:t>
      </w:r>
      <w:r>
        <w:rPr>
          <w:rFonts w:hint="eastAsia"/>
        </w:rPr>
        <w:br/>
      </w:r>
      <w:r>
        <w:rPr>
          <w:rFonts w:hint="eastAsia"/>
        </w:rPr>
        <w:t>　　　　　　（三） 其他</w:t>
      </w:r>
      <w:r>
        <w:rPr>
          <w:rFonts w:hint="eastAsia"/>
        </w:rPr>
        <w:br/>
      </w:r>
      <w:r>
        <w:rPr>
          <w:rFonts w:hint="eastAsia"/>
        </w:rPr>
        <w:t>　　　　二、发泡剂成本竞争分析</w:t>
      </w:r>
      <w:r>
        <w:rPr>
          <w:rFonts w:hint="eastAsia"/>
        </w:rPr>
        <w:br/>
      </w:r>
      <w:r>
        <w:rPr>
          <w:rFonts w:hint="eastAsia"/>
        </w:rPr>
        <w:t>　　　　三、发泡剂价格竞争态势分析</w:t>
      </w:r>
      <w:r>
        <w:rPr>
          <w:rFonts w:hint="eastAsia"/>
        </w:rPr>
        <w:br/>
      </w:r>
      <w:r>
        <w:rPr>
          <w:rFonts w:hint="eastAsia"/>
        </w:rPr>
        <w:t>　　第二节 中国发泡剂产业区域竞争格局分析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一、生产企业集中分析</w:t>
      </w:r>
      <w:r>
        <w:rPr>
          <w:rFonts w:hint="eastAsia"/>
        </w:rPr>
        <w:br/>
      </w:r>
      <w:r>
        <w:rPr>
          <w:rFonts w:hint="eastAsia"/>
        </w:rPr>
        <w:t>　　　　二、重点消费市场集中分析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中国发展改性ADC发泡剂提高市场竞争力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全球橡胶软质发泡市场行业现状、市场容量及发展趋势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全球市场发展历程与发展特点</w:t>
      </w:r>
      <w:r>
        <w:rPr>
          <w:rFonts w:hint="eastAsia"/>
        </w:rPr>
        <w:br/>
      </w:r>
      <w:r>
        <w:rPr>
          <w:rFonts w:hint="eastAsia"/>
        </w:rPr>
        <w:t>　　第二节 主要国家/地区橡胶软质发泡市场需求规模及发展趋势分析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世界主要橡胶软质发泡企业竞争力分析</w:t>
      </w:r>
      <w:r>
        <w:rPr>
          <w:rFonts w:hint="eastAsia"/>
        </w:rPr>
        <w:br/>
      </w:r>
      <w:r>
        <w:rPr>
          <w:rFonts w:hint="eastAsia"/>
        </w:rPr>
        <w:t>　　　　一、中国台湾南良集团</w:t>
      </w:r>
      <w:r>
        <w:rPr>
          <w:rFonts w:hint="eastAsia"/>
        </w:rPr>
        <w:br/>
      </w:r>
      <w:r>
        <w:rPr>
          <w:rFonts w:hint="eastAsia"/>
        </w:rPr>
        <w:t>　　　　二、中国台湾薛长兴集团</w:t>
      </w:r>
      <w:r>
        <w:rPr>
          <w:rFonts w:hint="eastAsia"/>
        </w:rPr>
        <w:br/>
      </w:r>
      <w:r>
        <w:rPr>
          <w:rFonts w:hint="eastAsia"/>
        </w:rPr>
        <w:t>　　　　三、日本井上株式会社（株式会社 INOAC CORPORATION）</w:t>
      </w:r>
      <w:r>
        <w:rPr>
          <w:rFonts w:hint="eastAsia"/>
        </w:rPr>
        <w:br/>
      </w:r>
      <w:r>
        <w:rPr>
          <w:rFonts w:hint="eastAsia"/>
        </w:rPr>
        <w:t>　　第四节 世界橡胶软质发泡行业供求分析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二、行业产能扩张情况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橡胶软质发泡技术发展现状以及趋势分析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　　一、橡胶软质发泡材料具有以下显著特点</w:t>
      </w:r>
      <w:r>
        <w:rPr>
          <w:rFonts w:hint="eastAsia"/>
        </w:rPr>
        <w:br/>
      </w:r>
      <w:r>
        <w:rPr>
          <w:rFonts w:hint="eastAsia"/>
        </w:rPr>
        <w:t>　　　　二、市场应用领域</w:t>
      </w:r>
      <w:r>
        <w:rPr>
          <w:rFonts w:hint="eastAsia"/>
        </w:rPr>
        <w:br/>
      </w:r>
      <w:r>
        <w:rPr>
          <w:rFonts w:hint="eastAsia"/>
        </w:rPr>
        <w:t>　　　　三、NBR/PVC橡胶软质发泡材料性能</w:t>
      </w:r>
      <w:r>
        <w:rPr>
          <w:rFonts w:hint="eastAsia"/>
        </w:rPr>
        <w:br/>
      </w:r>
      <w:r>
        <w:rPr>
          <w:rFonts w:hint="eastAsia"/>
        </w:rPr>
        <w:t>　　第二节 技术研发动态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中国橡胶软质发泡市场行业现状、市场容量及发展趋势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橡胶软质发泡行业发展历程与发展特点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2020-2025年中国橡胶软质发泡电池整体市场规模及趋势分析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中国橡胶软质发泡行业供求关系分析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二、行业产能扩张情况</w:t>
      </w:r>
      <w:r>
        <w:rPr>
          <w:rFonts w:hint="eastAsia"/>
        </w:rPr>
        <w:br/>
      </w:r>
      <w:r>
        <w:rPr>
          <w:rFonts w:hint="eastAsia"/>
        </w:rPr>
        <w:t>　　　　三、产能缺口分析</w:t>
      </w:r>
      <w:r>
        <w:rPr>
          <w:rFonts w:hint="eastAsia"/>
        </w:rPr>
        <w:br/>
      </w:r>
      <w:r>
        <w:rPr>
          <w:rFonts w:hint="eastAsia"/>
        </w:rPr>
        <w:t>　　　　四、产能扩张对行业利润水平的影响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橡胶软质发泡下游行业需求特征与需求规模分析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体育用品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第二节 消费电子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第三节 精密仪器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第四节 家电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第五节 汽车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2020-2025年中国发泡剂产业优势企业竞争力分析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山东海明化工有限公司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淄博锐博化工有限公司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福州一化化学品股份有限公司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龙岩龙化化工有限公司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泉州三盛橡塑发泡鞋材有限公司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至和（福建）科技有限公司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张家港市友联鞋材有限公司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北京东方亚科力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2025-2031年中国发泡剂产业前景预测分析</w:t>
      </w:r>
      <w:r>
        <w:rPr>
          <w:rFonts w:hint="eastAsia"/>
        </w:rPr>
        <w:br/>
      </w:r>
      <w:r>
        <w:rPr>
          <w:rFonts w:hint="eastAsia"/>
        </w:rPr>
        <w:t>　　　　一、聚丙烯发泡剂市场前景预测</w:t>
      </w:r>
      <w:r>
        <w:rPr>
          <w:rFonts w:hint="eastAsia"/>
        </w:rPr>
        <w:br/>
      </w:r>
      <w:r>
        <w:rPr>
          <w:rFonts w:hint="eastAsia"/>
        </w:rPr>
        <w:t>　　　　二、发泡剂产业发展方向分析</w:t>
      </w:r>
      <w:r>
        <w:rPr>
          <w:rFonts w:hint="eastAsia"/>
        </w:rPr>
        <w:br/>
      </w:r>
      <w:r>
        <w:rPr>
          <w:rFonts w:hint="eastAsia"/>
        </w:rPr>
        <w:t>　　　　三、ADC发泡剂须走改性之路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　　一、发泡剂整体市场供需预测分析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二、主要细分市场预测分析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1：新一代发泡剂性能指标比较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3：2020-2025年农村居民家庭人均可支配收入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4：2020-2025年城镇居民家庭人均可支配收入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5：2020-2025年我国城乡居民家庭恩格尔系数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6：发泡剂检测标准一览</w:t>
      </w:r>
      <w:r>
        <w:rPr>
          <w:rFonts w:hint="eastAsia"/>
        </w:rPr>
        <w:br/>
      </w:r>
      <w:r>
        <w:rPr>
          <w:rFonts w:hint="eastAsia"/>
        </w:rPr>
        <w:t>　　图表 7：2020-2025年我国发泡剂产量及增长率</w:t>
      </w:r>
      <w:r>
        <w:rPr>
          <w:rFonts w:hint="eastAsia"/>
        </w:rPr>
        <w:br/>
      </w:r>
      <w:r>
        <w:rPr>
          <w:rFonts w:hint="eastAsia"/>
        </w:rPr>
        <w:t>　　图表 8：2020-2025年我国发泡剂消费量及增长率</w:t>
      </w:r>
      <w:r>
        <w:rPr>
          <w:rFonts w:hint="eastAsia"/>
        </w:rPr>
        <w:br/>
      </w:r>
      <w:r>
        <w:rPr>
          <w:rFonts w:hint="eastAsia"/>
        </w:rPr>
        <w:t>　　图表 9：2020-2025年月我国发泡剂出口量及增长率</w:t>
      </w:r>
      <w:r>
        <w:rPr>
          <w:rFonts w:hint="eastAsia"/>
        </w:rPr>
        <w:br/>
      </w:r>
      <w:r>
        <w:rPr>
          <w:rFonts w:hint="eastAsia"/>
        </w:rPr>
        <w:t>　　图表 10：2020-2025年月我国发泡剂进口量及增长率</w:t>
      </w:r>
      <w:r>
        <w:rPr>
          <w:rFonts w:hint="eastAsia"/>
        </w:rPr>
        <w:br/>
      </w:r>
      <w:r>
        <w:rPr>
          <w:rFonts w:hint="eastAsia"/>
        </w:rPr>
        <w:t>　　图表 11：化学试剂和助剂行业总体运行指标评估</w:t>
      </w:r>
      <w:r>
        <w:rPr>
          <w:rFonts w:hint="eastAsia"/>
        </w:rPr>
        <w:br/>
      </w:r>
      <w:r>
        <w:rPr>
          <w:rFonts w:hint="eastAsia"/>
        </w:rPr>
        <w:t>　　图表 12：2020-2025年我国化学试剂助剂行业企业数量</w:t>
      </w:r>
      <w:r>
        <w:rPr>
          <w:rFonts w:hint="eastAsia"/>
        </w:rPr>
        <w:br/>
      </w:r>
      <w:r>
        <w:rPr>
          <w:rFonts w:hint="eastAsia"/>
        </w:rPr>
        <w:t>　　图表 13：2020-2025年化学试剂和助剂制造行业不同所有制企业从业人数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14：2020-2025年我国化学助剂试剂行业从业人数及增长率</w:t>
      </w:r>
      <w:r>
        <w:rPr>
          <w:rFonts w:hint="eastAsia"/>
        </w:rPr>
        <w:br/>
      </w:r>
      <w:r>
        <w:rPr>
          <w:rFonts w:hint="eastAsia"/>
        </w:rPr>
        <w:t>　　图表 15：2020-2025年我国不同规模化学试剂和助剂制造企业从业人数及变化情况</w:t>
      </w:r>
      <w:r>
        <w:rPr>
          <w:rFonts w:hint="eastAsia"/>
        </w:rPr>
        <w:br/>
      </w:r>
      <w:r>
        <w:rPr>
          <w:rFonts w:hint="eastAsia"/>
        </w:rPr>
        <w:t>　　图表 16：2020-2025年化学试剂和助剂制造行业不同所有制企业从业人数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17：2020-2025年化学试剂和助剂制造行业工业总产值及增长率</w:t>
      </w:r>
      <w:r>
        <w:rPr>
          <w:rFonts w:hint="eastAsia"/>
        </w:rPr>
        <w:br/>
      </w:r>
      <w:r>
        <w:rPr>
          <w:rFonts w:hint="eastAsia"/>
        </w:rPr>
        <w:t>　　图表 18：2020-2025年我国化学试剂和助剂行业产成品及增长率</w:t>
      </w:r>
      <w:r>
        <w:rPr>
          <w:rFonts w:hint="eastAsia"/>
        </w:rPr>
        <w:br/>
      </w:r>
      <w:r>
        <w:rPr>
          <w:rFonts w:hint="eastAsia"/>
        </w:rPr>
        <w:t>　　图表 19：2020-2025年我国化学试剂和助剂行业销售收入及增长率</w:t>
      </w:r>
      <w:r>
        <w:rPr>
          <w:rFonts w:hint="eastAsia"/>
        </w:rPr>
        <w:br/>
      </w:r>
      <w:r>
        <w:rPr>
          <w:rFonts w:hint="eastAsia"/>
        </w:rPr>
        <w:t>　　图表 20：2020-2025年我国化学试剂和助剂行业利润总额及增长率</w:t>
      </w:r>
      <w:r>
        <w:rPr>
          <w:rFonts w:hint="eastAsia"/>
        </w:rPr>
        <w:br/>
      </w:r>
      <w:r>
        <w:rPr>
          <w:rFonts w:hint="eastAsia"/>
        </w:rPr>
        <w:t>　　图表 21：2020-2025年我国化学试剂和助剂制造行业不同规模企业利润总额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23：江苏索普产品性能指标</w:t>
      </w:r>
      <w:r>
        <w:rPr>
          <w:rFonts w:hint="eastAsia"/>
        </w:rPr>
        <w:br/>
      </w:r>
      <w:r>
        <w:rPr>
          <w:rFonts w:hint="eastAsia"/>
        </w:rPr>
        <w:t>　　图表 24：开封东大产品性能指标</w:t>
      </w:r>
      <w:r>
        <w:rPr>
          <w:rFonts w:hint="eastAsia"/>
        </w:rPr>
        <w:br/>
      </w:r>
      <w:r>
        <w:rPr>
          <w:rFonts w:hint="eastAsia"/>
        </w:rPr>
        <w:t>　　图表 25：2025年日部分ADC发泡剂企业报价</w:t>
      </w:r>
      <w:r>
        <w:rPr>
          <w:rFonts w:hint="eastAsia"/>
        </w:rPr>
        <w:br/>
      </w:r>
      <w:r>
        <w:rPr>
          <w:rFonts w:hint="eastAsia"/>
        </w:rPr>
        <w:t>　　图表 26：我国发泡剂剂行业区域市场消费比重</w:t>
      </w:r>
      <w:r>
        <w:rPr>
          <w:rFonts w:hint="eastAsia"/>
        </w:rPr>
        <w:br/>
      </w:r>
      <w:r>
        <w:rPr>
          <w:rFonts w:hint="eastAsia"/>
        </w:rPr>
        <w:t>　　图表 27：我国发泡剂行业区域集中度</w:t>
      </w:r>
      <w:r>
        <w:rPr>
          <w:rFonts w:hint="eastAsia"/>
        </w:rPr>
        <w:br/>
      </w:r>
      <w:r>
        <w:rPr>
          <w:rFonts w:hint="eastAsia"/>
        </w:rPr>
        <w:t>　　图表 28：我国化学试剂和助剂行业重点省市工业总产值</w:t>
      </w:r>
      <w:r>
        <w:rPr>
          <w:rFonts w:hint="eastAsia"/>
        </w:rPr>
        <w:br/>
      </w:r>
      <w:r>
        <w:rPr>
          <w:rFonts w:hint="eastAsia"/>
        </w:rPr>
        <w:t>　　图表 29：全球橡胶软质发泡行业发展历程</w:t>
      </w:r>
      <w:r>
        <w:rPr>
          <w:rFonts w:hint="eastAsia"/>
        </w:rPr>
        <w:br/>
      </w:r>
      <w:r>
        <w:rPr>
          <w:rFonts w:hint="eastAsia"/>
        </w:rPr>
        <w:t>　　图表 30：2025-2031年美国橡胶软质发泡市场规模及趋势预测</w:t>
      </w:r>
      <w:r>
        <w:rPr>
          <w:rFonts w:hint="eastAsia"/>
        </w:rPr>
        <w:br/>
      </w:r>
      <w:r>
        <w:rPr>
          <w:rFonts w:hint="eastAsia"/>
        </w:rPr>
        <w:t>　　图表 31：2025-2031年日本橡胶软质发泡市场规模及趋势预测</w:t>
      </w:r>
      <w:r>
        <w:rPr>
          <w:rFonts w:hint="eastAsia"/>
        </w:rPr>
        <w:br/>
      </w:r>
      <w:r>
        <w:rPr>
          <w:rFonts w:hint="eastAsia"/>
        </w:rPr>
        <w:t>　　图表 32：2025-2031年中国台湾橡胶软质发泡市场规模及趋势预测</w:t>
      </w:r>
      <w:r>
        <w:rPr>
          <w:rFonts w:hint="eastAsia"/>
        </w:rPr>
        <w:br/>
      </w:r>
      <w:r>
        <w:rPr>
          <w:rFonts w:hint="eastAsia"/>
        </w:rPr>
        <w:t>　　图表 33：2025-2031年欧洲橡胶软质发泡市场规模及趋势预测</w:t>
      </w:r>
      <w:r>
        <w:rPr>
          <w:rFonts w:hint="eastAsia"/>
        </w:rPr>
        <w:br/>
      </w:r>
      <w:r>
        <w:rPr>
          <w:rFonts w:hint="eastAsia"/>
        </w:rPr>
        <w:t>　　图表 34：INOAC主要研究内容</w:t>
      </w:r>
      <w:r>
        <w:rPr>
          <w:rFonts w:hint="eastAsia"/>
        </w:rPr>
        <w:br/>
      </w:r>
      <w:r>
        <w:rPr>
          <w:rFonts w:hint="eastAsia"/>
        </w:rPr>
        <w:t>　　图表 35：INOAC主要业务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80bccdb264620" w:history="1">
        <w:r>
          <w:rPr>
            <w:rStyle w:val="Hyperlink"/>
          </w:rPr>
          <w:t>中国发泡剂市场现状调研与发展趋势分析报告（2025-2031年）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80bccdb264620" w:history="1">
        <w:r>
          <w:rPr>
            <w:rStyle w:val="Hyperlink"/>
          </w:rPr>
          <w:t>https://www.20087.com/7/37/FaPaoJiWeiLaiFaZhanQuShiYuCe.html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44358abfb4e15" w:history="1">
      <w:r>
        <w:rPr>
          <w:rStyle w:val="Hyperlink"/>
        </w:rPr>
        <w:t>中国发泡剂市场现状调研与发展趋势分析报告（2025-2031年）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PaoJiWeiLaiFaZhanQuShiYuCe.html" TargetMode="External" Id="Rca980bccdb26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PaoJiWeiLaiFaZhanQuShiYuCe.html" TargetMode="External" Id="R54f44358abf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2025-06-28T07:23:00Z</dcterms:created>
  <dcterms:modified xsi:type="dcterms:W3CDTF">2025-06-28T08:23:00Z</dcterms:modified>
  <dc:subject>中国发泡剂市场现状调研与发展趋势分析报告（2025-2031年）</dc:subject>
  <dc:title>中国发泡剂市场现状调研与发展趋势分析报告（2025-2031年）</dc:title>
  <cp:keywords>中国发泡剂市场现状调研与发展趋势分析报告（2025-2031年）</cp:keywords>
  <dc:description>中国发泡剂市场现状调研与发展趋势分析报告（2025-2031年）</dc:description>
</cp:coreProperties>
</file>