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2c1224a1442e" w:history="1">
              <w:r>
                <w:rPr>
                  <w:rStyle w:val="Hyperlink"/>
                </w:rPr>
                <w:t>中国水溶性纸行业发展研究与市场前景预测（2025-2031年）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2c1224a1442e" w:history="1">
              <w:r>
                <w:rPr>
                  <w:rStyle w:val="Hyperlink"/>
                </w:rPr>
                <w:t>中国水溶性纸行业发展研究与市场前景预测（2025-2031年）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72c1224a1442e" w:history="1">
                <w:r>
                  <w:rPr>
                    <w:rStyle w:val="Hyperlink"/>
                  </w:rPr>
                  <w:t>https://www.20087.com/7/27/ShuiRongXingZhiQianJing.html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纸是一种特殊的纸张，能够在水中溶解，近年来随着环保技术和市场需求的增长，水溶性纸的设计和技术得到了显著提升。目前，水溶性纸不仅具备良好的溶解性能和稳定性，还通过采用先进的材料技术和优化设计，提高了产品的可靠性和耐用性。此外，随着对产品多样性和功能性的需求增加，一些水溶性纸还具备了特殊功能，如用于特定工业应用中的溶解包装等。</w:t>
      </w:r>
      <w:r>
        <w:rPr>
          <w:rFonts w:hint="eastAsia"/>
        </w:rPr>
        <w:br/>
      </w:r>
      <w:r>
        <w:rPr>
          <w:rFonts w:hint="eastAsia"/>
        </w:rPr>
        <w:t>　　未来，水溶性纸的发展将更加注重高效性和多功能性。一方面，通过引入新型材料和优化结构设计，开发出更高效、更耐用的水溶性纸，以适应更高性能和更复杂的工作环境；另一方面，随着对产品集成度的要求提高，水溶性纸将支持更多功能集成，如结合智能温控、数据记录等，实现一体化解决方案。此外，为了适应不同应用场景的需求，水溶性纸还将开发更多定制化产品，如针对特定工业应用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2c1224a1442e" w:history="1">
        <w:r>
          <w:rPr>
            <w:rStyle w:val="Hyperlink"/>
          </w:rPr>
          <w:t>中国水溶性纸行业发展研究与市场前景预测（2025-2031年）</w:t>
        </w:r>
      </w:hyperlink>
      <w:r>
        <w:rPr>
          <w:rFonts w:hint="eastAsia"/>
        </w:rPr>
        <w:t>》全面剖析了水溶性纸产业链及市场规模、需求，深入分析了当前市场价格、行业现状，并展望了水溶性纸市场前景与发展趋势。报告聚焦于水溶性纸重点企业，详细探讨了行业竞争格局、市场集中度及品牌建设，同时对水溶性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水溶性纸行业概述</w:t>
      </w:r>
      <w:r>
        <w:rPr>
          <w:rFonts w:hint="eastAsia"/>
        </w:rPr>
        <w:br/>
      </w:r>
      <w:r>
        <w:rPr>
          <w:rFonts w:hint="eastAsia"/>
        </w:rPr>
        <w:t>　　第一节 水溶性纸定义与分类</w:t>
      </w:r>
      <w:r>
        <w:rPr>
          <w:rFonts w:hint="eastAsia"/>
        </w:rPr>
        <w:br/>
      </w:r>
      <w:r>
        <w:rPr>
          <w:rFonts w:hint="eastAsia"/>
        </w:rPr>
        <w:t>　　第二节 水溶性纸应用领域</w:t>
      </w:r>
      <w:r>
        <w:rPr>
          <w:rFonts w:hint="eastAsia"/>
        </w:rPr>
        <w:br/>
      </w:r>
      <w:r>
        <w:rPr>
          <w:rFonts w:hint="eastAsia"/>
        </w:rPr>
        <w:t>　　第三节 水溶性纸行业经济指标分析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一、水溶性纸行业赢利性评估</w:t>
      </w:r>
      <w:r>
        <w:rPr>
          <w:rFonts w:hint="eastAsia"/>
        </w:rPr>
        <w:br/>
      </w:r>
      <w:r>
        <w:rPr>
          <w:rFonts w:hint="eastAsia"/>
        </w:rPr>
        <w:t>　　　　二、水溶性纸行业成长速度分析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三、水溶性纸附加值提升空间探讨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四、水溶性纸行业进入壁垒分析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五、水溶性纸行业风险性评估</w:t>
      </w:r>
      <w:r>
        <w:rPr>
          <w:rFonts w:hint="eastAsia"/>
        </w:rPr>
        <w:br/>
      </w:r>
      <w:r>
        <w:rPr>
          <w:rFonts w:hint="eastAsia"/>
        </w:rPr>
        <w:t>　　　　六、水溶性纸行业周期性分析</w:t>
      </w:r>
      <w:r>
        <w:rPr>
          <w:rFonts w:hint="eastAsia"/>
        </w:rPr>
        <w:br/>
      </w:r>
      <w:r>
        <w:rPr>
          <w:rFonts w:hint="eastAsia"/>
        </w:rPr>
        <w:t>　　　　七、水溶性纸行业竞争程度指标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八、水溶性纸行业成熟度综合分析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水溶性纸产业链及经营模式分析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2023-2024年全球水溶性纸行业发展分析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一、全球水溶性纸行业市场规模与趋势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二、全球水溶性纸行业发展特点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三、全球水溶性纸行业竞争格局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主要国家与地区水溶性纸市场分析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一、水溶性纸技术发展趋势</w:t>
      </w:r>
      <w:r>
        <w:rPr>
          <w:rFonts w:hint="eastAsia"/>
        </w:rPr>
        <w:br/>
      </w:r>
      <w:r>
        <w:rPr>
          <w:rFonts w:hint="eastAsia"/>
        </w:rPr>
        <w:t>　　　　二、水溶性纸行业发展趋势</w:t>
      </w:r>
      <w:r>
        <w:rPr>
          <w:rFonts w:hint="eastAsia"/>
        </w:rPr>
        <w:br/>
      </w:r>
      <w:r>
        <w:rPr>
          <w:rFonts w:hint="eastAsia"/>
        </w:rPr>
        <w:t>　　　　三、水溶性纸行业发展潜力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2023-2024年水溶性纸产能与投资动态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二、水溶性纸产能扩张与投资动态分析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2025-2031年水溶性纸行业产量统计与趋势预测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一、2020-2024年水溶性纸行业数据与增长趋势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1、2020-2024年水溶性纸产量及增长趋势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2、2020-2024年水溶性纸细分产品产量及份额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二、水溶性纸产量影响因素分析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三、2025-2031年水溶性纸产量预测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一、2023-2024年水溶性纸行业需求现状</w:t>
      </w:r>
      <w:r>
        <w:rPr>
          <w:rFonts w:hint="eastAsia"/>
        </w:rPr>
        <w:br/>
      </w:r>
      <w:r>
        <w:rPr>
          <w:rFonts w:hint="eastAsia"/>
        </w:rPr>
        <w:t>　　　　二、水溶性纸客户群体与需求特点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三、2020-2024年水溶性纸行业销售规模分析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一、2023-2024年水溶性纸主要细分产品市场现状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2023-2024年中国水溶性纸技术发展研究</w:t>
      </w:r>
      <w:r>
        <w:rPr>
          <w:rFonts w:hint="eastAsia"/>
        </w:rPr>
        <w:br/>
      </w:r>
      <w:r>
        <w:rPr>
          <w:rFonts w:hint="eastAsia"/>
        </w:rPr>
        <w:t>　　第一节 当前水溶性纸技术发展现状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水溶性纸技术未来发展趋势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一、2020-2024年水溶性纸市场价格走势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水溶性纸定价策略与方法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2023-2024年重点区域水溶性纸市场发展概况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2020-2024年中国水溶性纸行业进出口情况分析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一、2020-2024年水溶性纸进口规模分析</w:t>
      </w:r>
      <w:r>
        <w:rPr>
          <w:rFonts w:hint="eastAsia"/>
        </w:rPr>
        <w:br/>
      </w:r>
      <w:r>
        <w:rPr>
          <w:rFonts w:hint="eastAsia"/>
        </w:rPr>
        <w:t>　　　　二、水溶性纸主要进口来源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一、2020-2024年水溶性纸出口规模分析</w:t>
      </w:r>
      <w:r>
        <w:rPr>
          <w:rFonts w:hint="eastAsia"/>
        </w:rPr>
        <w:br/>
      </w:r>
      <w:r>
        <w:rPr>
          <w:rFonts w:hint="eastAsia"/>
        </w:rPr>
        <w:t>　　　　二、水溶性纸主要出口目的地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2020-2024年中国水溶性纸总体规模与财务指标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中国水溶性纸行业总体规模分析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一、水溶性纸企业数量与结构</w:t>
      </w:r>
      <w:r>
        <w:rPr>
          <w:rFonts w:hint="eastAsia"/>
        </w:rPr>
        <w:br/>
      </w:r>
      <w:r>
        <w:rPr>
          <w:rFonts w:hint="eastAsia"/>
        </w:rPr>
        <w:t>　　　　二、水溶性纸从业人员规模</w:t>
      </w:r>
      <w:r>
        <w:rPr>
          <w:rFonts w:hint="eastAsia"/>
        </w:rPr>
        <w:br/>
      </w:r>
      <w:r>
        <w:rPr>
          <w:rFonts w:hint="eastAsia"/>
        </w:rPr>
        <w:t>　　　　三、水溶性纸行业资产状况</w:t>
      </w:r>
      <w:r>
        <w:rPr>
          <w:rFonts w:hint="eastAsia"/>
        </w:rPr>
        <w:br/>
      </w:r>
      <w:r>
        <w:rPr>
          <w:rFonts w:hint="eastAsia"/>
        </w:rPr>
        <w:t>　　第二节 中国水溶性纸行业财务指标总体分析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水溶性纸重点企业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水溶性纸领先企业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水溶性纸标杆企业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水溶性纸代表企业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水溶性纸龙头企业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水溶性纸重点企业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中国水溶性纸行业竞争格局分析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2023-2024年水溶性纸行业竞争力分析</w:t>
      </w:r>
      <w:r>
        <w:rPr>
          <w:rFonts w:hint="eastAsia"/>
        </w:rPr>
        <w:br/>
      </w:r>
      <w:r>
        <w:rPr>
          <w:rFonts w:hint="eastAsia"/>
        </w:rPr>
        <w:t>　　　　一、水溶性纸供应商议价能力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四、水溶性纸替代品威胁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2020-2024年水溶性纸行业企业并购活动分析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2023-2024年水溶性纸行业会展与招投标活动分析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2025年中国水溶性纸企业发展策略分析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水溶性纸市场策略分析</w:t>
      </w:r>
      <w:r>
        <w:rPr>
          <w:rFonts w:hint="eastAsia"/>
        </w:rPr>
        <w:br/>
      </w:r>
      <w:r>
        <w:rPr>
          <w:rFonts w:hint="eastAsia"/>
        </w:rPr>
        <w:t>　　　　一、水溶性纸市场定位与拓展策略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二、水溶性纸市场细分与目标客户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水溶性纸销售策略分析</w:t>
      </w:r>
      <w:r>
        <w:rPr>
          <w:rFonts w:hint="eastAsia"/>
        </w:rPr>
        <w:br/>
      </w:r>
      <w:r>
        <w:rPr>
          <w:rFonts w:hint="eastAsia"/>
        </w:rPr>
        <w:t>　　　　一、水溶性纸销售渠道与网络建设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提高水溶性纸企业竞争力建议</w:t>
      </w:r>
      <w:r>
        <w:rPr>
          <w:rFonts w:hint="eastAsia"/>
        </w:rPr>
        <w:br/>
      </w:r>
      <w:r>
        <w:rPr>
          <w:rFonts w:hint="eastAsia"/>
        </w:rPr>
        <w:t>　　　　一、水溶性纸技术创新与管理优化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水溶性纸品牌战略思考</w:t>
      </w:r>
      <w:r>
        <w:rPr>
          <w:rFonts w:hint="eastAsia"/>
        </w:rPr>
        <w:br/>
      </w:r>
      <w:r>
        <w:rPr>
          <w:rFonts w:hint="eastAsia"/>
        </w:rPr>
        <w:t>　　　　一、水溶性纸品牌建设与维护</w:t>
      </w:r>
      <w:r>
        <w:rPr>
          <w:rFonts w:hint="eastAsia"/>
        </w:rPr>
        <w:br/>
      </w:r>
      <w:r>
        <w:rPr>
          <w:rFonts w:hint="eastAsia"/>
        </w:rPr>
        <w:t>　　　　二、水溶性纸品牌影响力与市场竞争力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中国水溶性纸行业风险与对策</w:t>
      </w:r>
      <w:r>
        <w:rPr>
          <w:rFonts w:hint="eastAsia"/>
        </w:rPr>
        <w:br/>
      </w:r>
      <w:r>
        <w:rPr>
          <w:rFonts w:hint="eastAsia"/>
        </w:rPr>
        <w:t>　　第一节 水溶性纸行业SWOT分析</w:t>
      </w:r>
      <w:r>
        <w:rPr>
          <w:rFonts w:hint="eastAsia"/>
        </w:rPr>
        <w:br/>
      </w:r>
      <w:r>
        <w:rPr>
          <w:rFonts w:hint="eastAsia"/>
        </w:rPr>
        <w:t>　　　　一、水溶性纸行业优势分析</w:t>
      </w:r>
      <w:r>
        <w:rPr>
          <w:rFonts w:hint="eastAsia"/>
        </w:rPr>
        <w:br/>
      </w:r>
      <w:r>
        <w:rPr>
          <w:rFonts w:hint="eastAsia"/>
        </w:rPr>
        <w:t>　　　　二、水溶性纸行业劣势分析</w:t>
      </w:r>
      <w:r>
        <w:rPr>
          <w:rFonts w:hint="eastAsia"/>
        </w:rPr>
        <w:br/>
      </w:r>
      <w:r>
        <w:rPr>
          <w:rFonts w:hint="eastAsia"/>
        </w:rPr>
        <w:t>　　　　三、水溶性纸市场机会探索</w:t>
      </w:r>
      <w:r>
        <w:rPr>
          <w:rFonts w:hint="eastAsia"/>
        </w:rPr>
        <w:br/>
      </w:r>
      <w:r>
        <w:rPr>
          <w:rFonts w:hint="eastAsia"/>
        </w:rPr>
        <w:t>　　　　四、水溶性纸市场威胁评估</w:t>
      </w:r>
      <w:r>
        <w:rPr>
          <w:rFonts w:hint="eastAsia"/>
        </w:rPr>
        <w:br/>
      </w:r>
      <w:r>
        <w:rPr>
          <w:rFonts w:hint="eastAsia"/>
        </w:rPr>
        <w:t>　　第二节 水溶性纸行业风险及对策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2025-2031年中国水溶性纸行业前景与发展趋势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水溶性纸行业发展环境分析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2025-2031年水溶性纸行业发展趋势与方向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一、水溶性纸行业发展方向预测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二、水溶性纸发展趋势分析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2025-2031年水溶性纸行业发展潜力与机遇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一、水溶性纸市场发展潜力评估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二、水溶性纸新兴市场与机遇探索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中:智:林:－水溶性纸行业发展建议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水溶性纸行业历程</w:t>
      </w:r>
      <w:r>
        <w:rPr>
          <w:rFonts w:hint="eastAsia"/>
        </w:rPr>
        <w:br/>
      </w:r>
      <w:r>
        <w:rPr>
          <w:rFonts w:hint="eastAsia"/>
        </w:rPr>
        <w:t>　　图表 水溶性纸行业生命周期</w:t>
      </w:r>
      <w:r>
        <w:rPr>
          <w:rFonts w:hint="eastAsia"/>
        </w:rPr>
        <w:br/>
      </w:r>
      <w:r>
        <w:rPr>
          <w:rFonts w:hint="eastAsia"/>
        </w:rPr>
        <w:t>　　图表 水溶性纸行业产业链分析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2020-2024年水溶性纸行业市场容量分析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2020-2024年中国水溶性纸市场需求量及增速统计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2020-2024年中国水溶性纸进口金额分析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2020-2024年中国水溶性纸出口数量分析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2020-2024年中国水溶性纸出口金额分析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2020-2024年中国水溶性纸行业企业平均规模情况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2c1224a1442e" w:history="1">
        <w:r>
          <w:rPr>
            <w:rStyle w:val="Hyperlink"/>
          </w:rPr>
          <w:t>中国水溶性纸行业发展研究与市场前景预测（2025-2031年）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72c1224a1442e" w:history="1">
        <w:r>
          <w:rPr>
            <w:rStyle w:val="Hyperlink"/>
          </w:rPr>
          <w:t>https://www.20087.com/7/27/ShuiRongXingZhiQianJing.html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dcf576e3e4077" w:history="1">
      <w:r>
        <w:rPr>
          <w:rStyle w:val="Hyperlink"/>
        </w:rPr>
        <w:t>中国水溶性纸行业发展研究与市场前景预测（2025-2031年）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uiRongXingZhiQianJing.html" TargetMode="External" Id="R88a72c1224a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uiRongXingZhiQianJing.html" TargetMode="External" Id="Rf54dcf576e3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2024-12-29T23:23:51Z</dcterms:created>
  <dcterms:modified xsi:type="dcterms:W3CDTF">2024-12-30T00:23:51Z</dcterms:modified>
  <dc:subject>中国水溶性纸行业发展研究与市场前景预测（2025-2031年）</dc:subject>
  <dc:title>中国水溶性纸行业发展研究与市场前景预测（2025-2031年）</dc:title>
  <cp:keywords>中国水溶性纸行业发展研究与市场前景预测（2025-2031年）</cp:keywords>
  <dc:description>中国水溶性纸行业发展研究与市场前景预测（2025-2031年）</dc:description>
</cp:coreProperties>
</file>