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c36e99d374475" w:history="1">
              <w:r>
                <w:rPr>
                  <w:rStyle w:val="Hyperlink"/>
                </w:rPr>
                <w:t>2025-2031年中国碳纳米管行业现状深度调研与发展趋势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c36e99d374475" w:history="1">
              <w:r>
                <w:rPr>
                  <w:rStyle w:val="Hyperlink"/>
                </w:rPr>
                <w:t>2025-2031年中国碳纳米管行业现状深度调研与发展趋势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c36e99d374475" w:history="1">
                <w:r>
                  <w:rPr>
                    <w:rStyle w:val="Hyperlink"/>
                  </w:rPr>
                  <w:t>https://www.20087.com/7/67/TanNaMiGuanHangYeQuShiFenXi.html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纳米管作为一种高性能的新型材料，已被广泛应用于电池、复合材料、传感器、电子器件等多个领域。目前，大规模生产碳纳米管的方法已取得重要突破，其纯度、长度和直径控制等方面的技术水平不断提升，推动了碳纳米管在多个行业中的商业化应用。</w:t>
      </w:r>
      <w:r>
        <w:rPr>
          <w:rFonts w:hint="eastAsia"/>
        </w:rPr>
        <w:br/>
      </w:r>
      <w:r>
        <w:rPr>
          <w:rFonts w:hint="eastAsia"/>
        </w:rPr>
        <w:t>　　随着研究的深入和技术的迭代，碳纳米管将在更多领域展现其优越性能，特别是在新能源、新材料、生物医药和信息技术等领域具有广阔的应用前景。未来，碳纳米管有望在超级电容器、导电浆料、结构增强材料以及生物传感器等领域取得重要突破，同时，与二维材料如石墨烯的复合应用将为新型器件的研发开启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c36e99d374475" w:history="1">
        <w:r>
          <w:rPr>
            <w:rStyle w:val="Hyperlink"/>
          </w:rPr>
          <w:t>2025-2031年中国碳纳米管行业现状深度调研与发展趋势</w:t>
        </w:r>
      </w:hyperlink>
      <w:r>
        <w:rPr>
          <w:rFonts w:hint="eastAsia"/>
        </w:rPr>
        <w:t>》依托权威机构及行业协会数据，结合碳纳米管行业的宏观环境与微观实践，从碳纳米管市场规模、市场需求、技术现状及产业链结构等多维度进行了系统调研与分析。报告通过严谨的研究方法与翔实的数据支持，辅以直观图表，全面剖析了碳纳米管行业发展趋势、重点企业表现及市场竞争格局，并通过SWOT分析揭示了行业机遇与潜在风险，为碳纳米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碳纳米管行业界定</w:t>
      </w:r>
      <w:r>
        <w:rPr>
          <w:rFonts w:hint="eastAsia"/>
        </w:rPr>
        <w:br/>
      </w:r>
      <w:r>
        <w:rPr>
          <w:rFonts w:hint="eastAsia"/>
        </w:rPr>
        <w:t>　　第一节 碳纳米管行业定义</w:t>
      </w:r>
      <w:r>
        <w:rPr>
          <w:rFonts w:hint="eastAsia"/>
        </w:rPr>
        <w:br/>
      </w:r>
      <w:r>
        <w:rPr>
          <w:rFonts w:hint="eastAsia"/>
        </w:rPr>
        <w:t>　　第二节 碳纳米管行业特点分析</w:t>
      </w:r>
      <w:r>
        <w:rPr>
          <w:rFonts w:hint="eastAsia"/>
        </w:rPr>
        <w:br/>
      </w:r>
      <w:r>
        <w:rPr>
          <w:rFonts w:hint="eastAsia"/>
        </w:rPr>
        <w:t>　　第三节 碳纳米管行业发展历程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国际碳纳米管市场发展现状分析</w:t>
      </w:r>
      <w:r>
        <w:rPr>
          <w:rFonts w:hint="eastAsia"/>
        </w:rPr>
        <w:br/>
      </w:r>
      <w:r>
        <w:rPr>
          <w:rFonts w:hint="eastAsia"/>
        </w:rPr>
        <w:t>　　第一节 国际碳纳米管行业总体情况</w:t>
      </w:r>
      <w:r>
        <w:rPr>
          <w:rFonts w:hint="eastAsia"/>
        </w:rPr>
        <w:br/>
      </w:r>
      <w:r>
        <w:rPr>
          <w:rFonts w:hint="eastAsia"/>
        </w:rPr>
        <w:t>　　第二节 国际碳纳米管重点领域市场情况</w:t>
      </w:r>
      <w:r>
        <w:rPr>
          <w:rFonts w:hint="eastAsia"/>
        </w:rPr>
        <w:br/>
      </w:r>
      <w:r>
        <w:rPr>
          <w:rFonts w:hint="eastAsia"/>
        </w:rPr>
        <w:t>　　　　一、全球动力锂电池用碳纳米管导电浆料分析</w:t>
      </w:r>
      <w:r>
        <w:rPr>
          <w:rFonts w:hint="eastAsia"/>
        </w:rPr>
        <w:br/>
      </w:r>
      <w:r>
        <w:rPr>
          <w:rFonts w:hint="eastAsia"/>
        </w:rPr>
        <w:t>　　　　二、全球数码电池领域纳米管导电浆料分析</w:t>
      </w:r>
      <w:r>
        <w:rPr>
          <w:rFonts w:hint="eastAsia"/>
        </w:rPr>
        <w:br/>
      </w:r>
      <w:r>
        <w:rPr>
          <w:rFonts w:hint="eastAsia"/>
        </w:rPr>
        <w:t>　　第三节 国际碳纳米管行业趋势预测分析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中国碳纳米管行业发展环境分析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一、经济发展回顾</w:t>
      </w:r>
      <w:r>
        <w:rPr>
          <w:rFonts w:hint="eastAsia"/>
        </w:rPr>
        <w:br/>
      </w:r>
      <w:r>
        <w:rPr>
          <w:rFonts w:hint="eastAsia"/>
        </w:rPr>
        <w:t>　　　　二、经济展望及面临的风险因素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世界经济形势回顾与展望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碳纳米管行业政策环境分析</w:t>
      </w:r>
      <w:r>
        <w:rPr>
          <w:rFonts w:hint="eastAsia"/>
        </w:rPr>
        <w:br/>
      </w:r>
      <w:r>
        <w:rPr>
          <w:rFonts w:hint="eastAsia"/>
        </w:rPr>
        <w:t>　　　　一、碳纳米管行业相关政策</w:t>
      </w:r>
      <w:r>
        <w:rPr>
          <w:rFonts w:hint="eastAsia"/>
        </w:rPr>
        <w:br/>
      </w:r>
      <w:r>
        <w:rPr>
          <w:rFonts w:hint="eastAsia"/>
        </w:rPr>
        <w:t>　　　　二、碳纳米管行业相关标准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碳纳米管行业技术发展现状及趋势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碳纳米管主要生产方法</w:t>
      </w:r>
      <w:r>
        <w:rPr>
          <w:rFonts w:hint="eastAsia"/>
        </w:rPr>
        <w:br/>
      </w:r>
      <w:r>
        <w:rPr>
          <w:rFonts w:hint="eastAsia"/>
        </w:rPr>
        <w:t>　　第二节 当前我国碳纳米管生产流程</w:t>
      </w:r>
      <w:r>
        <w:rPr>
          <w:rFonts w:hint="eastAsia"/>
        </w:rPr>
        <w:br/>
      </w:r>
      <w:r>
        <w:rPr>
          <w:rFonts w:hint="eastAsia"/>
        </w:rPr>
        <w:t>　　第三节 当前中国碳纳米管技术发展现状分析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碳纳米管市场特性分析</w:t>
      </w:r>
      <w:r>
        <w:rPr>
          <w:rFonts w:hint="eastAsia"/>
        </w:rPr>
        <w:br/>
      </w:r>
      <w:r>
        <w:rPr>
          <w:rFonts w:hint="eastAsia"/>
        </w:rPr>
        <w:t>　　第一节 碳纳米管集中度</w:t>
      </w:r>
      <w:r>
        <w:rPr>
          <w:rFonts w:hint="eastAsia"/>
        </w:rPr>
        <w:br/>
      </w:r>
      <w:r>
        <w:rPr>
          <w:rFonts w:hint="eastAsia"/>
        </w:rPr>
        <w:t>　　第二节 碳纳米管的SWOT分析预测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中国碳纳米管行业市场现状分析</w:t>
      </w:r>
      <w:r>
        <w:rPr>
          <w:rFonts w:hint="eastAsia"/>
        </w:rPr>
        <w:br/>
      </w:r>
      <w:r>
        <w:rPr>
          <w:rFonts w:hint="eastAsia"/>
        </w:rPr>
        <w:t>　　第一节 中国锂电池导电剂市场情况与预测</w:t>
      </w:r>
      <w:r>
        <w:rPr>
          <w:rFonts w:hint="eastAsia"/>
        </w:rPr>
        <w:br/>
      </w:r>
      <w:r>
        <w:rPr>
          <w:rFonts w:hint="eastAsia"/>
        </w:rPr>
        <w:t>　　第二节 中国碳纳米管行业出货情况与预测</w:t>
      </w:r>
      <w:r>
        <w:rPr>
          <w:rFonts w:hint="eastAsia"/>
        </w:rPr>
        <w:br/>
      </w:r>
      <w:r>
        <w:rPr>
          <w:rFonts w:hint="eastAsia"/>
        </w:rPr>
        <w:t>　　　　一、2020-2025年碳纳米管行业出货情况</w:t>
      </w:r>
      <w:r>
        <w:rPr>
          <w:rFonts w:hint="eastAsia"/>
        </w:rPr>
        <w:br/>
      </w:r>
      <w:r>
        <w:rPr>
          <w:rFonts w:hint="eastAsia"/>
        </w:rPr>
        <w:t>　　　　二、2025-2031年碳纳米管出货量预测</w:t>
      </w:r>
      <w:r>
        <w:rPr>
          <w:rFonts w:hint="eastAsia"/>
        </w:rPr>
        <w:br/>
      </w:r>
      <w:r>
        <w:rPr>
          <w:rFonts w:hint="eastAsia"/>
        </w:rPr>
        <w:t>　　第三节 中国碳纳米管产业化存在的问题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中国碳纳米管行业产品价格监测</w:t>
      </w:r>
      <w:r>
        <w:rPr>
          <w:rFonts w:hint="eastAsia"/>
        </w:rPr>
        <w:br/>
      </w:r>
      <w:r>
        <w:rPr>
          <w:rFonts w:hint="eastAsia"/>
        </w:rPr>
        <w:t>　　　　一、碳纳米管市场价格特征</w:t>
      </w:r>
      <w:r>
        <w:rPr>
          <w:rFonts w:hint="eastAsia"/>
        </w:rPr>
        <w:br/>
      </w:r>
      <w:r>
        <w:rPr>
          <w:rFonts w:hint="eastAsia"/>
        </w:rPr>
        <w:t>　　　　二、当前碳纳米管市场价格评述</w:t>
      </w:r>
      <w:r>
        <w:rPr>
          <w:rFonts w:hint="eastAsia"/>
        </w:rPr>
        <w:br/>
      </w:r>
      <w:r>
        <w:rPr>
          <w:rFonts w:hint="eastAsia"/>
        </w:rPr>
        <w:t>　　　　三、未来碳纳米管市场价格走势预测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碳纳米管行业下游市场分析</w:t>
      </w:r>
      <w:r>
        <w:rPr>
          <w:rFonts w:hint="eastAsia"/>
        </w:rPr>
        <w:br/>
      </w:r>
      <w:r>
        <w:rPr>
          <w:rFonts w:hint="eastAsia"/>
        </w:rPr>
        <w:t>　　　　一、锂电池导电剂</w:t>
      </w:r>
      <w:r>
        <w:rPr>
          <w:rFonts w:hint="eastAsia"/>
        </w:rPr>
        <w:br/>
      </w:r>
      <w:r>
        <w:rPr>
          <w:rFonts w:hint="eastAsia"/>
        </w:rPr>
        <w:t>　　　　二、导电塑料领域</w:t>
      </w:r>
      <w:r>
        <w:rPr>
          <w:rFonts w:hint="eastAsia"/>
        </w:rPr>
        <w:br/>
      </w:r>
      <w:r>
        <w:rPr>
          <w:rFonts w:hint="eastAsia"/>
        </w:rPr>
        <w:t>　　　　三、芯片制造领域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碳纳米管行业重点企业发展调研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江苏天奈科技股份有限公司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深圳市三顺纳米新材料股份有限公司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深圳市德方纳米科技股份有限公司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惠州集越纳米材料技术有限责任公司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青岛昊鑫新能源科技有限公司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碳纳米管行业风险及对策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2025-2031年碳纳米管行业发展环境分析</w:t>
      </w:r>
      <w:r>
        <w:rPr>
          <w:rFonts w:hint="eastAsia"/>
        </w:rPr>
        <w:br/>
      </w:r>
      <w:r>
        <w:rPr>
          <w:rFonts w:hint="eastAsia"/>
        </w:rPr>
        <w:t>　　　　一、碳纳米管导电浆料发展环境</w:t>
      </w:r>
      <w:r>
        <w:rPr>
          <w:rFonts w:hint="eastAsia"/>
        </w:rPr>
        <w:br/>
      </w:r>
      <w:r>
        <w:rPr>
          <w:rFonts w:hint="eastAsia"/>
        </w:rPr>
        <w:t>　　　　二、碳纳米管在超级电容器领域发展环境</w:t>
      </w:r>
      <w:r>
        <w:rPr>
          <w:rFonts w:hint="eastAsia"/>
        </w:rPr>
        <w:br/>
      </w:r>
      <w:r>
        <w:rPr>
          <w:rFonts w:hint="eastAsia"/>
        </w:rPr>
        <w:t>　　第二节 2025-2031年碳纳米管行业进入壁垒分析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第三节 2025-2031年碳纳米管行业风险及对策</w:t>
      </w:r>
      <w:r>
        <w:rPr>
          <w:rFonts w:hint="eastAsia"/>
        </w:rPr>
        <w:br/>
      </w:r>
      <w:r>
        <w:rPr>
          <w:rFonts w:hint="eastAsia"/>
        </w:rPr>
        <w:t>　　　　一、下游市场应用风险及对策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四、原材料价格风险及对策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t>　　第四节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第五节 中^智^林－项目投资建议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碳纳米管产业链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2020-2025年中国碳纳米管市场需求量及增速统计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2020-2025年中国碳纳米管行业市场规模及增长情况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**地区碳纳米管市场规模及增长情况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**地区碳纳米管行业市场需求情况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碳纳米管重点企业（一）基本信息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碳纳米管重点企业（二）经营情况分析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碳纳米管重点企业（二）主要经济指标情况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碳纳米管重点企业（二）成长能力情况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2025-2031年中国碳纳米管市场前景分析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2025-2031年中国碳纳米管行业发展趋势预测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c36e99d374475" w:history="1">
        <w:r>
          <w:rPr>
            <w:rStyle w:val="Hyperlink"/>
          </w:rPr>
          <w:t>2025-2031年中国碳纳米管行业现状深度调研与发展趋势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c36e99d374475" w:history="1">
        <w:r>
          <w:rPr>
            <w:rStyle w:val="Hyperlink"/>
          </w:rPr>
          <w:t>https://www.20087.com/7/67/TanNaMiGuanHangYeQuShiFenXi.html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热点：碳纳米管是什么东西、碳纳米管分散液、碳纳米管的作用和用途、碳纳米管是什么材料、导电炭黑、碳纳米管生产厂家、碳纳米管的应用领域、碳纳米管的制备方法、碳纳米管的特点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2adea34fa4d8e" w:history="1">
      <w:r>
        <w:rPr>
          <w:rStyle w:val="Hyperlink"/>
        </w:rPr>
        <w:t>2025-2031年中国碳纳米管行业现状深度调研与发展趋势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anNaMiGuanHangYeQuShiFenXi.html" TargetMode="External" Id="Rd06c36e99d37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anNaMiGuanHangYeQuShiFenXi.html" TargetMode="External" Id="R9432adea34fa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2025-06-12T00:18:00Z</dcterms:created>
  <dcterms:modified xsi:type="dcterms:W3CDTF">2025-06-12T01:18:00Z</dcterms:modified>
  <dc:subject>2025-2031年中国碳纳米管行业现状深度调研与发展趋势</dc:subject>
  <dc:title>2025-2031年中国碳纳米管行业现状深度调研与发展趋势</dc:title>
  <cp:keywords>2025-2031年中国碳纳米管行业现状深度调研与发展趋势</cp:keywords>
  <dc:description>2025-2031年中国碳纳米管行业现状深度调研与发展趋势</dc:description>
</cp:coreProperties>
</file>