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abbafe4e4921" w:history="1">
              <w:r>
                <w:rPr>
                  <w:rStyle w:val="Hyperlink"/>
                </w:rPr>
                <w:t>中国超低损耗光纤行业现状分析与市场前景预测报告（2025-2031年）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abbafe4e4921" w:history="1">
              <w:r>
                <w:rPr>
                  <w:rStyle w:val="Hyperlink"/>
                </w:rPr>
                <w:t>中国超低损耗光纤行业现状分析与市场前景预测报告（2025-2031年）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abbafe4e4921" w:history="1">
                <w:r>
                  <w:rPr>
                    <w:rStyle w:val="Hyperlink"/>
                  </w:rPr>
                  <w:t>https://www.20087.com/7/87/ChaoDiSunHaoGuangXianHangYeXianZhuangJiQianJing.html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损耗光纤作为现代光通信网络的关键组件，具有极低的传输损耗和出色的带宽特性，对于建设长距离、大容量的海底光缆和陆地干线光纤网络至关重要。目前，超低损耗光纤技术已取得显著成果，不仅损耗率低于0.15 dB/km，而且抗弯折性能和温度稳定性也得到了显著改善，有力推动了全球高速宽带网络基础设施的升级换代。</w:t>
      </w:r>
      <w:r>
        <w:rPr>
          <w:rFonts w:hint="eastAsia"/>
        </w:rPr>
        <w:br/>
      </w:r>
      <w:r>
        <w:rPr>
          <w:rFonts w:hint="eastAsia"/>
        </w:rPr>
        <w:t>　　随着5G、6G通信技术的演进和物联网、云计算等新兴应用的拓展，超低损耗光纤的研发将更加注重性能极限的突破和应用领域的拓展。一方面，通过新型玻璃材料和结构设计来进一步降低光纤损耗，以支持未来更远距离、更大容量的通信传输需求；另一方面，将超低损耗光纤与量子通信、激光雷达等高新技术领域相结合，为其提供优质的光信号传输载体，推动通信和传感技术进入全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abbafe4e4921" w:history="1">
        <w:r>
          <w:rPr>
            <w:rStyle w:val="Hyperlink"/>
          </w:rPr>
          <w:t>中国超低损耗光纤行业现状分析与市场前景预测报告（2025-2031年）</w:t>
        </w:r>
      </w:hyperlink>
      <w:r>
        <w:rPr>
          <w:rFonts w:hint="eastAsia"/>
        </w:rPr>
        <w:t>》基于对超低损耗光纤产品多年研究积累，结合超低损耗光纤行业供需关系的历史变化规律，采用定量与定性相结合的科学方法，对超低损耗光纤行业企业群体进行了系统调查与分析。报告全面剖析了超低损耗光纤行业的市场环境、生产经营状况、产品市场动态、品牌竞争格局、进出口贸易及行业投资环境等关键要素，并对超低损耗光纤行业可持续发展进行了系统预测。通过对超低损耗光纤行业发展趋势的定性与定量分析，超低损耗光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超低损耗光纤行业界定及应用</w:t>
      </w:r>
      <w:r>
        <w:rPr>
          <w:rFonts w:hint="eastAsia"/>
        </w:rPr>
        <w:br/>
      </w:r>
      <w:r>
        <w:rPr>
          <w:rFonts w:hint="eastAsia"/>
        </w:rPr>
        <w:t>　　第一节 超低损耗光纤行业定义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超低损耗光纤主要应用领域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2024-2025年中国超低损耗光纤行业发展环境分析</w:t>
      </w:r>
      <w:r>
        <w:rPr>
          <w:rFonts w:hint="eastAsia"/>
        </w:rPr>
        <w:br/>
      </w:r>
      <w:r>
        <w:rPr>
          <w:rFonts w:hint="eastAsia"/>
        </w:rPr>
        <w:t>　　第一节 超低损耗光纤行业经济环境分析</w:t>
      </w:r>
      <w:r>
        <w:rPr>
          <w:rFonts w:hint="eastAsia"/>
        </w:rPr>
        <w:br/>
      </w:r>
      <w:r>
        <w:rPr>
          <w:rFonts w:hint="eastAsia"/>
        </w:rPr>
        <w:t>　　第二节 超低损耗光纤行业政策环境分析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一、超低损耗光纤行业政策影响分析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二、相关超低损耗光纤行业标准分析</w:t>
      </w:r>
      <w:r>
        <w:rPr>
          <w:rFonts w:hint="eastAsia"/>
        </w:rPr>
        <w:br/>
      </w:r>
      <w:r>
        <w:rPr>
          <w:rFonts w:hint="eastAsia"/>
        </w:rPr>
        <w:t>　　第三节 超低损耗光纤行业社会环境分析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2024-2025年超低损耗光纤行业技术发展现状及趋势分析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超低损耗光纤行业技术发展现状分析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国内外超低损耗光纤行业技术差异与原因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超低损耗光纤行业技术发展方向、趋势预测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提升超低损耗光纤行业技术能力策略建议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2024-2025年全球超低损耗光纤行业发展状况分析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2019-2024年全球超低损耗光纤行业运行概况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2019-2024年全球超低损耗光纤行业市场规模分析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全球主要地区超低损耗光纤行业运行情况分析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2025-2031年全球超低损耗光纤行业发展趋势预测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中国超低损耗光纤行业现状调研分析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中国超低损耗光纤行业发展现状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一、2024-2025年超低损耗光纤行业品牌发展现状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二、2024-2025年超低损耗光纤行业需求市场现状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三、2024-2025年超低损耗光纤市场需求层次分析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四、2024-2025年中国超低损耗光纤市场走向分析</w:t>
      </w:r>
      <w:r>
        <w:rPr>
          <w:rFonts w:hint="eastAsia"/>
        </w:rPr>
        <w:br/>
      </w:r>
      <w:r>
        <w:rPr>
          <w:rFonts w:hint="eastAsia"/>
        </w:rPr>
        <w:t>　　第二节 中国超低损耗光纤行业存在的问题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一、2024-2025年超低损耗光纤产品市场存在的主要问题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二、2024-2025年国内超低损耗光纤产品市场的三大瓶颈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三、2024-2025年超低损耗光纤产品市场遭遇的规模难题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对中国超低损耗光纤市场的分析及思考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一、超低损耗光纤市场特点</w:t>
      </w:r>
      <w:r>
        <w:rPr>
          <w:rFonts w:hint="eastAsia"/>
        </w:rPr>
        <w:br/>
      </w:r>
      <w:r>
        <w:rPr>
          <w:rFonts w:hint="eastAsia"/>
        </w:rPr>
        <w:t>　　　　二、超低损耗光纤市场分析</w:t>
      </w:r>
      <w:r>
        <w:rPr>
          <w:rFonts w:hint="eastAsia"/>
        </w:rPr>
        <w:br/>
      </w:r>
      <w:r>
        <w:rPr>
          <w:rFonts w:hint="eastAsia"/>
        </w:rPr>
        <w:t>　　　　三、超低损耗光纤市场变化的方向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四、中国超低损耗光纤行业发展的新思路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五、对中国超低损耗光纤行业发展的思考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中国超低损耗光纤行业市场供需现状调研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中国超低损耗光纤市场现状分析</w:t>
      </w:r>
      <w:r>
        <w:rPr>
          <w:rFonts w:hint="eastAsia"/>
        </w:rPr>
        <w:br/>
      </w:r>
      <w:r>
        <w:rPr>
          <w:rFonts w:hint="eastAsia"/>
        </w:rPr>
        <w:t>　　第二节 中国超低损耗光纤行业产量情况分析及预测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一、超低损耗光纤总体产能规模</w:t>
      </w:r>
      <w:r>
        <w:rPr>
          <w:rFonts w:hint="eastAsia"/>
        </w:rPr>
        <w:br/>
      </w:r>
      <w:r>
        <w:rPr>
          <w:rFonts w:hint="eastAsia"/>
        </w:rPr>
        <w:t>　　　　二、超低损耗光纤生产区域分布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三、2019-2024年中国超低损耗光纤产量统计分析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四、2025-2031年中国超低损耗光纤产量预测分析</w:t>
      </w:r>
      <w:r>
        <w:rPr>
          <w:rFonts w:hint="eastAsia"/>
        </w:rPr>
        <w:br/>
      </w:r>
      <w:r>
        <w:rPr>
          <w:rFonts w:hint="eastAsia"/>
        </w:rPr>
        <w:t>　　第三节 中国超低损耗光纤市场需求分析及预测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一、中国超低损耗光纤市场需求特点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二、2019-2024年中国超低损耗光纤市场需求量统计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三、2025-2031年中国超低损耗光纤市场需求量预测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中国超低损耗光纤价格趋势分析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一、2019-2024年中国超低损耗光纤市场价格趋势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二、2025-2031年中国超低损耗光纤市场价格走势预测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超低损耗光纤细分市场深度分析</w:t>
      </w:r>
      <w:r>
        <w:rPr>
          <w:rFonts w:hint="eastAsia"/>
        </w:rPr>
        <w:br/>
      </w:r>
      <w:r>
        <w:rPr>
          <w:rFonts w:hint="eastAsia"/>
        </w:rPr>
        <w:t>　　第一节 超低损耗光纤细分市场（一）发展研究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超低损耗光纤细分市场（二）发展研究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中国超低损耗光纤进出口分析</w:t>
      </w:r>
      <w:r>
        <w:rPr>
          <w:rFonts w:hint="eastAsia"/>
        </w:rPr>
        <w:br/>
      </w:r>
      <w:r>
        <w:rPr>
          <w:rFonts w:hint="eastAsia"/>
        </w:rPr>
        <w:t>　　第一节 超低损耗光纤进口情况分析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超低损耗光纤出口情况分析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影响超低损耗光纤进出口因素分析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中国超低损耗光纤行业主要指标监测分析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2019-2024年中国超低损耗光纤行业规模情况分析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2019-2024年中国超低损耗光纤行业财务能力分析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超低损耗光纤行业上下游发展情况分析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超低损耗光纤行业上游产业发展分析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超低损耗光纤行业下游产业发展分析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中国超低损耗光纤行业重点地区发展分析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超低损耗光纤行业重点区域市场结构调研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**地区超低损耗光纤市场容量分析</w:t>
      </w:r>
      <w:r>
        <w:rPr>
          <w:rFonts w:hint="eastAsia"/>
        </w:rPr>
        <w:br/>
      </w:r>
      <w:r>
        <w:rPr>
          <w:rFonts w:hint="eastAsia"/>
        </w:rPr>
        <w:t>　　第三节 **地区超低损耗光纤市场容量分析</w:t>
      </w:r>
      <w:r>
        <w:rPr>
          <w:rFonts w:hint="eastAsia"/>
        </w:rPr>
        <w:br/>
      </w:r>
      <w:r>
        <w:rPr>
          <w:rFonts w:hint="eastAsia"/>
        </w:rPr>
        <w:t>　　第四节 **地区超低损耗光纤市场容量分析</w:t>
      </w:r>
      <w:r>
        <w:rPr>
          <w:rFonts w:hint="eastAsia"/>
        </w:rPr>
        <w:br/>
      </w:r>
      <w:r>
        <w:rPr>
          <w:rFonts w:hint="eastAsia"/>
        </w:rPr>
        <w:t>　　第五节 **地区超低损耗光纤市场容量分析</w:t>
      </w:r>
      <w:r>
        <w:rPr>
          <w:rFonts w:hint="eastAsia"/>
        </w:rPr>
        <w:br/>
      </w:r>
      <w:r>
        <w:rPr>
          <w:rFonts w:hint="eastAsia"/>
        </w:rPr>
        <w:t>　　第六节 **地区超低损耗光纤市场容量分析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超低损耗光纤行业重点企业竞争力分析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三、企业超低损耗光纤经营状况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三、企业超低损耗光纤经营状况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三、企业超低损耗光纤经营状况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三、企业超低损耗光纤经营状况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三、企业超低损耗光纤经营状况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三、企业超低损耗光纤经营状况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超低损耗光纤行业企业经营策略研究分析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超低损耗光纤企业多样化经营策略分析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一、超低损耗光纤企业多样化经营情况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二、现行超低损耗光纤行业多样化经营的方向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大型超低损耗光纤企业集团未来发展策略分析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对中小超低损耗光纤企业生产经营的建议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超低损耗光纤行业前景及投资风险预警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2025年超低损耗光纤市场前景分析</w:t>
      </w:r>
      <w:r>
        <w:rPr>
          <w:rFonts w:hint="eastAsia"/>
        </w:rPr>
        <w:br/>
      </w:r>
      <w:r>
        <w:rPr>
          <w:rFonts w:hint="eastAsia"/>
        </w:rPr>
        <w:t>　　第二节 2025年超低损耗光纤行业发展趋势预测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影响超低损耗光纤行业发展的主要因素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一、2025年影响超低损耗光纤行业运行的有利因素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二、2025年影响超低损耗光纤行业运行的稳定因素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三、2025年影响超低损耗光纤行业运行的不利因素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四、2025年中国超低损耗光纤行业发展面临的挑战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五、2025年中国超低损耗光纤行业发展面临的机遇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超低损耗光纤行业投资风险预警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一、超低损耗光纤行业市场风险预测</w:t>
      </w:r>
      <w:r>
        <w:rPr>
          <w:rFonts w:hint="eastAsia"/>
        </w:rPr>
        <w:br/>
      </w:r>
      <w:r>
        <w:rPr>
          <w:rFonts w:hint="eastAsia"/>
        </w:rPr>
        <w:t>　　　　二、超低损耗光纤行业政策风险预测</w:t>
      </w:r>
      <w:r>
        <w:rPr>
          <w:rFonts w:hint="eastAsia"/>
        </w:rPr>
        <w:br/>
      </w:r>
      <w:r>
        <w:rPr>
          <w:rFonts w:hint="eastAsia"/>
        </w:rPr>
        <w:t>　　　　三、超低损耗光纤行业经营风险预测</w:t>
      </w:r>
      <w:r>
        <w:rPr>
          <w:rFonts w:hint="eastAsia"/>
        </w:rPr>
        <w:br/>
      </w:r>
      <w:r>
        <w:rPr>
          <w:rFonts w:hint="eastAsia"/>
        </w:rPr>
        <w:t>　　　　四、超低损耗光纤行业技术风险预测</w:t>
      </w:r>
      <w:r>
        <w:rPr>
          <w:rFonts w:hint="eastAsia"/>
        </w:rPr>
        <w:br/>
      </w:r>
      <w:r>
        <w:rPr>
          <w:rFonts w:hint="eastAsia"/>
        </w:rPr>
        <w:t>　　　　五、超低损耗光纤行业竞争风险预测</w:t>
      </w:r>
      <w:r>
        <w:rPr>
          <w:rFonts w:hint="eastAsia"/>
        </w:rPr>
        <w:br/>
      </w:r>
      <w:r>
        <w:rPr>
          <w:rFonts w:hint="eastAsia"/>
        </w:rPr>
        <w:t>　　　　六、超低损耗光纤行业其他风险预测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超低损耗光纤投资建议</w:t>
      </w:r>
      <w:r>
        <w:rPr>
          <w:rFonts w:hint="eastAsia"/>
        </w:rPr>
        <w:br/>
      </w:r>
      <w:r>
        <w:rPr>
          <w:rFonts w:hint="eastAsia"/>
        </w:rPr>
        <w:t>　　第一节 超低损耗光纤行业投资环境分析</w:t>
      </w:r>
      <w:r>
        <w:rPr>
          <w:rFonts w:hint="eastAsia"/>
        </w:rPr>
        <w:br/>
      </w:r>
      <w:r>
        <w:rPr>
          <w:rFonts w:hint="eastAsia"/>
        </w:rPr>
        <w:t>　　第二节 超低损耗光纤行业投资进入壁垒分析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超低损耗光纤行业类别</w:t>
      </w:r>
      <w:r>
        <w:rPr>
          <w:rFonts w:hint="eastAsia"/>
        </w:rPr>
        <w:br/>
      </w:r>
      <w:r>
        <w:rPr>
          <w:rFonts w:hint="eastAsia"/>
        </w:rPr>
        <w:t>　　图表 超低损耗光纤行业产业链调研</w:t>
      </w:r>
      <w:r>
        <w:rPr>
          <w:rFonts w:hint="eastAsia"/>
        </w:rPr>
        <w:br/>
      </w:r>
      <w:r>
        <w:rPr>
          <w:rFonts w:hint="eastAsia"/>
        </w:rPr>
        <w:t>　　图表 超低损耗光纤行业现状</w:t>
      </w:r>
      <w:r>
        <w:rPr>
          <w:rFonts w:hint="eastAsia"/>
        </w:rPr>
        <w:br/>
      </w:r>
      <w:r>
        <w:rPr>
          <w:rFonts w:hint="eastAsia"/>
        </w:rPr>
        <w:t>　　图表 超低损耗光纤行业标准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2019-2024年中国超低损耗光纤市场规模</w:t>
      </w:r>
      <w:r>
        <w:rPr>
          <w:rFonts w:hint="eastAsia"/>
        </w:rPr>
        <w:br/>
      </w:r>
      <w:r>
        <w:rPr>
          <w:rFonts w:hint="eastAsia"/>
        </w:rPr>
        <w:t>　　图表 2025年中国超低损耗光纤行业产能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2019-2024年中国超低损耗光纤产量</w:t>
      </w:r>
      <w:r>
        <w:rPr>
          <w:rFonts w:hint="eastAsia"/>
        </w:rPr>
        <w:br/>
      </w:r>
      <w:r>
        <w:rPr>
          <w:rFonts w:hint="eastAsia"/>
        </w:rPr>
        <w:t>　　图表 超低损耗光纤行业动态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2019-2024年中国超低损耗光纤市场需求量</w:t>
      </w:r>
      <w:r>
        <w:rPr>
          <w:rFonts w:hint="eastAsia"/>
        </w:rPr>
        <w:br/>
      </w:r>
      <w:r>
        <w:rPr>
          <w:rFonts w:hint="eastAsia"/>
        </w:rPr>
        <w:t>　　图表 2025年中国超低损耗光纤行业需求区域调研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2019-2024年中国超低损耗光纤行情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2019-2024年中国超低损耗光纤进口数据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2019-2024年中国超低损耗光纤行业企业数量统计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**地区超低损耗光纤市场规模</w:t>
      </w:r>
      <w:r>
        <w:rPr>
          <w:rFonts w:hint="eastAsia"/>
        </w:rPr>
        <w:br/>
      </w:r>
      <w:r>
        <w:rPr>
          <w:rFonts w:hint="eastAsia"/>
        </w:rPr>
        <w:t>　　图表 **地区超低损耗光纤行业市场需求</w:t>
      </w:r>
      <w:r>
        <w:rPr>
          <w:rFonts w:hint="eastAsia"/>
        </w:rPr>
        <w:br/>
      </w:r>
      <w:r>
        <w:rPr>
          <w:rFonts w:hint="eastAsia"/>
        </w:rPr>
        <w:t>　　图表 **地区超低损耗光纤市场调研</w:t>
      </w:r>
      <w:r>
        <w:rPr>
          <w:rFonts w:hint="eastAsia"/>
        </w:rPr>
        <w:br/>
      </w:r>
      <w:r>
        <w:rPr>
          <w:rFonts w:hint="eastAsia"/>
        </w:rPr>
        <w:t>　　图表 **地区超低损耗光纤行业市场需求分析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**地区超低损耗光纤市场规模</w:t>
      </w:r>
      <w:r>
        <w:rPr>
          <w:rFonts w:hint="eastAsia"/>
        </w:rPr>
        <w:br/>
      </w:r>
      <w:r>
        <w:rPr>
          <w:rFonts w:hint="eastAsia"/>
        </w:rPr>
        <w:t>　　图表 **地区超低损耗光纤行业市场需求</w:t>
      </w:r>
      <w:r>
        <w:rPr>
          <w:rFonts w:hint="eastAsia"/>
        </w:rPr>
        <w:br/>
      </w:r>
      <w:r>
        <w:rPr>
          <w:rFonts w:hint="eastAsia"/>
        </w:rPr>
        <w:t>　　图表 **地区超低损耗光纤市场调研</w:t>
      </w:r>
      <w:r>
        <w:rPr>
          <w:rFonts w:hint="eastAsia"/>
        </w:rPr>
        <w:br/>
      </w:r>
      <w:r>
        <w:rPr>
          <w:rFonts w:hint="eastAsia"/>
        </w:rPr>
        <w:t>　　图表 **地区超低损耗光纤行业市场需求分析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超低损耗光纤行业竞争对手分析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超低损耗光纤重点企业（三）成长能力情况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2025-2031年中国超低损耗光纤市场规模预测</w:t>
      </w:r>
      <w:r>
        <w:rPr>
          <w:rFonts w:hint="eastAsia"/>
        </w:rPr>
        <w:br/>
      </w:r>
      <w:r>
        <w:rPr>
          <w:rFonts w:hint="eastAsia"/>
        </w:rPr>
        <w:t>　　图表 超低损耗光纤行业准入条件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2025-2031年中国超低损耗光纤行业信息化</w:t>
      </w:r>
      <w:r>
        <w:rPr>
          <w:rFonts w:hint="eastAsia"/>
        </w:rPr>
        <w:br/>
      </w:r>
      <w:r>
        <w:rPr>
          <w:rFonts w:hint="eastAsia"/>
        </w:rPr>
        <w:t>　　图表 2025年中国超低损耗光纤市场前景分析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2025-2031年中国超低损耗光纤行业发展趋势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abbafe4e4921" w:history="1">
        <w:r>
          <w:rPr>
            <w:rStyle w:val="Hyperlink"/>
          </w:rPr>
          <w:t>中国超低损耗光纤行业现状分析与市场前景预测报告（2025-2031年）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abbafe4e4921" w:history="1">
        <w:r>
          <w:rPr>
            <w:rStyle w:val="Hyperlink"/>
          </w:rPr>
          <w:t>https://www.20087.com/7/87/ChaoDiSunHaoGuangXianHangYeXianZhuangJiQianJing.html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损耗多少db以下是正常、超低损耗光纤定义、光纤损耗大该怎么解决、超低损耗光纤中国排名、世界上第一根低损耗光纤、超低损耗光纤哪一年发明?、652 655光纤区别、超低损耗光纤每公是多少、ULL超低损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82011e95e478a" w:history="1">
      <w:r>
        <w:rPr>
          <w:rStyle w:val="Hyperlink"/>
        </w:rPr>
        <w:t>中国超低损耗光纤行业现状分析与市场前景预测报告（2025-2031年）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DiSunHaoGuangXianHangYeXianZhuangJiQianJing.html" TargetMode="External" Id="R3c39abbafe4e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DiSunHaoGuangXianHangYeXianZhuangJiQianJing.html" TargetMode="External" Id="R91b82011e95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2025-01-19T23:30:00Z</dcterms:created>
  <dcterms:modified xsi:type="dcterms:W3CDTF">2025-01-20T00:30:00Z</dcterms:modified>
  <dc:subject>中国超低损耗光纤行业现状分析与市场前景预测报告（2025-2031年）</dc:subject>
  <dc:title>中国超低损耗光纤行业现状分析与市场前景预测报告（2025-2031年）</dc:title>
  <cp:keywords>中国超低损耗光纤行业现状分析与市场前景预测报告（2025-2031年）</cp:keywords>
  <dc:description>中国超低损耗光纤行业现状分析与市场前景预测报告（2025-2031年）</dc:description>
</cp:coreProperties>
</file>