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b5fa042c4e20" w:history="1">
              <w:r>
                <w:rPr>
                  <w:rStyle w:val="Hyperlink"/>
                </w:rPr>
                <w:t>2024-2030年全球与中国i-Line玻璃行业现状及行业前景分析报告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b5fa042c4e20" w:history="1">
              <w:r>
                <w:rPr>
                  <w:rStyle w:val="Hyperlink"/>
                </w:rPr>
                <w:t>2024-2030年全球与中国i-Line玻璃行业现状及行业前景分析报告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b5fa042c4e20" w:history="1">
                <w:r>
                  <w:rPr>
                    <w:rStyle w:val="Hyperlink"/>
                  </w:rPr>
                  <w:t>https://www.20087.com/7/57/i-LineBoLiFaZhanXianZhuangQianJing.html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-Line玻璃是一种高性能的建筑玻璃，具有优异的隔热保温性能，广泛应用于现代建筑设计中。近年来，随着绿色建筑理念的推广，i-Line玻璃因其出色的节能效果而受到青睐。目前，i-Line玻璃不仅在透光率、隔音效果等方面表现出色，还能够有效阻挡紫外线，减少室内热量积累，从而降低空调能耗。</w:t>
      </w:r>
      <w:r>
        <w:rPr>
          <w:rFonts w:hint="eastAsia"/>
        </w:rPr>
        <w:br/>
      </w:r>
      <w:r>
        <w:rPr>
          <w:rFonts w:hint="eastAsia"/>
        </w:rPr>
        <w:t>　　未来，i-Line玻璃的发展将更加注重节能和美观的结合。一方面，通过改进玻璃涂层技术，提高其隔热性能，进一步降低建筑能耗；另一方面，随着消费者对美观性的更高要求，i-Line玻璃将提供更多颜色和纹理的选择，以满足不同建筑风格的需求，同时保持其优秀的节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b5fa042c4e20" w:history="1">
        <w:r>
          <w:rPr>
            <w:rStyle w:val="Hyperlink"/>
          </w:rPr>
          <w:t>2024-2030年全球与中国i-Line玻璃行业现状及行业前景分析报告</w:t>
        </w:r>
      </w:hyperlink>
      <w:r>
        <w:rPr>
          <w:rFonts w:hint="eastAsia"/>
        </w:rPr>
        <w:t>》基于国家统计局、i-Line玻璃相关协会等渠道的资料数据，全方位剖析了i-Line玻璃行业的现状与市场需求，详细探讨了i-Line玻璃市场规模、产业链构成及价格动态，并针对i-Line玻璃各细分市场进行了分析。同时，i-Line玻璃报告还对市场前景、发展趋势进行了科学预测，评估了行业内品牌竞争格局、市场集中度以及i-Line玻璃重点企业的表现。此外，i-Line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i-Line玻璃市场概述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按照不同产品类型，i-Line玻璃主要可以分为如下几个类别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全球不同产品类型i-Line玻璃销售额增长趋势2019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≤ 99.5% 内部透过率</w:t>
      </w:r>
      <w:r>
        <w:rPr>
          <w:rFonts w:hint="eastAsia"/>
        </w:rPr>
        <w:br/>
      </w:r>
      <w:r>
        <w:rPr>
          <w:rFonts w:hint="eastAsia"/>
        </w:rPr>
        <w:t>　　　　1.2.3 ＞ 99.5% 内部透过率</w:t>
      </w:r>
      <w:r>
        <w:rPr>
          <w:rFonts w:hint="eastAsia"/>
        </w:rPr>
        <w:br/>
      </w:r>
      <w:r>
        <w:rPr>
          <w:rFonts w:hint="eastAsia"/>
        </w:rPr>
        <w:t>　　1.3 从不同应用，i-Line玻璃主要包括如下几个方面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全球不同应用i-Line玻璃销售额增长趋势2019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光刻系统</w:t>
      </w:r>
      <w:r>
        <w:rPr>
          <w:rFonts w:hint="eastAsia"/>
        </w:rPr>
        <w:br/>
      </w:r>
      <w:r>
        <w:rPr>
          <w:rFonts w:hint="eastAsia"/>
        </w:rPr>
        <w:t>　　　　1.3.3 工业检测设备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i-Line玻璃行业背景、发展历史、现状及趋势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i-Line玻璃行业目前现状分析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i-Line玻璃发展趋势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全球i-Line玻璃总体规模分析</w:t>
      </w:r>
      <w:r>
        <w:rPr>
          <w:rFonts w:hint="eastAsia"/>
        </w:rPr>
        <w:br/>
      </w:r>
      <w:r>
        <w:rPr>
          <w:rFonts w:hint="eastAsia"/>
        </w:rPr>
        <w:t>　　2.1 全球i-Line玻璃供需现状及预测（2019-2030）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全球i-Line玻璃产能、产量、产能利用率及发展趋势（2019-2030）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全球i-Line玻璃产量、需求量及发展趋势（2019-2030）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全球主要地区i-Line玻璃产量及发展趋势（2019-2030）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全球主要地区i-Line玻璃产量（2019-2024）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全球主要地区i-Line玻璃产量（2025-2030）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全球主要地区i-Line玻璃产量市场份额（2019-2030）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中国i-Line玻璃供需现状及预测（2019-2030）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中国i-Line玻璃产能、产量、产能利用率及发展趋势（2019-2030）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中国i-Line玻璃产量、市场需求量及发展趋势（2019-2030）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全球i-Line玻璃销量及销售额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全球市场i-Line玻璃销售额（2019-2030）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全球市场i-Line玻璃销量（2019-2030）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全球市场i-Line玻璃价格趋势（2019-2030）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全球市场主要厂商i-Line玻璃产能市场份额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全球市场主要厂商i-Line玻璃销量（2019-2024）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全球市场主要厂商i-Line玻璃销量（2019-2024）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全球市场主要厂商i-Line玻璃销售收入（2019-2024）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全球市场主要厂商i-Line玻璃销售价格（2019-2024）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2023年全球主要生产商i-Line玻璃收入排名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中国市场主要厂商i-Line玻璃销量（2019-2024）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中国市场主要厂商i-Line玻璃销量（2019-2024）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中国市场主要厂商i-Line玻璃销售收入（2019-2024）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2023年中国主要生产商i-Line玻璃收入排名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中国市场主要厂商i-Line玻璃销售价格（2019-2024）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全球主要厂商i-Line玻璃总部及产地分布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全球主要厂商成立时间及i-Line玻璃商业化日期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全球主要厂商i-Line玻璃产品类型及应用</w:t>
      </w:r>
      <w:r>
        <w:rPr>
          <w:rFonts w:hint="eastAsia"/>
        </w:rPr>
        <w:br/>
      </w:r>
      <w:r>
        <w:rPr>
          <w:rFonts w:hint="eastAsia"/>
        </w:rPr>
        <w:t>　　3.7 i-Line玻璃行业集中度、竞争程度分析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i-Line玻璃行业集中度分析：2023年全球Top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全球i-Line玻璃第一梯队、第二梯队和第三梯队生产商（品牌）及市场份额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全球i-Line玻璃主要地区分析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全球主要地区i-Line玻璃市场规模分析：2019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全球主要地区i-Line玻璃销售收入及市场份额（2019-2024年）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全球主要地区i-Line玻璃销售收入预测（2024-2030年）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全球主要地区i-Line玻璃销量分析：2019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全球主要地区i-Line玻璃销量及市场份额（2019-2024年）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全球主要地区i-Line玻璃销量及市场份额预测（2025-2030）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印度市场i-Line玻璃销量、收入及增长率（2019-2030）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i-Line玻璃销量、收入、价格及毛利率（2019-2024）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i-Line玻璃销量、收入、价格及毛利率（2019-2024）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i-Line玻璃销量、收入、价格及毛利率（2019-2024）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i-Line玻璃销量、收入、价格及毛利率（2019-2024）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i-Line玻璃销量、收入、价格及毛利率（2019-2024）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不同产品类型i-Line玻璃分析</w:t>
      </w:r>
      <w:r>
        <w:rPr>
          <w:rFonts w:hint="eastAsia"/>
        </w:rPr>
        <w:br/>
      </w:r>
      <w:r>
        <w:rPr>
          <w:rFonts w:hint="eastAsia"/>
        </w:rPr>
        <w:t>　　6.1 全球不同产品类型i-Line玻璃销量（2019-2030）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全球不同产品类型i-Line玻璃销量及市场份额（2019-2024）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全球不同产品类型i-Line玻璃销量预测（2025-2030）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全球不同产品类型i-Line玻璃收入（2019-2030）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全球不同产品类型i-Line玻璃收入及市场份额（2019-2024）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全球不同产品类型i-Line玻璃收入预测（2025-2030）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全球不同产品类型i-Line玻璃价格走势（2019-2030）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不同应用i-Line玻璃分析</w:t>
      </w:r>
      <w:r>
        <w:rPr>
          <w:rFonts w:hint="eastAsia"/>
        </w:rPr>
        <w:br/>
      </w:r>
      <w:r>
        <w:rPr>
          <w:rFonts w:hint="eastAsia"/>
        </w:rPr>
        <w:t>　　7.1 全球不同应用i-Line玻璃销量（2019-2030）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全球不同应用i-Line玻璃销量及市场份额（2019-2024）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全球不同应用i-Line玻璃销量预测（2025-2030）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全球不同应用i-Line玻璃收入（2019-2030）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全球不同应用i-Line玻璃收入及市场份额（2019-2024）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全球不同应用i-Line玻璃收入预测（2025-2030）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全球不同应用i-Line玻璃价格走势（2019-2030）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i-Line玻璃产业链分析</w:t>
      </w:r>
      <w:r>
        <w:rPr>
          <w:rFonts w:hint="eastAsia"/>
        </w:rPr>
        <w:br/>
      </w:r>
      <w:r>
        <w:rPr>
          <w:rFonts w:hint="eastAsia"/>
        </w:rPr>
        <w:t>　　8.2 i-Line玻璃产业上游供应分析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i-Line玻璃下游典型客户</w:t>
      </w:r>
      <w:r>
        <w:rPr>
          <w:rFonts w:hint="eastAsia"/>
        </w:rPr>
        <w:br/>
      </w:r>
      <w:r>
        <w:rPr>
          <w:rFonts w:hint="eastAsia"/>
        </w:rPr>
        <w:t>　　8.4 i-Line玻璃销售渠道分析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i-Line玻璃行业发展机遇及主要驱动因素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i-Line玻璃行业发展面临的风险</w:t>
      </w:r>
      <w:r>
        <w:rPr>
          <w:rFonts w:hint="eastAsia"/>
        </w:rPr>
        <w:br/>
      </w:r>
      <w:r>
        <w:rPr>
          <w:rFonts w:hint="eastAsia"/>
        </w:rPr>
        <w:t>　　9.3 i-Line玻璃行业政策分析</w:t>
      </w:r>
      <w:r>
        <w:rPr>
          <w:rFonts w:hint="eastAsia"/>
        </w:rPr>
        <w:br/>
      </w:r>
      <w:r>
        <w:rPr>
          <w:rFonts w:hint="eastAsia"/>
        </w:rPr>
        <w:t>　　9.4 i-Line玻璃中国企业SWOT分析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全球不同产品类型i-Line玻璃销售额增长（CAGR）趋势2019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i-Line玻璃行业目前发展现状</w:t>
      </w:r>
      <w:r>
        <w:rPr>
          <w:rFonts w:hint="eastAsia"/>
        </w:rPr>
        <w:br/>
      </w:r>
      <w:r>
        <w:rPr>
          <w:rFonts w:hint="eastAsia"/>
        </w:rPr>
        <w:t>　　表 4： i-Line玻璃发展趋势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全球主要地区i-Line玻璃产量增速（CAGR）：（2019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全球主要地区i-Line玻璃产量（2019-2024）&amp;（吨）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全球主要地区i-Line玻璃产量（2025-2030）&amp;（吨）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全球主要地区i-Line玻璃产量市场份额（2019-2024）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全球主要地区i-Line玻璃产量（2025-2030）&amp;（吨）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全球市场主要厂商i-Line玻璃产能（2023-2024）&amp;（吨）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全球市场主要厂商i-Line玻璃销量（2019-2024）&amp;（吨）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全球市场主要厂商i-Line玻璃销量市场份额（2019-2024）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全球市场主要厂商i-Line玻璃销售收入（2019-2024）&amp;（百万美元）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全球市场主要厂商i-Line玻璃销售收入市场份额（2019-2024）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全球市场主要厂商i-Line玻璃销售价格（2019-2024）&amp;（美元/吨）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2023年全球主要生产商i-Line玻璃收入排名（百万美元）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中国市场主要厂商i-Line玻璃销量（2019-2024）&amp;（吨）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中国市场主要厂商i-Line玻璃销量市场份额（2019-2024）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中国市场主要厂商i-Line玻璃销售收入（2019-2024）&amp;（百万美元）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中国市场主要厂商i-Line玻璃销售收入市场份额（2019-2024）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2023年中国主要生产商i-Line玻璃收入排名（百万美元）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中国市场主要厂商i-Line玻璃销售价格（2019-2024）&amp;（美元/吨）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全球主要厂商i-Line玻璃总部及产地分布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全球主要厂商成立时间及i-Line玻璃商业化日期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全球主要厂商i-Line玻璃产品类型及应用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2023年全球i-Line玻璃主要厂商市场地位（第一梯队、第二梯队和第三梯队）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全球i-Line玻璃市场投资、并购等现状分析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全球主要地区i-Line玻璃销售收入增速：（2019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全球主要地区i-Line玻璃销售收入（2019-2024）&amp;（百万美元）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全球主要地区i-Line玻璃销售收入市场份额（2019-2024）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全球主要地区i-Line玻璃收入（2025-2030）&amp;（百万美元）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全球主要地区i-Line玻璃收入市场份额（2025-2030）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全球主要地区i-Line玻璃销量（吨）：2019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全球主要地区i-Line玻璃销量（2019-2024）&amp;（吨）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全球主要地区i-Line玻璃销量市场份额（2019-2024）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全球主要地区i-Line玻璃销量（2025-2030）&amp;（吨）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全球主要地区i-Line玻璃销量份额（2025-2030）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i-Line玻璃销量（吨）、收入（百万美元）、价格（美元/吨）及毛利率（2019-2024）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i-Line玻璃销量（吨）、收入（百万美元）、价格（美元/吨）及毛利率（2019-2024）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i-Line玻璃销量（吨）、收入（百万美元）、价格（美元/吨）及毛利率（2019-2024）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i-Line玻璃销量（吨）、收入（百万美元）、价格（美元/吨）及毛利率（2019-2024）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i-Line玻璃销量（吨）、收入（百万美元）、价格（美元/吨）及毛利率（2019-2024）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全球不同产品类型i-Line玻璃销量（2019-2024年）&amp;（吨）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全球不同产品类型i-Line玻璃销量市场份额（2019-2024）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全球不同产品类型i-Line玻璃销量预测（2025-2030）&amp;（吨）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全球市场不同产品类型i-Line玻璃销量市场份额预测（2025-2030）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全球不同产品类型i-Line玻璃收入（2019-2024年）&amp;（百万美元）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全球不同产品类型i-Line玻璃收入市场份额（2019-2024）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全球不同产品类型i-Line玻璃收入预测（2025-2030）&amp;（百万美元）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全球不同产品类型i-Line玻璃收入市场份额预测（2025-2030）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全球不同应用i-Line玻璃销量（2019-2024年）&amp;（吨）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全球不同应用i-Line玻璃销量市场份额（2019-2024）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全球不同应用i-Line玻璃销量预测（2025-2030）&amp;（吨）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全球市场不同应用i-Line玻璃销量市场份额预测（2025-2030）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全球不同应用i-Line玻璃收入（2019-2024年）&amp;（百万美元）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全球不同应用i-Line玻璃收入市场份额（2019-2024）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全球不同应用i-Line玻璃收入预测（2025-2030）&amp;（百万美元）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全球不同应用i-Line玻璃收入市场份额预测（2025-2030）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i-Line玻璃上游原料供应商及联系方式列表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i-Line玻璃典型客户列表</w:t>
      </w:r>
      <w:r>
        <w:rPr>
          <w:rFonts w:hint="eastAsia"/>
        </w:rPr>
        <w:br/>
      </w:r>
      <w:r>
        <w:rPr>
          <w:rFonts w:hint="eastAsia"/>
        </w:rPr>
        <w:t>　　表 81： i-Line玻璃主要销售模式及销售渠道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i-Line玻璃行业发展机遇及主要驱动因素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i-Line玻璃行业发展面临的风险</w:t>
      </w:r>
      <w:r>
        <w:rPr>
          <w:rFonts w:hint="eastAsia"/>
        </w:rPr>
        <w:br/>
      </w:r>
      <w:r>
        <w:rPr>
          <w:rFonts w:hint="eastAsia"/>
        </w:rPr>
        <w:t>　　表 84： i-Line玻璃行业政策分析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i-Line玻璃产品图片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全球不同产品类型i-Line玻璃销售额2019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全球不同产品类型i-Line玻璃市场份额2023 &amp; 2030</w:t>
      </w:r>
      <w:r>
        <w:rPr>
          <w:rFonts w:hint="eastAsia"/>
        </w:rPr>
        <w:br/>
      </w:r>
      <w:r>
        <w:rPr>
          <w:rFonts w:hint="eastAsia"/>
        </w:rPr>
        <w:t>　　图 4： ≤ 99.5% 内部透过率产品图片</w:t>
      </w:r>
      <w:r>
        <w:rPr>
          <w:rFonts w:hint="eastAsia"/>
        </w:rPr>
        <w:br/>
      </w:r>
      <w:r>
        <w:rPr>
          <w:rFonts w:hint="eastAsia"/>
        </w:rPr>
        <w:t>　　图 5： ＞ 99.5% 内部透过率产品图片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全球不同应用i-Line玻璃市场份额2023 &amp; 2030</w:t>
      </w:r>
      <w:r>
        <w:rPr>
          <w:rFonts w:hint="eastAsia"/>
        </w:rPr>
        <w:br/>
      </w:r>
      <w:r>
        <w:rPr>
          <w:rFonts w:hint="eastAsia"/>
        </w:rPr>
        <w:t>　　图 8： 光刻系统</w:t>
      </w:r>
      <w:r>
        <w:rPr>
          <w:rFonts w:hint="eastAsia"/>
        </w:rPr>
        <w:br/>
      </w:r>
      <w:r>
        <w:rPr>
          <w:rFonts w:hint="eastAsia"/>
        </w:rPr>
        <w:t>　　图 9： 工业检测设备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全球i-Line玻璃产能、产量、产能利用率及发展趋势（2019-2030）&amp;（吨）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全球i-Line玻璃产量、需求量及发展趋势（2019-2030）&amp;（吨）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全球主要地区i-Line玻璃产量（2019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全球主要地区i-Line玻璃产量市场份额（2019-2030）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中国i-Line玻璃产能、产量、产能利用率及发展趋势（2019-2030）&amp;（吨）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中国i-Line玻璃产量、市场需求量及发展趋势（2019-2030）&amp;（吨）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全球i-Line玻璃市场销售额及增长率：（2019-2030）&amp;（百万美元）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全球市场i-Line玻璃市场规模：2019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全球市场i-Line玻璃价格趋势（2019-2030）&amp;（美元/吨）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2023年全球市场主要厂商i-Line玻璃销量市场份额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2023年全球市场主要厂商i-Line玻璃收入市场份额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2023年中国市场主要厂商i-Line玻璃销量市场份额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2023年中国市场主要厂商i-Line玻璃收入市场份额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2023年全球前五大生产商i-Line玻璃市场份额</w:t>
      </w:r>
      <w:r>
        <w:rPr>
          <w:rFonts w:hint="eastAsia"/>
        </w:rPr>
        <w:br/>
      </w:r>
      <w:r>
        <w:rPr>
          <w:rFonts w:hint="eastAsia"/>
        </w:rPr>
        <w:t>　　图 26： 2023年全球i-Line玻璃第一梯队、第二梯队和第三梯队厂商及市场份额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全球主要地区i-Line玻璃销售收入（2019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全球主要地区i-Line玻璃销售收入市场份额（2019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印度市场i-Line玻璃销量及增长率（2019-2030）&amp;（吨）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印度市场i-Line玻璃收入及增长率（2019-2030）&amp;（百万美元）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全球不同产品类型i-Line玻璃价格走势（2019-2030）&amp;（美元/吨）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全球不同应用i-Line玻璃价格走势（2019-2030）&amp;（美元/吨）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i-Line玻璃产业链</w:t>
      </w:r>
      <w:r>
        <w:rPr>
          <w:rFonts w:hint="eastAsia"/>
        </w:rPr>
        <w:br/>
      </w:r>
      <w:r>
        <w:rPr>
          <w:rFonts w:hint="eastAsia"/>
        </w:rPr>
        <w:t>　　图 44： i-Line玻璃中国企业SWOT分析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b5fa042c4e20" w:history="1">
        <w:r>
          <w:rPr>
            <w:rStyle w:val="Hyperlink"/>
          </w:rPr>
          <w:t>2024-2030年全球与中国i-Line玻璃行业现状及行业前景分析报告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b5fa042c4e20" w:history="1">
        <w:r>
          <w:rPr>
            <w:rStyle w:val="Hyperlink"/>
          </w:rPr>
          <w:t>https://www.20087.com/7/57/i-LineBoLiFaZhanXianZhuangQianJing.html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a867fbbd4324" w:history="1">
      <w:r>
        <w:rPr>
          <w:rStyle w:val="Hyperlink"/>
        </w:rPr>
        <w:t>2024-2030年全球与中国i-Line玻璃行业现状及行业前景分析报告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i-LineBoLiFaZhanXianZhuangQianJing.html" TargetMode="External" Id="Rbc29b5fa042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i-LineBoLiFaZhanXianZhuangQianJing.html" TargetMode="External" Id="R4298a867fbb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2024-08-21T04:58:46Z</dcterms:created>
  <dcterms:modified xsi:type="dcterms:W3CDTF">2024-08-21T05:58:46Z</dcterms:modified>
  <dc:subject>2024-2030年全球与中国i-Line玻璃行业现状及行业前景分析报告</dc:subject>
  <dc:title>2024-2030年全球与中国i-Line玻璃行业现状及行业前景分析报告</dc:title>
  <cp:keywords>2024-2030年全球与中国i-Line玻璃行业现状及行业前景分析报告</cp:keywords>
  <dc:description>2024-2030年全球与中国i-Line玻璃行业现状及行业前景分析报告</dc:description>
</cp:coreProperties>
</file>