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5c5aef2c6404e" w:history="1">
              <w:r>
                <w:rPr>
                  <w:rStyle w:val="Hyperlink"/>
                </w:rPr>
                <w:t>2025年中国氯金酸市场调研及发展前景预测报告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5c5aef2c6404e" w:history="1">
              <w:r>
                <w:rPr>
                  <w:rStyle w:val="Hyperlink"/>
                </w:rPr>
                <w:t>2025年中国氯金酸市场调研及发展前景预测报告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5c5aef2c6404e" w:history="1">
                <w:r>
                  <w:rPr>
                    <w:rStyle w:val="Hyperlink"/>
                  </w:rPr>
                  <w:t>https://www.20087.com/A/00/LvJinSuanShiChangDiaoChaBaoGao.html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（HAuCl4）是一种重要的含金化合物，广泛应用于化学镀金、纳米金颗粒的制备、医药和催化等领域。近年来，随着纳米科技和生物医药技术的飞速发展，氯金酸作为制备金纳米粒子的前驱体，其市场需求持续增长。同时，高纯度和稳定性好的氯金酸制备方法的改进，提高了产品的质量和应用范围。</w:t>
      </w:r>
      <w:r>
        <w:rPr>
          <w:rFonts w:hint="eastAsia"/>
        </w:rPr>
        <w:br/>
      </w:r>
      <w:r>
        <w:rPr>
          <w:rFonts w:hint="eastAsia"/>
        </w:rPr>
        <w:t>　　未来，氯金酸的发展将着重于其在新兴领域的应用和制备技术的创新。在应用方面，将深入研究氯金酸在肿瘤治疗、基因传递和传感器等生物医学领域的作用机理，开拓更多的应用场景。在制备技术方面，将探索更为环保和高效的合成路径，如使用生物酶催化或微反应器技术，以降低能耗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5c5aef2c6404e" w:history="1">
        <w:r>
          <w:rPr>
            <w:rStyle w:val="Hyperlink"/>
          </w:rPr>
          <w:t>2025年中国氯金酸市场调研及发展前景预测报告</w:t>
        </w:r>
      </w:hyperlink>
      <w:r>
        <w:rPr>
          <w:rFonts w:hint="eastAsia"/>
        </w:rPr>
        <w:t>》基于国家统计局、行业协会等详实数据，结合全面市场调研，系统分析了氯金酸行业的市场规模、技术现状及未来发展方向。报告从经济环境、政策导向等角度出发，深入探讨了氯金酸行业发展趋势、竞争格局及重点企业的战略布局，同时对氯金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氯金酸行业概述</w:t>
      </w:r>
      <w:r>
        <w:rPr>
          <w:rFonts w:hint="eastAsia"/>
        </w:rPr>
        <w:br/>
      </w:r>
      <w:r>
        <w:rPr>
          <w:rFonts w:hint="eastAsia"/>
        </w:rPr>
        <w:t>　　第一节 氯金酸行业界定</w:t>
      </w:r>
      <w:r>
        <w:rPr>
          <w:rFonts w:hint="eastAsia"/>
        </w:rPr>
        <w:br/>
      </w:r>
      <w:r>
        <w:rPr>
          <w:rFonts w:hint="eastAsia"/>
        </w:rPr>
        <w:t>　　第二节 氯金酸行业发展历程</w:t>
      </w:r>
      <w:r>
        <w:rPr>
          <w:rFonts w:hint="eastAsia"/>
        </w:rPr>
        <w:br/>
      </w:r>
      <w:r>
        <w:rPr>
          <w:rFonts w:hint="eastAsia"/>
        </w:rPr>
        <w:t>　　第三节 氯金酸产业链分析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二、氯金酸产业链模型分析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2024-2025年氯金酸行业发展环境分析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中国氯金酸行业政策环境分析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2024-2025年氯金酸行业技术发展现状及趋势分析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氯金酸行业技术发展现状分析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国内外氯金酸行业技术差异与原因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氯金酸行业技术发展方向、趋势预测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提升氯金酸行业技术能力策略建议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全球氯金酸行业运行状况分析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2024-2025年全球氯金酸行业发展概况</w:t>
      </w:r>
      <w:r>
        <w:rPr>
          <w:rFonts w:hint="eastAsia"/>
        </w:rPr>
        <w:br/>
      </w:r>
      <w:r>
        <w:rPr>
          <w:rFonts w:hint="eastAsia"/>
        </w:rPr>
        <w:t>　　第二节 全球氯金酸行业发展现状及趋势分析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二、全球氯金酸行业市场分布情况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三、全球氯金酸行业发展趋势分析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全球氯金酸行业重点区域发展分析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中国氯金酸行业运行状况分析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2024-2025年氯金酸行业最新动态分析</w:t>
      </w:r>
      <w:r>
        <w:rPr>
          <w:rFonts w:hint="eastAsia"/>
        </w:rPr>
        <w:br/>
      </w:r>
      <w:r>
        <w:rPr>
          <w:rFonts w:hint="eastAsia"/>
        </w:rPr>
        <w:t>　　　　一、氯金酸行业相关动态概述</w:t>
      </w:r>
      <w:r>
        <w:rPr>
          <w:rFonts w:hint="eastAsia"/>
        </w:rPr>
        <w:br/>
      </w:r>
      <w:r>
        <w:rPr>
          <w:rFonts w:hint="eastAsia"/>
        </w:rPr>
        <w:t>　　　　二、氯金酸行业发展热点聚焦</w:t>
      </w:r>
      <w:r>
        <w:rPr>
          <w:rFonts w:hint="eastAsia"/>
        </w:rPr>
        <w:br/>
      </w:r>
      <w:r>
        <w:rPr>
          <w:rFonts w:hint="eastAsia"/>
        </w:rPr>
        <w:t>　　第二节 中国氯金酸行业规模分析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一、2019-2024年氯金酸行业产量情况分析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二、2019-2024年氯金酸市场需求情况分析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三、2019-2024年氯金酸行业市场规模分析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2025年中国氯金酸行业集中度分析</w:t>
      </w:r>
      <w:r>
        <w:rPr>
          <w:rFonts w:hint="eastAsia"/>
        </w:rPr>
        <w:br/>
      </w:r>
      <w:r>
        <w:rPr>
          <w:rFonts w:hint="eastAsia"/>
        </w:rPr>
        <w:t>　　　　一、氯金酸行业市场区域分布情况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二、氯金酸行业市场集中度情况</w:t>
      </w:r>
      <w:r>
        <w:rPr>
          <w:rFonts w:hint="eastAsia"/>
        </w:rPr>
        <w:br/>
      </w:r>
      <w:r>
        <w:rPr>
          <w:rFonts w:hint="eastAsia"/>
        </w:rPr>
        <w:t>　　　　三、氯金酸行业企业集中度分析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2019-2024年中国氯金酸行业重点地区调研分析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一、中国氯金酸行业重点区域市场结构调研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二、**地区氯金酸行业调研分析</w:t>
      </w:r>
      <w:r>
        <w:rPr>
          <w:rFonts w:hint="eastAsia"/>
        </w:rPr>
        <w:br/>
      </w:r>
      <w:r>
        <w:rPr>
          <w:rFonts w:hint="eastAsia"/>
        </w:rPr>
        <w:t>　　　　三、**地区氯金酸行业调研分析</w:t>
      </w:r>
      <w:r>
        <w:rPr>
          <w:rFonts w:hint="eastAsia"/>
        </w:rPr>
        <w:br/>
      </w:r>
      <w:r>
        <w:rPr>
          <w:rFonts w:hint="eastAsia"/>
        </w:rPr>
        <w:t>　　　　四、**地区氯金酸行业调研分析</w:t>
      </w:r>
      <w:r>
        <w:rPr>
          <w:rFonts w:hint="eastAsia"/>
        </w:rPr>
        <w:br/>
      </w:r>
      <w:r>
        <w:rPr>
          <w:rFonts w:hint="eastAsia"/>
        </w:rPr>
        <w:t>　　　　五、**地区氯金酸行业调研分析</w:t>
      </w:r>
      <w:r>
        <w:rPr>
          <w:rFonts w:hint="eastAsia"/>
        </w:rPr>
        <w:br/>
      </w:r>
      <w:r>
        <w:rPr>
          <w:rFonts w:hint="eastAsia"/>
        </w:rPr>
        <w:t>　　　　六、**地区氯金酸行业调研分析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氯金酸行业产品市场价格分析与预测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2019-2024年氯金酸市场价格回顾</w:t>
      </w:r>
      <w:r>
        <w:rPr>
          <w:rFonts w:hint="eastAsia"/>
        </w:rPr>
        <w:br/>
      </w:r>
      <w:r>
        <w:rPr>
          <w:rFonts w:hint="eastAsia"/>
        </w:rPr>
        <w:t>　　第二节 2024-2025年氯金酸市场价格现状分析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影响氯金酸市场价格因素分析</w:t>
      </w:r>
      <w:r>
        <w:rPr>
          <w:rFonts w:hint="eastAsia"/>
        </w:rPr>
        <w:br/>
      </w:r>
      <w:r>
        <w:rPr>
          <w:rFonts w:hint="eastAsia"/>
        </w:rPr>
        <w:t>　　第四节 氯金酸市场价格走势预测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氯金酸行业重点企业发展调研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氯金酸企业（一）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氯金酸企业（二）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氯金酸企业（三）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氯金酸企业（四）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氯金酸企业（五）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氯金酸企业（六）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氯金酸企业发展策略分析</w:t>
      </w:r>
      <w:r>
        <w:rPr>
          <w:rFonts w:hint="eastAsia"/>
        </w:rPr>
        <w:br/>
      </w:r>
      <w:r>
        <w:rPr>
          <w:rFonts w:hint="eastAsia"/>
        </w:rPr>
        <w:t>　　第一节 氯金酸市场策略分析</w:t>
      </w:r>
      <w:r>
        <w:rPr>
          <w:rFonts w:hint="eastAsia"/>
        </w:rPr>
        <w:br/>
      </w:r>
      <w:r>
        <w:rPr>
          <w:rFonts w:hint="eastAsia"/>
        </w:rPr>
        <w:t>　　　　一、氯金酸价格策略分析</w:t>
      </w:r>
      <w:r>
        <w:rPr>
          <w:rFonts w:hint="eastAsia"/>
        </w:rPr>
        <w:br/>
      </w:r>
      <w:r>
        <w:rPr>
          <w:rFonts w:hint="eastAsia"/>
        </w:rPr>
        <w:t>　　　　二、氯金酸渠道策略分析</w:t>
      </w:r>
      <w:r>
        <w:rPr>
          <w:rFonts w:hint="eastAsia"/>
        </w:rPr>
        <w:br/>
      </w:r>
      <w:r>
        <w:rPr>
          <w:rFonts w:hint="eastAsia"/>
        </w:rPr>
        <w:t>　　第二节 氯金酸销售策略分析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提高氯金酸企业竞争力的策略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一、提高中国氯金酸企业核心竞争力的对策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二、氯金酸企业提升竞争力的主要方向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三、影响氯金酸企业核心竞争力的因素及提升途径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四、提高氯金酸企业竞争力的策略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对我国氯金酸品牌的战略思考</w:t>
      </w:r>
      <w:r>
        <w:rPr>
          <w:rFonts w:hint="eastAsia"/>
        </w:rPr>
        <w:br/>
      </w:r>
      <w:r>
        <w:rPr>
          <w:rFonts w:hint="eastAsia"/>
        </w:rPr>
        <w:t>　　　　一、氯金酸实施品牌战略的意义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二、氯金酸企业品牌的现状分析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三、我国氯金酸企业的品牌战略</w:t>
      </w:r>
      <w:r>
        <w:rPr>
          <w:rFonts w:hint="eastAsia"/>
        </w:rPr>
        <w:br/>
      </w:r>
      <w:r>
        <w:rPr>
          <w:rFonts w:hint="eastAsia"/>
        </w:rPr>
        <w:t>　　　　四、氯金酸品牌战略管理的策略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2025-2031年氯金酸行业发展趋势及投资风险分析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2025-2031年氯金酸行业发展趋势预测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一、中国氯金酸行业发展方向分析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三、2025-2031年中国氯金酸行业供给情况预测分析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四、2025-2031年中国氯金酸行业需求情况预测分析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当前氯金酸行业存在的问题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2025-2031年中国氯金酸行业投资风险分析</w:t>
      </w:r>
      <w:r>
        <w:rPr>
          <w:rFonts w:hint="eastAsia"/>
        </w:rPr>
        <w:br/>
      </w:r>
      <w:r>
        <w:rPr>
          <w:rFonts w:hint="eastAsia"/>
        </w:rPr>
        <w:t>　　　　一、氯金酸市场竞争风险</w:t>
      </w:r>
      <w:r>
        <w:rPr>
          <w:rFonts w:hint="eastAsia"/>
        </w:rPr>
        <w:br/>
      </w:r>
      <w:r>
        <w:rPr>
          <w:rFonts w:hint="eastAsia"/>
        </w:rPr>
        <w:t>　　　　二、氯金酸行业原材料压力风险分析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三、氯金酸技术风险分析</w:t>
      </w:r>
      <w:r>
        <w:rPr>
          <w:rFonts w:hint="eastAsia"/>
        </w:rPr>
        <w:br/>
      </w:r>
      <w:r>
        <w:rPr>
          <w:rFonts w:hint="eastAsia"/>
        </w:rPr>
        <w:t>　　　　四、氯金酸行业政策和体制风险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五、氯金酸行业外资进入现状及对未来市场的威胁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2025-2031年氯金酸行业盈利模式与投资策略探讨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国外氯金酸行业投资现状及经营模式分析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一、境外氯金酸行业成长情况调查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我国氯金酸行业商业模式探讨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我国氯金酸行业投资国际化发展战略分析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我国氯金酸行业投资策略分析</w:t>
      </w:r>
      <w:r>
        <w:rPr>
          <w:rFonts w:hint="eastAsia"/>
        </w:rPr>
        <w:br/>
      </w:r>
      <w:r>
        <w:rPr>
          <w:rFonts w:hint="eastAsia"/>
        </w:rPr>
        <w:t>　　第五节 氯金酸行业最优投资路径设计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氯金酸投资机会分析与项目投资建议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氯金酸投资机会分析</w:t>
      </w:r>
      <w:r>
        <w:rPr>
          <w:rFonts w:hint="eastAsia"/>
        </w:rPr>
        <w:br/>
      </w:r>
      <w:r>
        <w:rPr>
          <w:rFonts w:hint="eastAsia"/>
        </w:rPr>
        <w:t>　　第二节 氯金酸投资趋势分析</w:t>
      </w:r>
      <w:r>
        <w:rPr>
          <w:rFonts w:hint="eastAsia"/>
        </w:rPr>
        <w:br/>
      </w:r>
      <w:r>
        <w:rPr>
          <w:rFonts w:hint="eastAsia"/>
        </w:rPr>
        <w:t>　　第三节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一、氯金酸行业投资环境考察</w:t>
      </w:r>
      <w:r>
        <w:rPr>
          <w:rFonts w:hint="eastAsia"/>
        </w:rPr>
        <w:br/>
      </w:r>
      <w:r>
        <w:rPr>
          <w:rFonts w:hint="eastAsia"/>
        </w:rPr>
        <w:t>　　　　二、氯金酸投资风险及控制策略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三、氯金酸产品投资方向建议</w:t>
      </w:r>
      <w:r>
        <w:rPr>
          <w:rFonts w:hint="eastAsia"/>
        </w:rPr>
        <w:br/>
      </w:r>
      <w:r>
        <w:rPr>
          <w:rFonts w:hint="eastAsia"/>
        </w:rPr>
        <w:t>　　　　四、氯金酸项目投资建议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2019-2024年中国氯金酸行业产量及增长趋势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2025-2031年中国氯金酸行业产量预测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2019-2024年中国氯金酸行业市场需求及增长情况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2025-2031年中国氯金酸行业市场需求预测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2019-2024年中国氯金酸行业出口情况分析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氯金酸重点企业经营情况分析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2025年氯金酸行业壁垒</w:t>
      </w:r>
      <w:r>
        <w:rPr>
          <w:rFonts w:hint="eastAsia"/>
        </w:rPr>
        <w:br/>
      </w:r>
      <w:r>
        <w:rPr>
          <w:rFonts w:hint="eastAsia"/>
        </w:rPr>
        <w:t>　　图表 2025年氯金酸市场前景分析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2025-2031年中国氯金酸市场规模预测</w:t>
      </w:r>
      <w:r>
        <w:rPr>
          <w:rFonts w:hint="eastAsia"/>
        </w:rPr>
        <w:br/>
      </w:r>
      <w:r>
        <w:rPr>
          <w:rFonts w:hint="eastAsia"/>
        </w:rPr>
        <w:t>　　图表 2025年氯金酸发展趋势预测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5c5aef2c6404e" w:history="1">
        <w:r>
          <w:rPr>
            <w:rStyle w:val="Hyperlink"/>
          </w:rPr>
          <w:t>2025年中国氯金酸市场调研及发展前景预测报告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5c5aef2c6404e" w:history="1">
        <w:r>
          <w:rPr>
            <w:rStyle w:val="Hyperlink"/>
          </w:rPr>
          <w:t>https://www.20087.com/A/00/LvJinSuanShiChangDiaoChaBaoGao.html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热点：氯金酸与氢氧化钠反应、氯金酸的相对原子质量、氯金酸化学式、氯金酸如何还原成黄金、四氯金酸、氯金酸钠、氯金酸还原、氯金酸是强酸吗、氯金酸水溶液沸点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dc03f04d64198" w:history="1">
      <w:r>
        <w:rPr>
          <w:rStyle w:val="Hyperlink"/>
        </w:rPr>
        <w:t>2025年中国氯金酸市场调研及发展前景预测报告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LvJinSuanShiChangDiaoChaBaoGao.html" TargetMode="External" Id="R0375c5aef2c6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LvJinSuanShiChangDiaoChaBaoGao.html" TargetMode="External" Id="R370dc03f04d6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2024-11-08T07:59:00Z</dcterms:created>
  <dcterms:modified xsi:type="dcterms:W3CDTF">2024-11-08T08:59:00Z</dcterms:modified>
  <dc:subject>2025年中国氯金酸市场调研及发展前景预测报告</dc:subject>
  <dc:title>2025年中国氯金酸市场调研及发展前景预测报告</dc:title>
  <cp:keywords>2025年中国氯金酸市场调研及发展前景预测报告</cp:keywords>
  <dc:description>2025年中国氯金酸市场调研及发展前景预测报告</dc:description>
</cp:coreProperties>
</file>