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8af45bc76483f" w:history="1">
              <w:r>
                <w:rPr>
                  <w:rStyle w:val="Hyperlink"/>
                </w:rPr>
                <w:t>2025-2031年中国再生纤维行业发展研究与前景趋势报告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8af45bc76483f" w:history="1">
              <w:r>
                <w:rPr>
                  <w:rStyle w:val="Hyperlink"/>
                </w:rPr>
                <w:t>2025-2031年中国再生纤维行业发展研究与前景趋势报告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8af45bc76483f" w:history="1">
                <w:r>
                  <w:rPr>
                    <w:rStyle w:val="Hyperlink"/>
                  </w:rPr>
                  <w:t>https://www.20087.com/7/57/ZaiShengXianWeiHangYeXianZhuangJiQianJing.html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是由回收材料制成的纤维，广泛应用于纺织业，有助于减少资源浪费和环境污染。近年来，随着可持续发展理念的普及和技术的进步，再生纤维在质量提升、多样化应用及市场接受度方面取得了长足进步。现代再生纤维不仅通过改进生产工艺提高了纤维的强度和均匀性，还开发了多种类型以满足不同市场需求，如聚酯纤维、粘胶纤维等。</w:t>
      </w:r>
      <w:r>
        <w:rPr>
          <w:rFonts w:hint="eastAsia"/>
        </w:rPr>
        <w:br/>
      </w:r>
      <w:r>
        <w:rPr>
          <w:rFonts w:hint="eastAsia"/>
        </w:rPr>
        <w:t>　　未来，再生纤维的发展将主要集中在高品质与创新应用方面。一方面，通过引入生物技术和精准农业手段，可以进一步提高再生纤维的质量和产量，增强纤维的性能。此外，结合新型复合材料和智能纺织技术，开发具有特殊功能（如抗菌、防水）的高级再生纤维产品，不仅能拓宽其应用领域，还能提升附加值。另一方面，随着全球对循环经济和绿色供应链管理的关注度上升，探索再生纤维在这些新兴领域的应用潜力，如参与废旧衣物回收或绿色包装解决方案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48af45bc76483f" w:history="1">
        <w:r>
          <w:rPr>
            <w:rStyle w:val="Hyperlink"/>
          </w:rPr>
          <w:t>2025-2031年中国再生纤维行业发展研究与前景趋势报告</w:t>
        </w:r>
      </w:hyperlink>
      <w:r>
        <w:rPr>
          <w:rFonts w:hint="eastAsia"/>
        </w:rPr>
        <w:t>全面分析了再生纤维行业的市场规模、需求和价格动态，同时对再生纤维产业链进行了探讨。报告客观描述了再生纤维行业现状，审慎预测了再生纤维市场前景及发展趋势。此外，报告还聚焦于再生纤维重点企业，剖析了市场竞争格局、集中度以及品牌影响力，并对再生纤维细分市场进行了研究。再生纤维报告以专业、科学的视角，为投资者和行业决策者提供了权威的市场洞察与决策参考，是再生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再生纤维行业概述</w:t>
      </w:r>
      <w:r>
        <w:rPr>
          <w:rFonts w:hint="eastAsia"/>
        </w:rPr>
        <w:br/>
      </w:r>
      <w:r>
        <w:rPr>
          <w:rFonts w:hint="eastAsia"/>
        </w:rPr>
        <w:t>　　第一节 再生纤维定义与分类</w:t>
      </w:r>
      <w:r>
        <w:rPr>
          <w:rFonts w:hint="eastAsia"/>
        </w:rPr>
        <w:br/>
      </w:r>
      <w:r>
        <w:rPr>
          <w:rFonts w:hint="eastAsia"/>
        </w:rPr>
        <w:t>　　第二节 再生纤维应用领域</w:t>
      </w:r>
      <w:r>
        <w:rPr>
          <w:rFonts w:hint="eastAsia"/>
        </w:rPr>
        <w:br/>
      </w:r>
      <w:r>
        <w:rPr>
          <w:rFonts w:hint="eastAsia"/>
        </w:rPr>
        <w:t>　　第三节 再生纤维行业经济指标分析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2020-2024年全球再生纤维市场规模与趋势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一、国内再生纤维产能及利用情况</w:t>
      </w:r>
      <w:r>
        <w:rPr>
          <w:rFonts w:hint="eastAsia"/>
        </w:rPr>
        <w:br/>
      </w:r>
      <w:r>
        <w:rPr>
          <w:rFonts w:hint="eastAsia"/>
        </w:rPr>
        <w:t>　　　　二、再生纤维产能扩张与投资动态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1、2020-2024年再生纤维产量及增长趋势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三、2025-2031年再生纤维产量预测</w:t>
      </w:r>
      <w:r>
        <w:rPr>
          <w:rFonts w:hint="eastAsia"/>
        </w:rPr>
        <w:br/>
      </w:r>
      <w:r>
        <w:rPr>
          <w:rFonts w:hint="eastAsia"/>
        </w:rPr>
        <w:t>　　第三节 2025-2031年再生纤维市场需求与销售分析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一、2023-2024年再生纤维行业需求现状</w:t>
      </w:r>
      <w:r>
        <w:rPr>
          <w:rFonts w:hint="eastAsia"/>
        </w:rPr>
        <w:br/>
      </w:r>
      <w:r>
        <w:rPr>
          <w:rFonts w:hint="eastAsia"/>
        </w:rPr>
        <w:t>　　　　二、再生纤维客户群体与需求特点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一、2023-2024年再生纤维各应用领域市场现状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2023-2024年中国再生纤维技术发展研究</w:t>
      </w:r>
      <w:r>
        <w:rPr>
          <w:rFonts w:hint="eastAsia"/>
        </w:rPr>
        <w:br/>
      </w:r>
      <w:r>
        <w:rPr>
          <w:rFonts w:hint="eastAsia"/>
        </w:rPr>
        <w:t>　　第一节 当前再生纤维技术发展现状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国内外再生纤维技术差异与原因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一、2020-2024年再生纤维进口规模及增长情况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一、2020-2024年再生纤维出口规模及增长情况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2020-2024年中国再生纤维行业规模情况</w:t>
      </w:r>
      <w:r>
        <w:rPr>
          <w:rFonts w:hint="eastAsia"/>
        </w:rPr>
        <w:br/>
      </w:r>
      <w:r>
        <w:rPr>
          <w:rFonts w:hint="eastAsia"/>
        </w:rPr>
        <w:t>　　　　一、再生纤维行业企业数量规模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2020-2024年中国再生纤维行业财务能力分析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一、再生纤维行业盈利能力</w:t>
      </w:r>
      <w:r>
        <w:rPr>
          <w:rFonts w:hint="eastAsia"/>
        </w:rPr>
        <w:br/>
      </w:r>
      <w:r>
        <w:rPr>
          <w:rFonts w:hint="eastAsia"/>
        </w:rPr>
        <w:t>　　　　二、再生纤维行业偿债能力</w:t>
      </w:r>
      <w:r>
        <w:rPr>
          <w:rFonts w:hint="eastAsia"/>
        </w:rPr>
        <w:br/>
      </w:r>
      <w:r>
        <w:rPr>
          <w:rFonts w:hint="eastAsia"/>
        </w:rPr>
        <w:t>　　　　三、再生纤维行业营运能力</w:t>
      </w:r>
      <w:r>
        <w:rPr>
          <w:rFonts w:hint="eastAsia"/>
        </w:rPr>
        <w:br/>
      </w:r>
      <w:r>
        <w:rPr>
          <w:rFonts w:hint="eastAsia"/>
        </w:rPr>
        <w:t>　　　　四、再生纤维行业发展能力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中国再生纤维行业竞争格局分析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2020-2024年再生纤维行业企业并购活动分析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中国再生纤维行业风险与对策</w:t>
      </w:r>
      <w:r>
        <w:rPr>
          <w:rFonts w:hint="eastAsia"/>
        </w:rPr>
        <w:br/>
      </w:r>
      <w:r>
        <w:rPr>
          <w:rFonts w:hint="eastAsia"/>
        </w:rPr>
        <w:t>　　第一节 再生纤维行业SWOT分析</w:t>
      </w:r>
      <w:r>
        <w:rPr>
          <w:rFonts w:hint="eastAsia"/>
        </w:rPr>
        <w:br/>
      </w:r>
      <w:r>
        <w:rPr>
          <w:rFonts w:hint="eastAsia"/>
        </w:rPr>
        <w:t>　　　　一、再生纤维行业优势</w:t>
      </w:r>
      <w:r>
        <w:rPr>
          <w:rFonts w:hint="eastAsia"/>
        </w:rPr>
        <w:br/>
      </w:r>
      <w:r>
        <w:rPr>
          <w:rFonts w:hint="eastAsia"/>
        </w:rPr>
        <w:t>　　　　二、再生纤维行业劣势</w:t>
      </w:r>
      <w:r>
        <w:rPr>
          <w:rFonts w:hint="eastAsia"/>
        </w:rPr>
        <w:br/>
      </w:r>
      <w:r>
        <w:rPr>
          <w:rFonts w:hint="eastAsia"/>
        </w:rPr>
        <w:t>　　　　三、再生纤维市场机会</w:t>
      </w:r>
      <w:r>
        <w:rPr>
          <w:rFonts w:hint="eastAsia"/>
        </w:rPr>
        <w:br/>
      </w:r>
      <w:r>
        <w:rPr>
          <w:rFonts w:hint="eastAsia"/>
        </w:rPr>
        <w:t>　　　　四、再生纤维市场威胁</w:t>
      </w:r>
      <w:r>
        <w:rPr>
          <w:rFonts w:hint="eastAsia"/>
        </w:rPr>
        <w:br/>
      </w:r>
      <w:r>
        <w:rPr>
          <w:rFonts w:hint="eastAsia"/>
        </w:rPr>
        <w:t>　　第二节 再生纤维行业风险及对策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2023-2024年再生纤维行业发展环境分析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中智.林.－再生纤维行业发展建议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2020-2024年中国再生纤维行业市场需求及增长情况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2020-2024年中国再生纤维行业出口情况分析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2025年再生纤维行业壁垒</w:t>
      </w:r>
      <w:r>
        <w:rPr>
          <w:rFonts w:hint="eastAsia"/>
        </w:rPr>
        <w:br/>
      </w:r>
      <w:r>
        <w:rPr>
          <w:rFonts w:hint="eastAsia"/>
        </w:rPr>
        <w:t>　　图表 2025年再生纤维市场前景分析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2025-2031年中国再生纤维市场规模预测</w:t>
      </w:r>
      <w:r>
        <w:rPr>
          <w:rFonts w:hint="eastAsia"/>
        </w:rPr>
        <w:br/>
      </w:r>
      <w:r>
        <w:rPr>
          <w:rFonts w:hint="eastAsia"/>
        </w:rPr>
        <w:t>　　图表 2025年再生纤维发展趋势预测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8af45bc76483f" w:history="1">
        <w:r>
          <w:rPr>
            <w:rStyle w:val="Hyperlink"/>
          </w:rPr>
          <w:t>2025-2031年中国再生纤维行业发展研究与前景趋势报告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8af45bc76483f" w:history="1">
        <w:r>
          <w:rPr>
            <w:rStyle w:val="Hyperlink"/>
          </w:rPr>
          <w:t>https://www.20087.com/7/57/ZaiShengXianWeiHangYeXianZhuangJiQianJing.html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20693a8441b8" w:history="1">
      <w:r>
        <w:rPr>
          <w:rStyle w:val="Hyperlink"/>
        </w:rPr>
        <w:t>2025-2031年中国再生纤维行业发展研究与前景趋势报告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aiShengXianWeiHangYeXianZhuangJiQianJing.html" TargetMode="External" Id="R8448af45bc7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aiShengXianWeiHangYeXianZhuangJiQianJing.html" TargetMode="External" Id="Raa7720693a84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2024-11-28T23:47:38Z</dcterms:created>
  <dcterms:modified xsi:type="dcterms:W3CDTF">2024-11-29T00:47:38Z</dcterms:modified>
  <dc:subject>2025-2031年中国再生纤维行业发展研究与前景趋势报告</dc:subject>
  <dc:title>2025-2031年中国再生纤维行业发展研究与前景趋势报告</dc:title>
  <cp:keywords>2025-2031年中国再生纤维行业发展研究与前景趋势报告</cp:keywords>
  <dc:description>2025-2031年中国再生纤维行业发展研究与前景趋势报告</dc:description>
</cp:coreProperties>
</file>