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a378650fa4c3f" w:history="1">
              <w:r>
                <w:rPr>
                  <w:rStyle w:val="Hyperlink"/>
                </w:rPr>
                <w:t>2025-2031年中国吸油棉行业调研及发展趋势研究报告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a378650fa4c3f" w:history="1">
              <w:r>
                <w:rPr>
                  <w:rStyle w:val="Hyperlink"/>
                </w:rPr>
                <w:t>2025-2031年中国吸油棉行业调研及发展趋势研究报告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a378650fa4c3f" w:history="1">
                <w:r>
                  <w:rPr>
                    <w:rStyle w:val="Hyperlink"/>
                  </w:rPr>
                  <w:t>https://www.20087.com/7/17/XiYouMianDeQianJingQuShi.html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油棉是一种专门用于吸收和清理油性液体的材料，通常由天然纤维或合成纤维制成。由于其高效的吸油能力和易于处理的特性，吸油棉在工业清洁、环境应急处理和家庭用途中有着广泛的应用。目前，市场上的吸油棉产品种类多样，能够满足不同类型的油污清理需求。</w:t>
      </w:r>
      <w:r>
        <w:rPr>
          <w:rFonts w:hint="eastAsia"/>
        </w:rPr>
        <w:br/>
      </w:r>
      <w:r>
        <w:rPr>
          <w:rFonts w:hint="eastAsia"/>
        </w:rPr>
        <w:t>　　未来，吸油棉的发展将更加注重环保和功能性。通过研发新型环保材料和多功能性吸油棉，吸油棉的吸油效率和环保性能将得到进一步提升。同时，吸油棉的智能化应用，如集成传感器和自适应吸附系统，也将成为未来的发展方向。此外，吸油棉的定制化服务也将成为市场的一个重要趋势，以满足特定行业和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a378650fa4c3f" w:history="1">
        <w:r>
          <w:rPr>
            <w:rStyle w:val="Hyperlink"/>
          </w:rPr>
          <w:t>2025-2031年中国吸油棉行业调研及发展趋势研究报告</w:t>
        </w:r>
      </w:hyperlink>
      <w:r>
        <w:rPr>
          <w:rFonts w:hint="eastAsia"/>
        </w:rPr>
        <w:t>》基于多年吸油棉行业研究积累，结合吸油棉行业市场现状，通过资深研究团队对吸油棉市场资讯的系统整理与分析，依托权威数据资源及长期市场监测数据库，对吸油棉行业进行了全面调研。报告详细分析了吸油棉市场规模、市场前景、技术现状及未来发展方向，重点评估了吸油棉行业内企业的竞争格局及经营表现，并通过SWOT分析揭示了吸油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6a378650fa4c3f" w:history="1">
        <w:r>
          <w:rPr>
            <w:rStyle w:val="Hyperlink"/>
          </w:rPr>
          <w:t>2025-2031年中国吸油棉行业调研及发展趋势研究报告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》为投资者提供了准确的市场现状分析及前景预判，帮助挖掘行业投资价值，并提出投资策略与营销策略建议，是把握吸油棉行业动态、优化决策的重要工具。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中国吸油棉产品市场实地调查研究</w:t>
      </w:r>
      <w:r>
        <w:rPr>
          <w:rFonts w:hint="eastAsia"/>
        </w:rPr>
        <w:br/>
      </w:r>
      <w:r>
        <w:rPr>
          <w:rFonts w:hint="eastAsia"/>
        </w:rPr>
        <w:t>　　第一节 中国吸油棉产品市场价格走势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二、吸油棉产品平均价格分析</w:t>
      </w:r>
      <w:r>
        <w:rPr>
          <w:rFonts w:hint="eastAsia"/>
        </w:rPr>
        <w:br/>
      </w:r>
      <w:r>
        <w:rPr>
          <w:rFonts w:hint="eastAsia"/>
        </w:rPr>
        <w:t>　　　　三、中国吸油棉产品价格走势预测</w:t>
      </w:r>
      <w:r>
        <w:rPr>
          <w:rFonts w:hint="eastAsia"/>
        </w:rPr>
        <w:br/>
      </w:r>
      <w:r>
        <w:rPr>
          <w:rFonts w:hint="eastAsia"/>
        </w:rPr>
        <w:t>　　第二节 影响中国吸油棉产品价格因素分析</w:t>
      </w:r>
      <w:r>
        <w:rPr>
          <w:rFonts w:hint="eastAsia"/>
        </w:rPr>
        <w:br/>
      </w:r>
      <w:r>
        <w:rPr>
          <w:rFonts w:hint="eastAsia"/>
        </w:rPr>
        <w:t>　　第三节 中国吸油棉产品市场消费状况分析</w:t>
      </w:r>
      <w:r>
        <w:rPr>
          <w:rFonts w:hint="eastAsia"/>
        </w:rPr>
        <w:br/>
      </w:r>
      <w:r>
        <w:rPr>
          <w:rFonts w:hint="eastAsia"/>
        </w:rPr>
        <w:t>　　　　一、中国吸油棉产品市场消费结构</w:t>
      </w:r>
      <w:r>
        <w:rPr>
          <w:rFonts w:hint="eastAsia"/>
        </w:rPr>
        <w:br/>
      </w:r>
      <w:r>
        <w:rPr>
          <w:rFonts w:hint="eastAsia"/>
        </w:rPr>
        <w:t>　　　　二、中国吸油棉产品市场消费特点</w:t>
      </w:r>
      <w:r>
        <w:rPr>
          <w:rFonts w:hint="eastAsia"/>
        </w:rPr>
        <w:br/>
      </w:r>
      <w:r>
        <w:rPr>
          <w:rFonts w:hint="eastAsia"/>
        </w:rPr>
        <w:t>　　　　三、影响中国吸油棉产品市场消费因素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中国吸油棉行业发展与渠道研究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一、宏观经济指标数据分析</w:t>
      </w:r>
      <w:r>
        <w:rPr>
          <w:rFonts w:hint="eastAsia"/>
        </w:rPr>
        <w:br/>
      </w:r>
      <w:r>
        <w:rPr>
          <w:rFonts w:hint="eastAsia"/>
        </w:rPr>
        <w:t>　　　　二、宏观政策分析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一、吸油棉市场渠道情况</w:t>
      </w:r>
      <w:r>
        <w:rPr>
          <w:rFonts w:hint="eastAsia"/>
        </w:rPr>
        <w:br/>
      </w:r>
      <w:r>
        <w:rPr>
          <w:rFonts w:hint="eastAsia"/>
        </w:rPr>
        <w:t>　　　　二、吸油棉竞争对手渠道模式</w:t>
      </w:r>
      <w:r>
        <w:rPr>
          <w:rFonts w:hint="eastAsia"/>
        </w:rPr>
        <w:br/>
      </w:r>
      <w:r>
        <w:rPr>
          <w:rFonts w:hint="eastAsia"/>
        </w:rPr>
        <w:t>　　　　三、吸油棉直营代理分布情况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全国吸油棉主要代理分销与市场份额状况</w:t>
      </w:r>
      <w:r>
        <w:rPr>
          <w:rFonts w:hint="eastAsia"/>
        </w:rPr>
        <w:br/>
      </w:r>
      <w:r>
        <w:rPr>
          <w:rFonts w:hint="eastAsia"/>
        </w:rPr>
        <w:t>　　第一节 中国吸油棉主要代理销量及变化</w:t>
      </w:r>
      <w:r>
        <w:rPr>
          <w:rFonts w:hint="eastAsia"/>
        </w:rPr>
        <w:br/>
      </w:r>
      <w:r>
        <w:rPr>
          <w:rFonts w:hint="eastAsia"/>
        </w:rPr>
        <w:t>　　　　一、国代商销量及变化</w:t>
      </w:r>
      <w:r>
        <w:rPr>
          <w:rFonts w:hint="eastAsia"/>
        </w:rPr>
        <w:br/>
      </w:r>
      <w:r>
        <w:rPr>
          <w:rFonts w:hint="eastAsia"/>
        </w:rPr>
        <w:t>　　　　二、国代商市场份额及占比</w:t>
      </w:r>
      <w:r>
        <w:rPr>
          <w:rFonts w:hint="eastAsia"/>
        </w:rPr>
        <w:br/>
      </w:r>
      <w:r>
        <w:rPr>
          <w:rFonts w:hint="eastAsia"/>
        </w:rPr>
        <w:t>　　　　三、主要分销商销量及变化</w:t>
      </w:r>
      <w:r>
        <w:rPr>
          <w:rFonts w:hint="eastAsia"/>
        </w:rPr>
        <w:br/>
      </w:r>
      <w:r>
        <w:rPr>
          <w:rFonts w:hint="eastAsia"/>
        </w:rPr>
        <w:t>　　　　四、主要国代商销量变动</w:t>
      </w:r>
      <w:r>
        <w:rPr>
          <w:rFonts w:hint="eastAsia"/>
        </w:rPr>
        <w:br/>
      </w:r>
      <w:r>
        <w:rPr>
          <w:rFonts w:hint="eastAsia"/>
        </w:rPr>
        <w:t>　　　　五、主要分销商销售额</w:t>
      </w:r>
      <w:r>
        <w:rPr>
          <w:rFonts w:hint="eastAsia"/>
        </w:rPr>
        <w:br/>
      </w:r>
      <w:r>
        <w:rPr>
          <w:rFonts w:hint="eastAsia"/>
        </w:rPr>
        <w:t>　　第二节 主要分销商代理品牌结构变化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新产品及热销产品分销模式</w:t>
      </w:r>
      <w:r>
        <w:rPr>
          <w:rFonts w:hint="eastAsia"/>
        </w:rPr>
        <w:br/>
      </w:r>
      <w:r>
        <w:rPr>
          <w:rFonts w:hint="eastAsia"/>
        </w:rPr>
        <w:t>　　第一节 热销产品分销模式探讨</w:t>
      </w:r>
      <w:r>
        <w:rPr>
          <w:rFonts w:hint="eastAsia"/>
        </w:rPr>
        <w:br/>
      </w:r>
      <w:r>
        <w:rPr>
          <w:rFonts w:hint="eastAsia"/>
        </w:rPr>
        <w:t>　　第二节 主要新产品分销渠道调查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中国吸油棉品牌分销商渠道评估研究</w:t>
      </w:r>
      <w:r>
        <w:rPr>
          <w:rFonts w:hint="eastAsia"/>
        </w:rPr>
        <w:br/>
      </w:r>
      <w:r>
        <w:rPr>
          <w:rFonts w:hint="eastAsia"/>
        </w:rPr>
        <w:t>　　第一节 中国吸油棉品牌有效铺货率分析</w:t>
      </w:r>
      <w:r>
        <w:rPr>
          <w:rFonts w:hint="eastAsia"/>
        </w:rPr>
        <w:br/>
      </w:r>
      <w:r>
        <w:rPr>
          <w:rFonts w:hint="eastAsia"/>
        </w:rPr>
        <w:t>　　第二节 主要吸油棉品牌有效铺货率比较</w:t>
      </w:r>
      <w:r>
        <w:rPr>
          <w:rFonts w:hint="eastAsia"/>
        </w:rPr>
        <w:br/>
      </w:r>
      <w:r>
        <w:rPr>
          <w:rFonts w:hint="eastAsia"/>
        </w:rPr>
        <w:t>　　第三节 不同城市级别主要品牌有效铺货率</w:t>
      </w:r>
      <w:r>
        <w:rPr>
          <w:rFonts w:hint="eastAsia"/>
        </w:rPr>
        <w:br/>
      </w:r>
      <w:r>
        <w:rPr>
          <w:rFonts w:hint="eastAsia"/>
        </w:rPr>
        <w:t>　　第四节 我国主要分销商有效铺货率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中国吸油棉渠道调研分析</w:t>
      </w:r>
      <w:r>
        <w:rPr>
          <w:rFonts w:hint="eastAsia"/>
        </w:rPr>
        <w:br/>
      </w:r>
      <w:r>
        <w:rPr>
          <w:rFonts w:hint="eastAsia"/>
        </w:rPr>
        <w:t>　　第一节 中国吸油棉渠道等级划分研究</w:t>
      </w:r>
      <w:r>
        <w:rPr>
          <w:rFonts w:hint="eastAsia"/>
        </w:rPr>
        <w:br/>
      </w:r>
      <w:r>
        <w:rPr>
          <w:rFonts w:hint="eastAsia"/>
        </w:rPr>
        <w:t>　　第二节 中国吸油棉渠道分析</w:t>
      </w:r>
      <w:r>
        <w:rPr>
          <w:rFonts w:hint="eastAsia"/>
        </w:rPr>
        <w:br/>
      </w:r>
      <w:r>
        <w:rPr>
          <w:rFonts w:hint="eastAsia"/>
        </w:rPr>
        <w:t>　　　　一、产品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四、促销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吸油棉全国重点省份渠道结构变化及占比监测</w:t>
      </w:r>
      <w:r>
        <w:rPr>
          <w:rFonts w:hint="eastAsia"/>
        </w:rPr>
        <w:br/>
      </w:r>
      <w:r>
        <w:rPr>
          <w:rFonts w:hint="eastAsia"/>
        </w:rPr>
        <w:t>　　第一节 长区域市场情况分析</w:t>
      </w:r>
      <w:r>
        <w:rPr>
          <w:rFonts w:hint="eastAsia"/>
        </w:rPr>
        <w:br/>
      </w:r>
      <w:r>
        <w:rPr>
          <w:rFonts w:hint="eastAsia"/>
        </w:rPr>
        <w:t>　　　　一、吸油棉市场消费</w:t>
      </w:r>
      <w:r>
        <w:rPr>
          <w:rFonts w:hint="eastAsia"/>
        </w:rPr>
        <w:br/>
      </w:r>
      <w:r>
        <w:rPr>
          <w:rFonts w:hint="eastAsia"/>
        </w:rPr>
        <w:t>　　　　二、吸油棉市场容量</w:t>
      </w:r>
      <w:r>
        <w:rPr>
          <w:rFonts w:hint="eastAsia"/>
        </w:rPr>
        <w:br/>
      </w:r>
      <w:r>
        <w:rPr>
          <w:rFonts w:hint="eastAsia"/>
        </w:rPr>
        <w:t>　　　　三、吸油棉市场需求规模</w:t>
      </w:r>
      <w:r>
        <w:rPr>
          <w:rFonts w:hint="eastAsia"/>
        </w:rPr>
        <w:br/>
      </w:r>
      <w:r>
        <w:rPr>
          <w:rFonts w:hint="eastAsia"/>
        </w:rPr>
        <w:t>　　　　四、渠道选择及拓展</w:t>
      </w:r>
      <w:r>
        <w:rPr>
          <w:rFonts w:hint="eastAsia"/>
        </w:rPr>
        <w:br/>
      </w:r>
      <w:r>
        <w:rPr>
          <w:rFonts w:hint="eastAsia"/>
        </w:rPr>
        <w:t>　　　　五、渠道结构变化及占比分析</w:t>
      </w:r>
      <w:r>
        <w:rPr>
          <w:rFonts w:hint="eastAsia"/>
        </w:rPr>
        <w:br/>
      </w:r>
      <w:r>
        <w:rPr>
          <w:rFonts w:hint="eastAsia"/>
        </w:rPr>
        <w:t>　　第二节 珠区域市场情况分析</w:t>
      </w:r>
      <w:r>
        <w:rPr>
          <w:rFonts w:hint="eastAsia"/>
        </w:rPr>
        <w:br/>
      </w:r>
      <w:r>
        <w:rPr>
          <w:rFonts w:hint="eastAsia"/>
        </w:rPr>
        <w:t>　　　　一、吸油棉市场消费</w:t>
      </w:r>
      <w:r>
        <w:rPr>
          <w:rFonts w:hint="eastAsia"/>
        </w:rPr>
        <w:br/>
      </w:r>
      <w:r>
        <w:rPr>
          <w:rFonts w:hint="eastAsia"/>
        </w:rPr>
        <w:t>　　　　二、吸油棉市场容量</w:t>
      </w:r>
      <w:r>
        <w:rPr>
          <w:rFonts w:hint="eastAsia"/>
        </w:rPr>
        <w:br/>
      </w:r>
      <w:r>
        <w:rPr>
          <w:rFonts w:hint="eastAsia"/>
        </w:rPr>
        <w:t>　　　　三、吸油棉市场需求规模</w:t>
      </w:r>
      <w:r>
        <w:rPr>
          <w:rFonts w:hint="eastAsia"/>
        </w:rPr>
        <w:br/>
      </w:r>
      <w:r>
        <w:rPr>
          <w:rFonts w:hint="eastAsia"/>
        </w:rPr>
        <w:t>　　　　四、渠道选择及拓展</w:t>
      </w:r>
      <w:r>
        <w:rPr>
          <w:rFonts w:hint="eastAsia"/>
        </w:rPr>
        <w:br/>
      </w:r>
      <w:r>
        <w:rPr>
          <w:rFonts w:hint="eastAsia"/>
        </w:rPr>
        <w:t>　　　　五、渠道结构变化及占比分析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　　一、吸油棉市场消费</w:t>
      </w:r>
      <w:r>
        <w:rPr>
          <w:rFonts w:hint="eastAsia"/>
        </w:rPr>
        <w:br/>
      </w:r>
      <w:r>
        <w:rPr>
          <w:rFonts w:hint="eastAsia"/>
        </w:rPr>
        <w:t>　　　　二、吸油棉市场容量</w:t>
      </w:r>
      <w:r>
        <w:rPr>
          <w:rFonts w:hint="eastAsia"/>
        </w:rPr>
        <w:br/>
      </w:r>
      <w:r>
        <w:rPr>
          <w:rFonts w:hint="eastAsia"/>
        </w:rPr>
        <w:t>　　　　三、吸油棉市场需求规模</w:t>
      </w:r>
      <w:r>
        <w:rPr>
          <w:rFonts w:hint="eastAsia"/>
        </w:rPr>
        <w:br/>
      </w:r>
      <w:r>
        <w:rPr>
          <w:rFonts w:hint="eastAsia"/>
        </w:rPr>
        <w:t>　　　　四、渠道选择及拓展</w:t>
      </w:r>
      <w:r>
        <w:rPr>
          <w:rFonts w:hint="eastAsia"/>
        </w:rPr>
        <w:br/>
      </w:r>
      <w:r>
        <w:rPr>
          <w:rFonts w:hint="eastAsia"/>
        </w:rPr>
        <w:t>　　　　五、渠道结构变化及占比分析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吸油棉行业主要市场大区发展状况及竞争力研究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全国吸油棉分销渠道调研综述</w:t>
      </w:r>
      <w:r>
        <w:rPr>
          <w:rFonts w:hint="eastAsia"/>
        </w:rPr>
        <w:br/>
      </w:r>
      <w:r>
        <w:rPr>
          <w:rFonts w:hint="eastAsia"/>
        </w:rPr>
        <w:t>第九章 中国吸油棉行业重点企业分析</w:t>
      </w:r>
      <w:r>
        <w:rPr>
          <w:rFonts w:hint="eastAsia"/>
        </w:rPr>
        <w:br/>
      </w:r>
      <w:r>
        <w:rPr>
          <w:rFonts w:hint="eastAsia"/>
        </w:rPr>
        <w:t>　　第一节 江苏丽洋新材料股份有限公司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浙江富朗海洋净化科技有限公司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青岛新京华环保技术有限公司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上海新络滤材有限公司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山东博海净化材料有限公司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吸油棉国内外知名品牌渠道政策对比分析</w:t>
      </w:r>
      <w:r>
        <w:rPr>
          <w:rFonts w:hint="eastAsia"/>
        </w:rPr>
        <w:br/>
      </w:r>
      <w:r>
        <w:rPr>
          <w:rFonts w:hint="eastAsia"/>
        </w:rPr>
        <w:t>　　第一节 吸油棉国外品牌渠道政策研究</w:t>
      </w:r>
      <w:r>
        <w:rPr>
          <w:rFonts w:hint="eastAsia"/>
        </w:rPr>
        <w:br/>
      </w:r>
      <w:r>
        <w:rPr>
          <w:rFonts w:hint="eastAsia"/>
        </w:rPr>
        <w:t>　　　　一、3M</w:t>
      </w:r>
      <w:r>
        <w:rPr>
          <w:rFonts w:hint="eastAsia"/>
        </w:rPr>
        <w:br/>
      </w:r>
      <w:r>
        <w:rPr>
          <w:rFonts w:hint="eastAsia"/>
        </w:rPr>
        <w:t>　　　　二、金佰利</w:t>
      </w:r>
      <w:r>
        <w:rPr>
          <w:rFonts w:hint="eastAsia"/>
        </w:rPr>
        <w:br/>
      </w:r>
      <w:r>
        <w:rPr>
          <w:rFonts w:hint="eastAsia"/>
        </w:rPr>
        <w:t>　　　　三、JUSTRITE</w:t>
      </w:r>
      <w:r>
        <w:rPr>
          <w:rFonts w:hint="eastAsia"/>
        </w:rPr>
        <w:br/>
      </w:r>
      <w:r>
        <w:rPr>
          <w:rFonts w:hint="eastAsia"/>
        </w:rPr>
        <w:t>　　　　四、ENPAC</w:t>
      </w:r>
      <w:r>
        <w:rPr>
          <w:rFonts w:hint="eastAsia"/>
        </w:rPr>
        <w:br/>
      </w:r>
      <w:r>
        <w:rPr>
          <w:rFonts w:hint="eastAsia"/>
        </w:rPr>
        <w:t>　　　　五、贝迪</w:t>
      </w:r>
      <w:r>
        <w:rPr>
          <w:rFonts w:hint="eastAsia"/>
        </w:rPr>
        <w:br/>
      </w:r>
      <w:r>
        <w:rPr>
          <w:rFonts w:hint="eastAsia"/>
        </w:rPr>
        <w:t>　　第二节 吸油棉国内品牌渠道政策研究及展望</w:t>
      </w:r>
      <w:r>
        <w:rPr>
          <w:rFonts w:hint="eastAsia"/>
        </w:rPr>
        <w:br/>
      </w:r>
      <w:r>
        <w:rPr>
          <w:rFonts w:hint="eastAsia"/>
        </w:rPr>
        <w:t>　　　　一、丽洋</w:t>
      </w:r>
      <w:r>
        <w:rPr>
          <w:rFonts w:hint="eastAsia"/>
        </w:rPr>
        <w:br/>
      </w:r>
      <w:r>
        <w:rPr>
          <w:rFonts w:hint="eastAsia"/>
        </w:rPr>
        <w:t>　　　　二、富朗</w:t>
      </w:r>
      <w:r>
        <w:rPr>
          <w:rFonts w:hint="eastAsia"/>
        </w:rPr>
        <w:br/>
      </w:r>
      <w:r>
        <w:rPr>
          <w:rFonts w:hint="eastAsia"/>
        </w:rPr>
        <w:t>　　　　三、新京华</w:t>
      </w:r>
      <w:r>
        <w:rPr>
          <w:rFonts w:hint="eastAsia"/>
        </w:rPr>
        <w:br/>
      </w:r>
      <w:r>
        <w:rPr>
          <w:rFonts w:hint="eastAsia"/>
        </w:rPr>
        <w:t>　　　　四、新络</w:t>
      </w:r>
      <w:r>
        <w:rPr>
          <w:rFonts w:hint="eastAsia"/>
        </w:rPr>
        <w:br/>
      </w:r>
      <w:r>
        <w:rPr>
          <w:rFonts w:hint="eastAsia"/>
        </w:rPr>
        <w:t>　　　　五、蓝海</w:t>
      </w:r>
      <w:r>
        <w:rPr>
          <w:rFonts w:hint="eastAsia"/>
        </w:rPr>
        <w:br/>
      </w:r>
      <w:r>
        <w:rPr>
          <w:rFonts w:hint="eastAsia"/>
        </w:rPr>
        <w:t>　　第三节 研究观点与结论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中国吸油棉发展销售预测分析</w:t>
      </w:r>
      <w:r>
        <w:rPr>
          <w:rFonts w:hint="eastAsia"/>
        </w:rPr>
        <w:br/>
      </w:r>
      <w:r>
        <w:rPr>
          <w:rFonts w:hint="eastAsia"/>
        </w:rPr>
        <w:t>　　第一节 吸油棉行业竞争结构分析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吸油棉行业集中度分析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吸油棉行业国际竞争力比较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五、的作用</w:t>
      </w:r>
      <w:r>
        <w:rPr>
          <w:rFonts w:hint="eastAsia"/>
        </w:rPr>
        <w:br/>
      </w:r>
      <w:r>
        <w:rPr>
          <w:rFonts w:hint="eastAsia"/>
        </w:rPr>
        <w:t>　　第四节 吸油棉竞争力优势分析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</w:t>
      </w:r>
      <w:r>
        <w:rPr>
          <w:rFonts w:hint="eastAsia"/>
        </w:rPr>
        <w:br/>
      </w:r>
      <w:r>
        <w:rPr>
          <w:rFonts w:hint="eastAsia"/>
        </w:rPr>
        <w:t>　　第五节 中国吸油棉行业竞争格局分析</w:t>
      </w:r>
      <w:r>
        <w:rPr>
          <w:rFonts w:hint="eastAsia"/>
        </w:rPr>
        <w:br/>
      </w:r>
      <w:r>
        <w:rPr>
          <w:rFonts w:hint="eastAsia"/>
        </w:rPr>
        <w:t>　　　　一、吸油棉行业竞争分析</w:t>
      </w:r>
      <w:r>
        <w:rPr>
          <w:rFonts w:hint="eastAsia"/>
        </w:rPr>
        <w:br/>
      </w:r>
      <w:r>
        <w:rPr>
          <w:rFonts w:hint="eastAsia"/>
        </w:rPr>
        <w:t>　　　　二、国内外吸油棉竞争分析</w:t>
      </w:r>
      <w:r>
        <w:rPr>
          <w:rFonts w:hint="eastAsia"/>
        </w:rPr>
        <w:br/>
      </w:r>
      <w:r>
        <w:rPr>
          <w:rFonts w:hint="eastAsia"/>
        </w:rPr>
        <w:t>　　　　三、中国吸油棉市场竞争分析</w:t>
      </w:r>
      <w:r>
        <w:rPr>
          <w:rFonts w:hint="eastAsia"/>
        </w:rPr>
        <w:br/>
      </w:r>
      <w:r>
        <w:rPr>
          <w:rFonts w:hint="eastAsia"/>
        </w:rPr>
        <w:t>　　　　四、中国吸油棉市场集中度分析</w:t>
      </w:r>
      <w:r>
        <w:rPr>
          <w:rFonts w:hint="eastAsia"/>
        </w:rPr>
        <w:br/>
      </w:r>
      <w:r>
        <w:rPr>
          <w:rFonts w:hint="eastAsia"/>
        </w:rPr>
        <w:t>　　　　五、中国吸油棉竞争对手市场份额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六、中国吸油棉主要品牌企业梯队分布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中国吸油棉行业产业结构</w:t>
      </w:r>
      <w:r>
        <w:rPr>
          <w:rFonts w:hint="eastAsia"/>
        </w:rPr>
        <w:br/>
      </w:r>
      <w:r>
        <w:rPr>
          <w:rFonts w:hint="eastAsia"/>
        </w:rPr>
        <w:t>　　第一节 吸油棉产业结构分析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吸油棉产业价值链条的结构分析及产业链条的整体竞争优势分析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吸油棉产业结构发展预测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三、中国吸油棉行业参与国际竞争的战略市场定位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中国吸油棉渠道销售动向及策略探讨</w:t>
      </w:r>
      <w:r>
        <w:rPr>
          <w:rFonts w:hint="eastAsia"/>
        </w:rPr>
        <w:br/>
      </w:r>
      <w:r>
        <w:rPr>
          <w:rFonts w:hint="eastAsia"/>
        </w:rPr>
        <w:t>　　第一节 中国吸油棉渠道建设及管理</w:t>
      </w:r>
      <w:r>
        <w:rPr>
          <w:rFonts w:hint="eastAsia"/>
        </w:rPr>
        <w:br/>
      </w:r>
      <w:r>
        <w:rPr>
          <w:rFonts w:hint="eastAsia"/>
        </w:rPr>
        <w:t>　　第二节 中国吸油棉渠道销售手段</w:t>
      </w:r>
      <w:r>
        <w:rPr>
          <w:rFonts w:hint="eastAsia"/>
        </w:rPr>
        <w:br/>
      </w:r>
      <w:r>
        <w:rPr>
          <w:rFonts w:hint="eastAsia"/>
        </w:rPr>
        <w:t>　　　　一、远景掌控</w:t>
      </w:r>
      <w:r>
        <w:rPr>
          <w:rFonts w:hint="eastAsia"/>
        </w:rPr>
        <w:br/>
      </w:r>
      <w:r>
        <w:rPr>
          <w:rFonts w:hint="eastAsia"/>
        </w:rPr>
        <w:t>　　　　二、品牌掌控</w:t>
      </w:r>
      <w:r>
        <w:rPr>
          <w:rFonts w:hint="eastAsia"/>
        </w:rPr>
        <w:br/>
      </w:r>
      <w:r>
        <w:rPr>
          <w:rFonts w:hint="eastAsia"/>
        </w:rPr>
        <w:t>　　　　三、服务掌控</w:t>
      </w:r>
      <w:r>
        <w:rPr>
          <w:rFonts w:hint="eastAsia"/>
        </w:rPr>
        <w:br/>
      </w:r>
      <w:r>
        <w:rPr>
          <w:rFonts w:hint="eastAsia"/>
        </w:rPr>
        <w:t>　　　　四、终端掌控</w:t>
      </w:r>
      <w:r>
        <w:rPr>
          <w:rFonts w:hint="eastAsia"/>
        </w:rPr>
        <w:br/>
      </w:r>
      <w:r>
        <w:rPr>
          <w:rFonts w:hint="eastAsia"/>
        </w:rPr>
        <w:t>　　　　五、利益掌控</w:t>
      </w:r>
      <w:r>
        <w:rPr>
          <w:rFonts w:hint="eastAsia"/>
        </w:rPr>
        <w:br/>
      </w:r>
      <w:r>
        <w:rPr>
          <w:rFonts w:hint="eastAsia"/>
        </w:rPr>
        <w:t>　　第三节 吸油棉渠道销售要点解析</w:t>
      </w:r>
      <w:r>
        <w:rPr>
          <w:rFonts w:hint="eastAsia"/>
        </w:rPr>
        <w:br/>
      </w:r>
      <w:r>
        <w:rPr>
          <w:rFonts w:hint="eastAsia"/>
        </w:rPr>
        <w:t>　　　　一、强调市场需求</w:t>
      </w:r>
      <w:r>
        <w:rPr>
          <w:rFonts w:hint="eastAsia"/>
        </w:rPr>
        <w:br/>
      </w:r>
      <w:r>
        <w:rPr>
          <w:rFonts w:hint="eastAsia"/>
        </w:rPr>
        <w:t>　　　　二、善于利用销售道具</w:t>
      </w:r>
      <w:r>
        <w:rPr>
          <w:rFonts w:hint="eastAsia"/>
        </w:rPr>
        <w:br/>
      </w:r>
      <w:r>
        <w:rPr>
          <w:rFonts w:hint="eastAsia"/>
        </w:rPr>
        <w:t>　　　　三、善于利用竞争对手做比较</w:t>
      </w:r>
      <w:r>
        <w:rPr>
          <w:rFonts w:hint="eastAsia"/>
        </w:rPr>
        <w:br/>
      </w:r>
      <w:r>
        <w:rPr>
          <w:rFonts w:hint="eastAsia"/>
        </w:rPr>
        <w:t>　　　　四、善于利用调查数据</w:t>
      </w:r>
      <w:r>
        <w:rPr>
          <w:rFonts w:hint="eastAsia"/>
        </w:rPr>
        <w:br/>
      </w:r>
      <w:r>
        <w:rPr>
          <w:rFonts w:hint="eastAsia"/>
        </w:rPr>
        <w:t>　　　　五、善于抓住机会表达利益点</w:t>
      </w:r>
      <w:r>
        <w:rPr>
          <w:rFonts w:hint="eastAsia"/>
        </w:rPr>
        <w:br/>
      </w:r>
      <w:r>
        <w:rPr>
          <w:rFonts w:hint="eastAsia"/>
        </w:rPr>
        <w:t>　　第四节 中国吸油棉分销商应对渠道冲击的策略</w:t>
      </w:r>
      <w:r>
        <w:rPr>
          <w:rFonts w:hint="eastAsia"/>
        </w:rPr>
        <w:br/>
      </w:r>
      <w:r>
        <w:rPr>
          <w:rFonts w:hint="eastAsia"/>
        </w:rPr>
        <w:t>　　　　一、分销商在分销渠道中的角色</w:t>
      </w:r>
      <w:r>
        <w:rPr>
          <w:rFonts w:hint="eastAsia"/>
        </w:rPr>
        <w:br/>
      </w:r>
      <w:r>
        <w:rPr>
          <w:rFonts w:hint="eastAsia"/>
        </w:rPr>
        <w:t>　　　　二、渠道功能执行能力</w:t>
      </w:r>
      <w:r>
        <w:rPr>
          <w:rFonts w:hint="eastAsia"/>
        </w:rPr>
        <w:br/>
      </w:r>
      <w:r>
        <w:rPr>
          <w:rFonts w:hint="eastAsia"/>
        </w:rPr>
        <w:t>　　　　三、渠道的价值增加能力</w:t>
      </w:r>
      <w:r>
        <w:rPr>
          <w:rFonts w:hint="eastAsia"/>
        </w:rPr>
        <w:br/>
      </w:r>
      <w:r>
        <w:rPr>
          <w:rFonts w:hint="eastAsia"/>
        </w:rPr>
        <w:t>　　　　四、分销渠道受到冲击</w:t>
      </w:r>
      <w:r>
        <w:rPr>
          <w:rFonts w:hint="eastAsia"/>
        </w:rPr>
        <w:br/>
      </w:r>
      <w:r>
        <w:rPr>
          <w:rFonts w:hint="eastAsia"/>
        </w:rPr>
        <w:t>　　　　五、上、下游经销商对分销商的冲击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中国吸油棉行业投资价值与投资策略研究</w:t>
      </w:r>
      <w:r>
        <w:rPr>
          <w:rFonts w:hint="eastAsia"/>
        </w:rPr>
        <w:br/>
      </w:r>
      <w:r>
        <w:rPr>
          <w:rFonts w:hint="eastAsia"/>
        </w:rPr>
        <w:t>　　第一节 中国吸油棉行业SWOT模型分析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中国吸油棉行业投资价值分析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年中国吸油棉行业投资风险预警</w:t>
      </w:r>
      <w:r>
        <w:rPr>
          <w:rFonts w:hint="eastAsia"/>
        </w:rPr>
        <w:br/>
      </w:r>
      <w:r>
        <w:rPr>
          <w:rFonts w:hint="eastAsia"/>
        </w:rPr>
        <w:t>　　　　一、贸易战风险预警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中国吸油棉行业投资策略研究</w:t>
      </w:r>
      <w:r>
        <w:rPr>
          <w:rFonts w:hint="eastAsia"/>
        </w:rPr>
        <w:br/>
      </w:r>
      <w:r>
        <w:rPr>
          <w:rFonts w:hint="eastAsia"/>
        </w:rPr>
        <w:t>　　　　一、重点投资品牌研究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中:智:林　中国吸油棉项目行业可行性分析研究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吸油棉行业历程</w:t>
      </w:r>
      <w:r>
        <w:rPr>
          <w:rFonts w:hint="eastAsia"/>
        </w:rPr>
        <w:br/>
      </w:r>
      <w:r>
        <w:rPr>
          <w:rFonts w:hint="eastAsia"/>
        </w:rPr>
        <w:t>　　图表 吸油棉行业生命周期</w:t>
      </w:r>
      <w:r>
        <w:rPr>
          <w:rFonts w:hint="eastAsia"/>
        </w:rPr>
        <w:br/>
      </w:r>
      <w:r>
        <w:rPr>
          <w:rFonts w:hint="eastAsia"/>
        </w:rPr>
        <w:t>　　图表 吸油棉行业产业链分析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2020-2025年中国吸油棉行业市场规模及增长情况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2020-2025年吸油棉行业市场容量分析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2020-2025年中国吸油棉行业产能统计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2020-2025年中国吸油棉行业产量及增长趋势</w:t>
      </w:r>
      <w:r>
        <w:rPr>
          <w:rFonts w:hint="eastAsia"/>
        </w:rPr>
        <w:br/>
      </w:r>
      <w:r>
        <w:rPr>
          <w:rFonts w:hint="eastAsia"/>
        </w:rPr>
        <w:t>　　图表 吸油棉行业动态</w:t>
      </w:r>
      <w:r>
        <w:rPr>
          <w:rFonts w:hint="eastAsia"/>
        </w:rPr>
        <w:br/>
      </w:r>
      <w:r>
        <w:rPr>
          <w:rFonts w:hint="eastAsia"/>
        </w:rPr>
        <w:t>　　图表 2020-2025年中国吸油棉市场需求量及增速统计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2025年中国吸油棉行业需求领域分布格局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2020-2025年中国吸油棉行业销售收入分析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2020-2025年中国吸油棉行业盈利情况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2020-2025年中国吸油棉行业利润总额统计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2020-2025年中国吸油棉进口数量分析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2020-2025年中国吸油棉进口金额分析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2020-2025年中国吸油棉出口数量分析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2020-2025年中国吸油棉出口金额分析</w:t>
      </w:r>
      <w:r>
        <w:rPr>
          <w:rFonts w:hint="eastAsia"/>
        </w:rPr>
        <w:br/>
      </w:r>
      <w:r>
        <w:rPr>
          <w:rFonts w:hint="eastAsia"/>
        </w:rPr>
        <w:t>　　图表 2025年中国吸油棉进口国家及地区分析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2025年中国吸油棉出口国家及地区分析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2020-2025年中国吸油棉行业企业数量情况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2020-2025年中国吸油棉行业企业平均规模情况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**地区吸油棉市场规模及增长情况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**地区吸油棉市场规模及增长情况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**地区吸油棉市场规模及增长情况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**地区吸油棉市场规模及增长情况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吸油棉重点企业（一）基本信息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吸油棉重点企业（一）经营情况分析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吸油棉重点企业（一）主要经济指标情况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吸油棉重点企业（一）盈利能力情况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吸油棉重点企业（一）偿债能力情况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吸油棉重点企业（一）运营能力情况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吸油棉重点企业（一）成长能力情况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吸油棉重点企业（二）基本信息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吸油棉重点企业（二）经营情况分析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吸油棉重点企业（二）主要经济指标情况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吸油棉重点企业（二）盈利能力情况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吸油棉重点企业（二）偿债能力情况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吸油棉重点企业（二）运营能力情况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吸油棉重点企业（二）成长能力情况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吸油棉重点企业（三）基本信息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吸油棉重点企业（三）经营情况分析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吸油棉重点企业（三）主要经济指标情况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吸油棉重点企业（三）盈利能力情况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吸油棉重点企业（三）偿债能力情况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吸油棉重点企业（三）运营能力情况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吸油棉重点企业（三）成长能力情况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2025-2031年中国吸油棉行业产能预测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2025-2031年中国吸油棉行业产量预测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2025-2031年中国吸油棉市场需求量预测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2025-2031年中国吸油棉行业供需平衡预测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2025-2031年中国吸油棉行业风险分析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2025-2031年中国吸油棉行业市场容量预测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2025-2031年中国吸油棉行业市场规模预测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2025-2031年中国吸油棉市场前景分析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2025-2031年中国吸油棉行业发展趋势预测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a378650fa4c3f" w:history="1">
        <w:r>
          <w:rPr>
            <w:rStyle w:val="Hyperlink"/>
          </w:rPr>
          <w:t>2025-2031年中国吸油棉行业调研及发展趋势研究报告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a378650fa4c3f" w:history="1">
        <w:r>
          <w:rPr>
            <w:rStyle w:val="Hyperlink"/>
          </w:rPr>
          <w:t>https://www.20087.com/7/17/XiYouMianDeQianJingQuShi.html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热点：工业吸油海绵、吸油棉生产厂家、吸油棉使用方法、吸油棉的使用方法视频、吸油纸十大品牌、吸油棉图片、吸油毡回收、吸油棉多久换一次、油网过滤器图片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011cfae884e64" w:history="1">
      <w:r>
        <w:rPr>
          <w:rStyle w:val="Hyperlink"/>
        </w:rPr>
        <w:t>2025-2031年中国吸油棉行业调研及发展趋势研究报告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XiYouMianDeQianJingQuShi.html" TargetMode="External" Id="R5f6a378650fa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XiYouMianDeQianJingQuShi.html" TargetMode="External" Id="R355011cfae88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2025-01-16T01:21:00Z</dcterms:created>
  <dcterms:modified xsi:type="dcterms:W3CDTF">2025-01-16T02:21:00Z</dcterms:modified>
  <dc:subject>2025-2031年中国吸油棉行业调研及发展趋势研究报告</dc:subject>
  <dc:title>2025-2031年中国吸油棉行业调研及发展趋势研究报告</dc:title>
  <cp:keywords>2025-2031年中国吸油棉行业调研及发展趋势研究报告</cp:keywords>
  <dc:description>2025-2031年中国吸油棉行业调研及发展趋势研究报告</dc:description>
</cp:coreProperties>
</file>