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6376b0734e3f" w:history="1">
              <w:r>
                <w:rPr>
                  <w:rStyle w:val="Hyperlink"/>
                </w:rPr>
                <w:t>2025-2031年中国火药市场研究与前景趋势报告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6376b0734e3f" w:history="1">
              <w:r>
                <w:rPr>
                  <w:rStyle w:val="Hyperlink"/>
                </w:rPr>
                <w:t>2025-2031年中国火药市场研究与前景趋势报告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6376b0734e3f" w:history="1">
                <w:r>
                  <w:rPr>
                    <w:rStyle w:val="Hyperlink"/>
                  </w:rPr>
                  <w:t>https://www.20087.com/7/57/HuoYaoFaZhanQuShiFenXi.html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药作为军事、矿业、工程爆破等领域的重要物资，其研发和应用历史悠久。近年来，随着安全和环保要求的提高，火药的配方和生产工艺不断优化，如研发低烟、低毒、低噪音的新型火药，以及采用更安全的生产流程。同时，火药的性能也在不断提升，如提高燃烧效率、稳定性，以满足现代化武器和工业爆破的需求。</w:t>
      </w:r>
      <w:r>
        <w:rPr>
          <w:rFonts w:hint="eastAsia"/>
        </w:rPr>
        <w:br/>
      </w:r>
      <w:r>
        <w:rPr>
          <w:rFonts w:hint="eastAsia"/>
        </w:rPr>
        <w:t>　　未来，火药的发展将更加注重安全性、环保性和效能。安全性方面，开发更安全的配方和生产方法，减少事故风险；环保性方面，研发低污染、可降解的火药，减少对环境的影响；效能方面，通过纳米技术、复合材料等先进技术，提升火药的能量密度和燃烧效率，以适应高精度、高威力的军事和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6376b0734e3f" w:history="1">
        <w:r>
          <w:rPr>
            <w:rStyle w:val="Hyperlink"/>
          </w:rPr>
          <w:t>2025-2031年中国火药市场研究与前景趋势报告</w:t>
        </w:r>
      </w:hyperlink>
      <w:r>
        <w:rPr>
          <w:rFonts w:hint="eastAsia"/>
        </w:rPr>
        <w:t>》通过严谨的分析、翔实的数据及直观的图表，系统解析了火药行业的市场规模、需求变化、价格波动及产业链结构。报告全面评估了当前火药市场现状，科学预测了未来市场前景与发展趋势，重点剖析了火药细分市场的机遇与挑战。同时，报告对火药重点企业的竞争地位及市场集中度进行了评估，为火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火药行业界定</w:t>
      </w:r>
      <w:r>
        <w:rPr>
          <w:rFonts w:hint="eastAsia"/>
        </w:rPr>
        <w:br/>
      </w:r>
      <w:r>
        <w:rPr>
          <w:rFonts w:hint="eastAsia"/>
        </w:rPr>
        <w:t>　　第一节 火药行业定义</w:t>
      </w:r>
      <w:r>
        <w:rPr>
          <w:rFonts w:hint="eastAsia"/>
        </w:rPr>
        <w:br/>
      </w:r>
      <w:r>
        <w:rPr>
          <w:rFonts w:hint="eastAsia"/>
        </w:rPr>
        <w:t>　　第二节 火药行业特点分析</w:t>
      </w:r>
      <w:r>
        <w:rPr>
          <w:rFonts w:hint="eastAsia"/>
        </w:rPr>
        <w:br/>
      </w:r>
      <w:r>
        <w:rPr>
          <w:rFonts w:hint="eastAsia"/>
        </w:rPr>
        <w:t>　　第三节 火药行业发展历程</w:t>
      </w:r>
      <w:r>
        <w:rPr>
          <w:rFonts w:hint="eastAsia"/>
        </w:rPr>
        <w:br/>
      </w:r>
      <w:r>
        <w:rPr>
          <w:rFonts w:hint="eastAsia"/>
        </w:rPr>
        <w:t>　　第四节 火药产业链分析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国外火药行业总体情况</w:t>
      </w:r>
      <w:r>
        <w:rPr>
          <w:rFonts w:hint="eastAsia"/>
        </w:rPr>
        <w:br/>
      </w:r>
      <w:r>
        <w:rPr>
          <w:rFonts w:hint="eastAsia"/>
        </w:rPr>
        <w:t>　　第二节 火药行业重点国家、地区市场分析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2024-2025年中国火药行业发展环境分析</w:t>
      </w:r>
      <w:r>
        <w:rPr>
          <w:rFonts w:hint="eastAsia"/>
        </w:rPr>
        <w:br/>
      </w:r>
      <w:r>
        <w:rPr>
          <w:rFonts w:hint="eastAsia"/>
        </w:rPr>
        <w:t>　　第一节 火药行业经济环境分析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火药行业政策环境分析</w:t>
      </w:r>
      <w:r>
        <w:rPr>
          <w:rFonts w:hint="eastAsia"/>
        </w:rPr>
        <w:br/>
      </w:r>
      <w:r>
        <w:rPr>
          <w:rFonts w:hint="eastAsia"/>
        </w:rPr>
        <w:t>　　　　一、火药行业相关政策</w:t>
      </w:r>
      <w:r>
        <w:rPr>
          <w:rFonts w:hint="eastAsia"/>
        </w:rPr>
        <w:br/>
      </w:r>
      <w:r>
        <w:rPr>
          <w:rFonts w:hint="eastAsia"/>
        </w:rPr>
        <w:t>　　　　二、火药行业相关标准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国内外火药行业技术差异与原因</w:t>
      </w:r>
      <w:r>
        <w:rPr>
          <w:rFonts w:hint="eastAsia"/>
        </w:rPr>
        <w:br/>
      </w:r>
      <w:r>
        <w:rPr>
          <w:rFonts w:hint="eastAsia"/>
        </w:rPr>
        <w:t>　　第三节 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一、2019-2024年火药行业市场需求情况</w:t>
      </w:r>
      <w:r>
        <w:rPr>
          <w:rFonts w:hint="eastAsia"/>
        </w:rPr>
        <w:br/>
      </w:r>
      <w:r>
        <w:rPr>
          <w:rFonts w:hint="eastAsia"/>
        </w:rPr>
        <w:t>　　　　二、火药行业市场需求特点分析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三、2025-2031年火药行业产量预测分析</w:t>
      </w:r>
      <w:r>
        <w:rPr>
          <w:rFonts w:hint="eastAsia"/>
        </w:rPr>
        <w:br/>
      </w:r>
      <w:r>
        <w:rPr>
          <w:rFonts w:hint="eastAsia"/>
        </w:rPr>
        <w:t>　　第四节 火药行业市场供需平衡状况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中国火药行业进出口情况分析</w:t>
      </w:r>
      <w:r>
        <w:rPr>
          <w:rFonts w:hint="eastAsia"/>
        </w:rPr>
        <w:br/>
      </w:r>
      <w:r>
        <w:rPr>
          <w:rFonts w:hint="eastAsia"/>
        </w:rPr>
        <w:t>　　第一节 火药行业出口情况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三、2025-2031年火药行业出口情况预测</w:t>
      </w:r>
      <w:r>
        <w:rPr>
          <w:rFonts w:hint="eastAsia"/>
        </w:rPr>
        <w:br/>
      </w:r>
      <w:r>
        <w:rPr>
          <w:rFonts w:hint="eastAsia"/>
        </w:rPr>
        <w:t>　　第二节 火药行业进口情况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三、2025-2031年火药行业进口情况预测</w:t>
      </w:r>
      <w:r>
        <w:rPr>
          <w:rFonts w:hint="eastAsia"/>
        </w:rPr>
        <w:br/>
      </w:r>
      <w:r>
        <w:rPr>
          <w:rFonts w:hint="eastAsia"/>
        </w:rPr>
        <w:t>　　第三节 火药行业进出口面临的挑战及对策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中国火药行业产品价格监测</w:t>
      </w:r>
      <w:r>
        <w:rPr>
          <w:rFonts w:hint="eastAsia"/>
        </w:rPr>
        <w:br/>
      </w:r>
      <w:r>
        <w:rPr>
          <w:rFonts w:hint="eastAsia"/>
        </w:rPr>
        <w:t>　　　　一、火药市场价格特征</w:t>
      </w:r>
      <w:r>
        <w:rPr>
          <w:rFonts w:hint="eastAsia"/>
        </w:rPr>
        <w:br/>
      </w:r>
      <w:r>
        <w:rPr>
          <w:rFonts w:hint="eastAsia"/>
        </w:rPr>
        <w:t>　　　　二、当前火药市场价格评述</w:t>
      </w:r>
      <w:r>
        <w:rPr>
          <w:rFonts w:hint="eastAsia"/>
        </w:rPr>
        <w:br/>
      </w:r>
      <w:r>
        <w:rPr>
          <w:rFonts w:hint="eastAsia"/>
        </w:rPr>
        <w:t>　　　　三、影响火药市场价格因素分析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2025-2031年火药行业投资特性分析</w:t>
      </w:r>
      <w:r>
        <w:rPr>
          <w:rFonts w:hint="eastAsia"/>
        </w:rPr>
        <w:br/>
      </w:r>
      <w:r>
        <w:rPr>
          <w:rFonts w:hint="eastAsia"/>
        </w:rPr>
        <w:t>　　　　一、火药行业进入壁垒</w:t>
      </w:r>
      <w:r>
        <w:rPr>
          <w:rFonts w:hint="eastAsia"/>
        </w:rPr>
        <w:br/>
      </w:r>
      <w:r>
        <w:rPr>
          <w:rFonts w:hint="eastAsia"/>
        </w:rPr>
        <w:t>　　　　二、火药行业盈利模式</w:t>
      </w:r>
      <w:r>
        <w:rPr>
          <w:rFonts w:hint="eastAsia"/>
        </w:rPr>
        <w:br/>
      </w:r>
      <w:r>
        <w:rPr>
          <w:rFonts w:hint="eastAsia"/>
        </w:rPr>
        <w:t>　　　　三、火药行业盈利因素</w:t>
      </w:r>
      <w:r>
        <w:rPr>
          <w:rFonts w:hint="eastAsia"/>
        </w:rPr>
        <w:br/>
      </w:r>
      <w:r>
        <w:rPr>
          <w:rFonts w:hint="eastAsia"/>
        </w:rPr>
        <w:t>　　第三节 火药行业“波特五力模型”分析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火药企业竞争策略分析</w:t>
      </w:r>
      <w:r>
        <w:rPr>
          <w:rFonts w:hint="eastAsia"/>
        </w:rPr>
        <w:br/>
      </w:r>
      <w:r>
        <w:rPr>
          <w:rFonts w:hint="eastAsia"/>
        </w:rPr>
        <w:t>　　第一节 火药市场竞争策略分析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二、2025-2025年火药市场前景分析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火药行业发展建议分析</w:t>
      </w:r>
      <w:r>
        <w:rPr>
          <w:rFonts w:hint="eastAsia"/>
        </w:rPr>
        <w:br/>
      </w:r>
      <w:r>
        <w:rPr>
          <w:rFonts w:hint="eastAsia"/>
        </w:rPr>
        <w:t>　　第一节 火药行业研究结论及建议</w:t>
      </w:r>
      <w:r>
        <w:rPr>
          <w:rFonts w:hint="eastAsia"/>
        </w:rPr>
        <w:br/>
      </w:r>
      <w:r>
        <w:rPr>
          <w:rFonts w:hint="eastAsia"/>
        </w:rPr>
        <w:t>　　第二节 火药细分行业研究结论及建议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火药行业竞争策略总结及建议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2025年火药行业壁垒</w:t>
      </w:r>
      <w:r>
        <w:rPr>
          <w:rFonts w:hint="eastAsia"/>
        </w:rPr>
        <w:br/>
      </w:r>
      <w:r>
        <w:rPr>
          <w:rFonts w:hint="eastAsia"/>
        </w:rPr>
        <w:t>　　图表 2025年火药市场前景分析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2025-2031年中国火药市场规模预测</w:t>
      </w:r>
      <w:r>
        <w:rPr>
          <w:rFonts w:hint="eastAsia"/>
        </w:rPr>
        <w:br/>
      </w:r>
      <w:r>
        <w:rPr>
          <w:rFonts w:hint="eastAsia"/>
        </w:rPr>
        <w:t>　　图表 2025年火药发展趋势预测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6376b0734e3f" w:history="1">
        <w:r>
          <w:rPr>
            <w:rStyle w:val="Hyperlink"/>
          </w:rPr>
          <w:t>2025-2031年中国火药市场研究与前景趋势报告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6376b0734e3f" w:history="1">
        <w:r>
          <w:rPr>
            <w:rStyle w:val="Hyperlink"/>
          </w:rPr>
          <w:t>https://www.20087.com/7/57/HuoYaoFaZhanQuShiFenXi.html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热点：火药的副作用、火药是谁发明的、火药的起源与历史、火药的制作方法和原料、火药一吃就不疼了、火药的主要成分、火药长什么样图片、火药雕刻师、一斤火药要坐多久牢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6fd7cab074449" w:history="1">
      <w:r>
        <w:rPr>
          <w:rStyle w:val="Hyperlink"/>
        </w:rPr>
        <w:t>2025-2031年中国火药市场研究与前景趋势报告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oYaoFaZhanQuShiFenXi.html" TargetMode="External" Id="Rcae96376b07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oYaoFaZhanQuShiFenXi.html" TargetMode="External" Id="Rb666fd7cab07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2025-02-11T07:12:00Z</dcterms:created>
  <dcterms:modified xsi:type="dcterms:W3CDTF">2025-02-11T08:12:00Z</dcterms:modified>
  <dc:subject>2025-2031年中国火药市场研究与前景趋势报告</dc:subject>
  <dc:title>2025-2031年中国火药市场研究与前景趋势报告</dc:title>
  <cp:keywords>2025-2031年中国火药市场研究与前景趋势报告</cp:keywords>
  <dc:description>2025-2031年中国火药市场研究与前景趋势报告</dc:description>
</cp:coreProperties>
</file>