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19e406d764b4c" w:history="1">
              <w:r>
                <w:rPr>
                  <w:rStyle w:val="Hyperlink"/>
                </w:rPr>
                <w:t>2026-2032年中国特种氧化铝行业发展分析与市场前景预测报告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19e406d764b4c" w:history="1">
              <w:r>
                <w:rPr>
                  <w:rStyle w:val="Hyperlink"/>
                </w:rPr>
                <w:t>2026-2032年中国特种氧化铝行业发展分析与市场前景预测报告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19e406d764b4c" w:history="1">
                <w:r>
                  <w:rPr>
                    <w:rStyle w:val="Hyperlink"/>
                  </w:rPr>
                  <w:t>https://www.20087.com/7/27/TeZhongYangHuaLvFaZhanXianZhuangQianJing.html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氧化铝是除冶金级以外、具有特定物理化学性能的高纯氧化铝材料，包括煅烧α-氧化铝、活性γ-氧化铝、纳米氧化铝及高纯超细氧化铝，广泛应用于陶瓷基板、催化剂载体、锂电隔膜涂层、抛光液及耐火材料。当前高端产品强调粒径分布窄、晶型可控、低钠含量（200 m²/g）。在半导体领域，高纯纳米氧化铝用于CMP抛光浆料，要求金属杂质总量低于1ppm。然而，煅烧温度与添加剂配比对晶相转化影响敏感，工艺窗口窄；且高端粉体依赖进口设备与原料，国产替代仍处爬坡阶段。</w:t>
      </w:r>
      <w:r>
        <w:rPr>
          <w:rFonts w:hint="eastAsia"/>
        </w:rPr>
        <w:br/>
      </w:r>
      <w:r>
        <w:rPr>
          <w:rFonts w:hint="eastAsia"/>
        </w:rPr>
        <w:t>　　未来，特种氧化铝将聚焦于形貌精准调控、复合功能化与绿色制备工艺。水热法合成片状或球形氧化铝优化流变性能；而掺杂稀土元素拓展至荧光、催化等新应用。在可持续维度，赤泥等工业固废提取氧化铝技术逐步验证可行性。政策层面，半导体与新能源产业链安全战略加速本土高纯材料攻关。长远看，特种氧化铝或从“基础功能填料”升级为“先进陶瓷核心前驱体”，通过原子层沉积（ALD）级纯度支撑下一代功率器件绝缘层，并在固态电池、氢能催化剂载体中释放高值潜力，成为新材料产业关键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19e406d764b4c" w:history="1">
        <w:r>
          <w:rPr>
            <w:rStyle w:val="Hyperlink"/>
          </w:rPr>
          <w:t>2026-2032年中国特种氧化铝行业发展分析与市场前景预测报告</w:t>
        </w:r>
      </w:hyperlink>
      <w:r>
        <w:rPr>
          <w:rFonts w:hint="eastAsia"/>
        </w:rPr>
        <w:t>》采用定量与定性相结合的研究方法，系统分析了特种氧化铝行业的市场规模、需求动态及价格变化，并对特种氧化铝产业链各环节进行了全面梳理。报告详细解读了特种氧化铝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特种氧化铝市场概述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按照不同产品类型，特种氧化铝主要可以分为如下几个类别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中国不同产品类型特种氧化铝增长趋势2021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标准煅烧氧化铝</w:t>
      </w:r>
      <w:r>
        <w:rPr>
          <w:rFonts w:hint="eastAsia"/>
        </w:rPr>
        <w:br/>
      </w:r>
      <w:r>
        <w:rPr>
          <w:rFonts w:hint="eastAsia"/>
        </w:rPr>
        <w:t>　　　　1.2.3 板状刚玉</w:t>
      </w:r>
      <w:r>
        <w:rPr>
          <w:rFonts w:hint="eastAsia"/>
        </w:rPr>
        <w:br/>
      </w:r>
      <w:r>
        <w:rPr>
          <w:rFonts w:hint="eastAsia"/>
        </w:rPr>
        <w:t>　　　　1.2.4 白刚玉</w:t>
      </w:r>
      <w:r>
        <w:rPr>
          <w:rFonts w:hint="eastAsia"/>
        </w:rPr>
        <w:br/>
      </w:r>
      <w:r>
        <w:rPr>
          <w:rFonts w:hint="eastAsia"/>
        </w:rPr>
        <w:t>　　　　1.2.5 中钠特种氧化铝</w:t>
      </w:r>
      <w:r>
        <w:rPr>
          <w:rFonts w:hint="eastAsia"/>
        </w:rPr>
        <w:br/>
      </w:r>
      <w:r>
        <w:rPr>
          <w:rFonts w:hint="eastAsia"/>
        </w:rPr>
        <w:t>　　　　1.2.6 低钠特种氧化铝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从不同应用，特种氧化铝主要包括如下几个方面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中国不同应用特种氧化铝增长趋势2021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耐火材料</w:t>
      </w:r>
      <w:r>
        <w:rPr>
          <w:rFonts w:hint="eastAsia"/>
        </w:rPr>
        <w:br/>
      </w:r>
      <w:r>
        <w:rPr>
          <w:rFonts w:hint="eastAsia"/>
        </w:rPr>
        <w:t>　　　　1.3.3 陶瓷材料</w:t>
      </w:r>
      <w:r>
        <w:rPr>
          <w:rFonts w:hint="eastAsia"/>
        </w:rPr>
        <w:br/>
      </w:r>
      <w:r>
        <w:rPr>
          <w:rFonts w:hint="eastAsia"/>
        </w:rPr>
        <w:t>　　　　1.3.4 磨料和抛光</w:t>
      </w:r>
      <w:r>
        <w:rPr>
          <w:rFonts w:hint="eastAsia"/>
        </w:rPr>
        <w:br/>
      </w:r>
      <w:r>
        <w:rPr>
          <w:rFonts w:hint="eastAsia"/>
        </w:rPr>
        <w:t>　　　　1.3.5 催化剂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中国特种氧化铝发展现状及未来趋势（2021-2032）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中国市场特种氧化铝收入及增长率（2021-2032）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中国市场特种氧化铝销量及增长率（2021-2032）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中国市场主要特种氧化铝厂商分析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中国市场主要厂商特种氧化铝销量及市场占有率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中国市场主要厂商特种氧化铝销量（2021-2026）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中国市场主要厂商特种氧化铝销量市场份额（2021-2026）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中国市场主要厂商特种氧化铝收入及市场占有率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中国市场主要厂商特种氧化铝收入（2021-2026）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中国市场主要厂商特种氧化铝收入市场份额（2021-2026）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2025年中国市场主要厂商特种氧化铝收入排名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中国市场主要厂商特种氧化铝价格（2021-2026）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中国市场主要厂商特种氧化铝总部及产地分布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中国市场主要厂商成立时间及特种氧化铝商业化日期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中国市场主要厂商特种氧化铝产品类型及应用</w:t>
      </w:r>
      <w:r>
        <w:rPr>
          <w:rFonts w:hint="eastAsia"/>
        </w:rPr>
        <w:br/>
      </w:r>
      <w:r>
        <w:rPr>
          <w:rFonts w:hint="eastAsia"/>
        </w:rPr>
        <w:t>　　2.7 特种氧化铝行业集中度、竞争程度分析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特种氧化铝行业集中度分析：2025年中国Top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中国市场特种氧化铝第一梯队、第二梯队和第三梯队厂商（品牌）及2025年市场份额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重点企业（1）基本信息、特种氧化铝生产基地、总部、竞争对手及市场地位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特种氧化铝产品规格、参数及市场应用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重点企业（1）在中国市场特种氧化铝销量、收入、价格及毛利率（2021-2026）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重点企业（2）基本信息、特种氧化铝生产基地、总部、竞争对手及市场地位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特种氧化铝产品规格、参数及市场应用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重点企业（2）在中国市场特种氧化铝销量、收入、价格及毛利率（2021-2026）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重点企业（3）基本信息、特种氧化铝生产基地、总部、竞争对手及市场地位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特种氧化铝产品规格、参数及市场应用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重点企业（3）在中国市场特种氧化铝销量、收入、价格及毛利率（2021-2026）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重点企业（4）基本信息、特种氧化铝生产基地、总部、竞争对手及市场地位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特种氧化铝产品规格、参数及市场应用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重点企业（4）在中国市场特种氧化铝销量、收入、价格及毛利率（2021-2026）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重点企业（5）基本信息、特种氧化铝生产基地、总部、竞争对手及市场地位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特种氧化铝产品规格、参数及市场应用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重点企业（5）在中国市场特种氧化铝销量、收入、价格及毛利率（2021-2026）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重点企业（6）基本信息、特种氧化铝生产基地、总部、竞争对手及市场地位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特种氧化铝产品规格、参数及市场应用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重点企业（6）在中国市场特种氧化铝销量、收入、价格及毛利率（2021-2026）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重点企业（7）基本信息、特种氧化铝生产基地、总部、竞争对手及市场地位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特种氧化铝产品规格、参数及市场应用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重点企业（7）在中国市场特种氧化铝销量、收入、价格及毛利率（2021-2026）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重点企业（8）基本信息、特种氧化铝生产基地、总部、竞争对手及市场地位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特种氧化铝产品规格、参数及市场应用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重点企业（8）在中国市场特种氧化铝销量、收入、价格及毛利率（2021-2026）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重点企业（9）基本信息、特种氧化铝生产基地、总部、竞争对手及市场地位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特种氧化铝产品规格、参数及市场应用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重点企业（9）在中国市场特种氧化铝销量、收入、价格及毛利率（2021-2026）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重点企业（10）基本信息、特种氧化铝生产基地、总部、竞争对手及市场地位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特种氧化铝产品规格、参数及市场应用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重点企业（10）在中国市场特种氧化铝销量、收入、价格及毛利率（2021-2026）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重点企业（11）基本信息、特种氧化铝生产基地、总部、竞争对手及市场地位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特种氧化铝产品规格、参数及市场应用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重点企业（11）在中国市场特种氧化铝销量、收入、价格及毛利率（2021-2026）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重点企业（12）基本信息、特种氧化铝生产基地、总部、竞争对手及市场地位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特种氧化铝产品规格、参数及市场应用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重点企业（12）在中国市场特种氧化铝销量、收入、价格及毛利率（2021-2026）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重点企业（13）基本信息、特种氧化铝生产基地、总部、竞争对手及市场地位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特种氧化铝产品规格、参数及市场应用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重点企业（13）在中国市场特种氧化铝销量、收入、价格及毛利率（2021-2026）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重点企业（14）基本信息、特种氧化铝生产基地、总部、竞争对手及市场地位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特种氧化铝产品规格、参数及市场应用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重点企业（14）在中国市场特种氧化铝销量、收入、价格及毛利率（2021-2026）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重点企业（15）基本信息、特种氧化铝生产基地、总部、竞争对手及市场地位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特种氧化铝产品规格、参数及市场应用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重点企业（15）在中国市场特种氧化铝销量、收入、价格及毛利率（2021-2026）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不同产品类型特种氧化铝分析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中国市场不同产品类型特种氧化铝销量（2021-2032）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中国市场不同产品类型特种氧化铝销量及市场份额（2021-2026）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中国市场不同产品类型特种氧化铝销量预测（2027-2032）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中国市场不同产品类型特种氧化铝规模（2021-2032）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中国市场不同产品类型特种氧化铝规模及市场份额（2021-2026）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中国市场不同产品类型特种氧化铝规模预测（2027-2032）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中国市场不同产品类型特种氧化铝价格走势（2021-2032）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不同应用特种氧化铝分析</w:t>
      </w:r>
      <w:r>
        <w:rPr>
          <w:rFonts w:hint="eastAsia"/>
        </w:rPr>
        <w:br/>
      </w:r>
      <w:r>
        <w:rPr>
          <w:rFonts w:hint="eastAsia"/>
        </w:rPr>
        <w:t>　　5.1 中国市场不同应用特种氧化铝销量（2021-2032）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中国市场不同应用特种氧化铝销量及市场份额（2021-2026）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中国市场不同应用特种氧化铝销量预测（2027-2032）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中国市场不同应用特种氧化铝规模（2021-2032）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中国市场不同应用特种氧化铝规模及市场份额（2021-2026）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中国市场不同应用特种氧化铝规模预测（2027-2032）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中国市场不同应用特种氧化铝价格走势（2021-2032）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特种氧化铝行业发展分析---发展趋势</w:t>
      </w:r>
      <w:r>
        <w:rPr>
          <w:rFonts w:hint="eastAsia"/>
        </w:rPr>
        <w:br/>
      </w:r>
      <w:r>
        <w:rPr>
          <w:rFonts w:hint="eastAsia"/>
        </w:rPr>
        <w:t>　　6.2 特种氧化铝行业发展分析---厂商壁垒</w:t>
      </w:r>
      <w:r>
        <w:rPr>
          <w:rFonts w:hint="eastAsia"/>
        </w:rPr>
        <w:br/>
      </w:r>
      <w:r>
        <w:rPr>
          <w:rFonts w:hint="eastAsia"/>
        </w:rPr>
        <w:t>　　6.3 特种氧化铝行业发展分析---驱动因素</w:t>
      </w:r>
      <w:r>
        <w:rPr>
          <w:rFonts w:hint="eastAsia"/>
        </w:rPr>
        <w:br/>
      </w:r>
      <w:r>
        <w:rPr>
          <w:rFonts w:hint="eastAsia"/>
        </w:rPr>
        <w:t>　　6.4 特种氧化铝行业发展分析---制约因素</w:t>
      </w:r>
      <w:r>
        <w:rPr>
          <w:rFonts w:hint="eastAsia"/>
        </w:rPr>
        <w:br/>
      </w:r>
      <w:r>
        <w:rPr>
          <w:rFonts w:hint="eastAsia"/>
        </w:rPr>
        <w:t>　　6.5 特种氧化铝中国企业SWOT分析</w:t>
      </w:r>
      <w:r>
        <w:rPr>
          <w:rFonts w:hint="eastAsia"/>
        </w:rPr>
        <w:br/>
      </w:r>
      <w:r>
        <w:rPr>
          <w:rFonts w:hint="eastAsia"/>
        </w:rPr>
        <w:t>　　6.6 特种氧化铝行业发展分析---行业政策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特种氧化铝行业产业链简介</w:t>
      </w:r>
      <w:r>
        <w:rPr>
          <w:rFonts w:hint="eastAsia"/>
        </w:rPr>
        <w:br/>
      </w:r>
      <w:r>
        <w:rPr>
          <w:rFonts w:hint="eastAsia"/>
        </w:rPr>
        <w:t>　　7.2 特种氧化铝产业链分析-上游</w:t>
      </w:r>
      <w:r>
        <w:rPr>
          <w:rFonts w:hint="eastAsia"/>
        </w:rPr>
        <w:br/>
      </w:r>
      <w:r>
        <w:rPr>
          <w:rFonts w:hint="eastAsia"/>
        </w:rPr>
        <w:t>　　7.3 特种氧化铝产业链分析-中游</w:t>
      </w:r>
      <w:r>
        <w:rPr>
          <w:rFonts w:hint="eastAsia"/>
        </w:rPr>
        <w:br/>
      </w:r>
      <w:r>
        <w:rPr>
          <w:rFonts w:hint="eastAsia"/>
        </w:rPr>
        <w:t>　　7.4 特种氧化铝产业链分析-下游</w:t>
      </w:r>
      <w:r>
        <w:rPr>
          <w:rFonts w:hint="eastAsia"/>
        </w:rPr>
        <w:br/>
      </w:r>
      <w:r>
        <w:rPr>
          <w:rFonts w:hint="eastAsia"/>
        </w:rPr>
        <w:t>　　7.5 特种氧化铝行业采购模式</w:t>
      </w:r>
      <w:r>
        <w:rPr>
          <w:rFonts w:hint="eastAsia"/>
        </w:rPr>
        <w:br/>
      </w:r>
      <w:r>
        <w:rPr>
          <w:rFonts w:hint="eastAsia"/>
        </w:rPr>
        <w:t>　　7.6 特种氧化铝行业生产模式</w:t>
      </w:r>
      <w:r>
        <w:rPr>
          <w:rFonts w:hint="eastAsia"/>
        </w:rPr>
        <w:br/>
      </w:r>
      <w:r>
        <w:rPr>
          <w:rFonts w:hint="eastAsia"/>
        </w:rPr>
        <w:t>　　7.7 特种氧化铝行业销售模式及销售渠道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中国本土特种氧化铝产能、产量分析</w:t>
      </w:r>
      <w:r>
        <w:rPr>
          <w:rFonts w:hint="eastAsia"/>
        </w:rPr>
        <w:br/>
      </w:r>
      <w:r>
        <w:rPr>
          <w:rFonts w:hint="eastAsia"/>
        </w:rPr>
        <w:t>　　8.1 中国特种氧化铝供需现状及预测（2021-2032）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中国特种氧化铝产能、产量、产能利用率及发展趋势（2021-2032）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中国特种氧化铝产量、市场需求量及发展趋势（2021-2032）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中国特种氧化铝进出口分析</w:t>
      </w:r>
      <w:r>
        <w:rPr>
          <w:rFonts w:hint="eastAsia"/>
        </w:rPr>
        <w:br/>
      </w:r>
      <w:r>
        <w:rPr>
          <w:rFonts w:hint="eastAsia"/>
        </w:rPr>
        <w:t>　　　　8.2.1 中国市场特种氧化铝主要进口来源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中国市场特种氧化铝主要出口目的地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不同产品类型特种氧化铝市场规模2021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不同应用特种氧化铝市场规模2021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中国市场主要厂商特种氧化铝销量（2021-2026）&amp;（千吨）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中国市场主要厂商特种氧化铝销量市场份额（2021-2026）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中国市场主要厂商特种氧化铝收入（2021-2026）&amp;（万元）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中国市场主要厂商特种氧化铝收入份额（2021-2026）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2025年中国主要生产商特种氧化铝收入排名（万元）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中国市场主要厂商特种氧化铝价格（2021-2026）&amp;（元/吨）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中国市场主要厂商特种氧化铝总部及产地分布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中国市场主要厂商成立时间及特种氧化铝商业化日期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中国市场主要厂商特种氧化铝产品类型及应用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2025年中国市场特种氧化铝主要厂商市场地位（第一梯队、第二梯队和第三梯队）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特种氧化铝市场投资、并购等现状分析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特种氧化铝生产基地、总部、竞争对手及市场地位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特种氧化铝产品规格、参数及市场应用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特种氧化铝销量（千吨）、收入（万元）、价格（元/吨）及毛利率（2021-2026）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特种氧化铝生产基地、总部、竞争对手及市场地位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特种氧化铝产品规格、参数及市场应用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特种氧化铝销量（千吨）、收入（万元）、价格（元/吨）及毛利率（2021-2026）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特种氧化铝生产基地、总部、竞争对手及市场地位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特种氧化铝产品规格、参数及市场应用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特种氧化铝销量（千吨）、收入（万元）、价格（元/吨）及毛利率（2021-2026）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特种氧化铝生产基地、总部、竞争对手及市场地位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特种氧化铝产品规格、参数及市场应用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特种氧化铝销量（千吨）、收入（万元）、价格（元/吨）及毛利率（2021-2026）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特种氧化铝生产基地、总部、竞争对手及市场地位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特种氧化铝产品规格、参数及市场应用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特种氧化铝销量（千吨）、收入（万元）、价格（元/吨）及毛利率（2021-2026）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特种氧化铝生产基地、总部、竞争对手及市场地位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特种氧化铝产品规格、参数及市场应用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特种氧化铝销量（千吨）、收入（万元）、价格（元/吨）及毛利率（2021-2026）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特种氧化铝生产基地、总部、竞争对手及市场地位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特种氧化铝产品规格、参数及市场应用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特种氧化铝销量（千吨）、收入（万元）、价格（元/吨）及毛利率（2021-2026）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特种氧化铝生产基地、总部、竞争对手及市场地位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特种氧化铝产品规格、参数及市场应用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特种氧化铝销量（千吨）、收入（万元）、价格（元/吨）及毛利率（2021-2026）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特种氧化铝生产基地、总部、竞争对手及市场地位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特种氧化铝产品规格、参数及市场应用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特种氧化铝销量（千吨）、收入（万元）、价格（元/吨）及毛利率（2021-2026）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特种氧化铝生产基地、总部、竞争对手及市场地位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特种氧化铝产品规格、参数及市场应用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特种氧化铝销量（千吨）、收入（万元）、价格（元/吨）及毛利率（2021-2026）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特种氧化铝生产基地、总部、竞争对手及市场地位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特种氧化铝产品规格、参数及市场应用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特种氧化铝销量（千吨）、收入（万元）、价格（元/吨）及毛利率（2021-2026）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特种氧化铝生产基地、总部、竞争对手及市场地位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特种氧化铝产品规格、参数及市场应用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特种氧化铝销量（千吨）、收入（万元）、价格（元/吨）及毛利率（2021-2026）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特种氧化铝生产基地、总部、竞争对手及市场地位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特种氧化铝产品规格、参数及市场应用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特种氧化铝销量（千吨）、收入（万元）、价格（元/吨）及毛利率（2021-2026）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特种氧化铝生产基地、总部、竞争对手及市场地位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特种氧化铝产品规格、参数及市场应用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特种氧化铝销量（千吨）、收入（万元）、价格（元/吨）及毛利率（2021-2026）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特种氧化铝生产基地、总部、竞争对手及市场地位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特种氧化铝产品规格、参数及市场应用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特种氧化铝销量（千吨）、收入（万元）、价格（元/吨）及毛利率（2021-2026）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中国市场不同产品类型特种氧化铝销量（2021-2026）&amp;（千吨）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中国市场不同产品类型特种氧化铝销量市场份额（2021-2026）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中国市场不同产品类型特种氧化铝销量预测（2027-2032）&amp;（千吨）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中国市场不同产品类型特种氧化铝销量市场份额预测（2027-2032）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中国市场不同产品类型特种氧化铝规模（2021-2026）&amp;（万元）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中国市场不同产品类型特种氧化铝规模市场份额（2021-2026）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中国市场不同产品类型特种氧化铝规模预测（2027-2032）&amp;（万元）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中国市场不同产品类型特种氧化铝规模市场份额预测（2027-2032）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中国市场不同应用特种氧化铝销量（2021-2026）&amp;（千吨）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中国市场不同应用特种氧化铝销量市场份额（2021-2026）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中国市场不同应用特种氧化铝销量预测（2027-2032）&amp;（千吨）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中国市场不同应用特种氧化铝销量市场份额预测（2027-2032）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中国市场不同应用特种氧化铝规模（2021-2026）&amp;（万元）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中国市场不同应用特种氧化铝规模市场份额（2021-2026）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中国市场不同应用特种氧化铝规模预测（2027-2032）&amp;（万元）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中国市场不同应用特种氧化铝规模市场份额预测（2027-2032）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特种氧化铝行业发展分析---发展趋势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特种氧化铝行业发展分析---厂商壁垒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特种氧化铝行业发展分析---驱动因素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特种氧化铝行业发展分析---制约因素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特种氧化铝行业相关重点政策一览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特种氧化铝行业供应链分析</w:t>
      </w:r>
      <w:r>
        <w:rPr>
          <w:rFonts w:hint="eastAsia"/>
        </w:rPr>
        <w:br/>
      </w:r>
      <w:r>
        <w:rPr>
          <w:rFonts w:hint="eastAsia"/>
        </w:rPr>
        <w:t>　　表 111： 特种氧化铝上游原料供应商</w:t>
      </w:r>
      <w:r>
        <w:rPr>
          <w:rFonts w:hint="eastAsia"/>
        </w:rPr>
        <w:br/>
      </w:r>
      <w:r>
        <w:rPr>
          <w:rFonts w:hint="eastAsia"/>
        </w:rPr>
        <w:t>　　表 112： 特种氧化铝行业主要下游客户</w:t>
      </w:r>
      <w:r>
        <w:rPr>
          <w:rFonts w:hint="eastAsia"/>
        </w:rPr>
        <w:br/>
      </w:r>
      <w:r>
        <w:rPr>
          <w:rFonts w:hint="eastAsia"/>
        </w:rPr>
        <w:t>　　表 113： 特种氧化铝典型经销商</w:t>
      </w:r>
      <w:r>
        <w:rPr>
          <w:rFonts w:hint="eastAsia"/>
        </w:rPr>
        <w:br/>
      </w:r>
      <w:r>
        <w:rPr>
          <w:rFonts w:hint="eastAsia"/>
        </w:rPr>
        <w:t>　　表 114： 中国特种氧化铝产量、销量、进口量及出口量（2021-2026）&amp;（千吨）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中国特种氧化铝产量、销量、进口量及出口量预测（2027-2032）&amp;（千吨）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中国市场特种氧化铝主要进口来源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中国市场特种氧化铝主要出口目的地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特种氧化铝产品图片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中国不同产品类型特种氧化铝市场规模市场份额2025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标准煅烧氧化铝产品图片</w:t>
      </w:r>
      <w:r>
        <w:rPr>
          <w:rFonts w:hint="eastAsia"/>
        </w:rPr>
        <w:br/>
      </w:r>
      <w:r>
        <w:rPr>
          <w:rFonts w:hint="eastAsia"/>
        </w:rPr>
        <w:t>　　图 4： 板状刚玉产品图片</w:t>
      </w:r>
      <w:r>
        <w:rPr>
          <w:rFonts w:hint="eastAsia"/>
        </w:rPr>
        <w:br/>
      </w:r>
      <w:r>
        <w:rPr>
          <w:rFonts w:hint="eastAsia"/>
        </w:rPr>
        <w:t>　　图 5： 白刚玉产品图片</w:t>
      </w:r>
      <w:r>
        <w:rPr>
          <w:rFonts w:hint="eastAsia"/>
        </w:rPr>
        <w:br/>
      </w:r>
      <w:r>
        <w:rPr>
          <w:rFonts w:hint="eastAsia"/>
        </w:rPr>
        <w:t>　　图 6： 中钠特种氧化铝产品图片</w:t>
      </w:r>
      <w:r>
        <w:rPr>
          <w:rFonts w:hint="eastAsia"/>
        </w:rPr>
        <w:br/>
      </w:r>
      <w:r>
        <w:rPr>
          <w:rFonts w:hint="eastAsia"/>
        </w:rPr>
        <w:t>　　图 7： 低钠特种氧化铝产品图片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中国不同应用特种氧化铝市场份额2025 &amp; 2032</w:t>
      </w:r>
      <w:r>
        <w:rPr>
          <w:rFonts w:hint="eastAsia"/>
        </w:rPr>
        <w:br/>
      </w:r>
      <w:r>
        <w:rPr>
          <w:rFonts w:hint="eastAsia"/>
        </w:rPr>
        <w:t>　　图 10： 耐火材料</w:t>
      </w:r>
      <w:r>
        <w:rPr>
          <w:rFonts w:hint="eastAsia"/>
        </w:rPr>
        <w:br/>
      </w:r>
      <w:r>
        <w:rPr>
          <w:rFonts w:hint="eastAsia"/>
        </w:rPr>
        <w:t>　　图 11： 陶瓷材料</w:t>
      </w:r>
      <w:r>
        <w:rPr>
          <w:rFonts w:hint="eastAsia"/>
        </w:rPr>
        <w:br/>
      </w:r>
      <w:r>
        <w:rPr>
          <w:rFonts w:hint="eastAsia"/>
        </w:rPr>
        <w:t>　　图 12： 磨料和抛光</w:t>
      </w:r>
      <w:r>
        <w:rPr>
          <w:rFonts w:hint="eastAsia"/>
        </w:rPr>
        <w:br/>
      </w:r>
      <w:r>
        <w:rPr>
          <w:rFonts w:hint="eastAsia"/>
        </w:rPr>
        <w:t>　　图 13： 催化剂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中国市场特种氧化铝市场规模，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中国市场特种氧化铝收入及增长率（2021-2032）&amp;（万元）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中国市场特种氧化铝销量及增长率（2021-2032）&amp;（千吨）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2025年中国市场主要厂商特种氧化铝销量市场份额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2025年中国市场主要厂商特种氧化铝收入市场份额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2025年中国市场前五大厂商特种氧化铝市场份额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2025年中国市场特种氧化铝第一梯队、第二梯队和第三梯队厂商（品牌）及市场份额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中国市场不同产品类型特种氧化铝价格走势（2021-2032）&amp;（元/吨）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中国市场不同应用特种氧化铝价格走势（2021-2032）&amp;（元/吨）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特种氧化铝中国企业SWOT分析</w:t>
      </w:r>
      <w:r>
        <w:rPr>
          <w:rFonts w:hint="eastAsia"/>
        </w:rPr>
        <w:br/>
      </w:r>
      <w:r>
        <w:rPr>
          <w:rFonts w:hint="eastAsia"/>
        </w:rPr>
        <w:t>　　图 25： 特种氧化铝产业链</w:t>
      </w:r>
      <w:r>
        <w:rPr>
          <w:rFonts w:hint="eastAsia"/>
        </w:rPr>
        <w:br/>
      </w:r>
      <w:r>
        <w:rPr>
          <w:rFonts w:hint="eastAsia"/>
        </w:rPr>
        <w:t>　　图 26： 特种氧化铝行业采购模式分析</w:t>
      </w:r>
      <w:r>
        <w:rPr>
          <w:rFonts w:hint="eastAsia"/>
        </w:rPr>
        <w:br/>
      </w:r>
      <w:r>
        <w:rPr>
          <w:rFonts w:hint="eastAsia"/>
        </w:rPr>
        <w:t>　　图 27： 特种氧化铝行业生产模式分析</w:t>
      </w:r>
      <w:r>
        <w:rPr>
          <w:rFonts w:hint="eastAsia"/>
        </w:rPr>
        <w:br/>
      </w:r>
      <w:r>
        <w:rPr>
          <w:rFonts w:hint="eastAsia"/>
        </w:rPr>
        <w:t>　　图 28： 特种氧化铝行业销售模式分析</w:t>
      </w:r>
      <w:r>
        <w:rPr>
          <w:rFonts w:hint="eastAsia"/>
        </w:rPr>
        <w:br/>
      </w:r>
      <w:r>
        <w:rPr>
          <w:rFonts w:hint="eastAsia"/>
        </w:rPr>
        <w:t>　　图 29： 中国特种氧化铝产能、产量、产能利用率及发展趋势（2021-2032）&amp;（千吨）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中国特种氧化铝产量、市场需求量及发展趋势（2021-2032）&amp;（千吨）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19e406d764b4c" w:history="1">
        <w:r>
          <w:rPr>
            <w:rStyle w:val="Hyperlink"/>
          </w:rPr>
          <w:t>2026-2032年中国特种氧化铝行业发展分析与市场前景预测报告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19e406d764b4c" w:history="1">
        <w:r>
          <w:rPr>
            <w:rStyle w:val="Hyperlink"/>
          </w:rPr>
          <w:t>https://www.20087.com/7/27/TeZhongYangHuaLvFaZhanXianZhuangQianJing.html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热点：冶金级氧化铝、特种氧化铝生产工艺、氧化铝国标2022、特种氧化铝的作用与用途、生产氧化铝的原料有几种、特种氧化铝粉体出口、一吨氧化铝的生产成本、特种氧化铝 价格、特种氧化铝多少钱一吨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68a413f364fbf" w:history="1">
      <w:r>
        <w:rPr>
          <w:rStyle w:val="Hyperlink"/>
        </w:rPr>
        <w:t>2026-2032年中国特种氧化铝行业发展分析与市场前景预测报告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TeZhongYangHuaLvFaZhanXianZhuangQianJing.html" TargetMode="External" Id="R60619e406d76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TeZhongYangHuaLvFaZhanXianZhuangQianJing.html" TargetMode="External" Id="R03f68a413f36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2025-12-01T07:05:57Z</dcterms:created>
  <dcterms:modified xsi:type="dcterms:W3CDTF">2025-12-01T08:05:57Z</dcterms:modified>
  <dc:subject>2026-2032年中国特种氧化铝行业发展分析与市场前景预测报告</dc:subject>
  <dc:title>2026-2032年中国特种氧化铝行业发展分析与市场前景预测报告</dc:title>
  <cp:keywords>2026-2032年中国特种氧化铝行业发展分析与市场前景预测报告</cp:keywords>
  <dc:description>2026-2032年中国特种氧化铝行业发展分析与市场前景预测报告</dc:description>
</cp:coreProperties>
</file>