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de3a2a6b4dc7" w:history="1">
              <w:r>
                <w:rPr>
                  <w:rStyle w:val="Hyperlink"/>
                </w:rPr>
                <w:t>全球与中国环氧丙烯酸酯行业现状及发展前景分析报告（2025-2031年）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de3a2a6b4dc7" w:history="1">
              <w:r>
                <w:rPr>
                  <w:rStyle w:val="Hyperlink"/>
                </w:rPr>
                <w:t>全球与中国环氧丙烯酸酯行业现状及发展前景分析报告（2025-2031年）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4de3a2a6b4dc7" w:history="1">
                <w:r>
                  <w:rPr>
                    <w:rStyle w:val="Hyperlink"/>
                  </w:rPr>
                  <w:t>https://www.20087.com/7/57/HuanYangBingXiSuanZhiXianZhuangYuQianJingFenXi.html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烯酸酯是一种兼具环氧树脂和丙烯酸酯优点的高分子材料，因其优异的机械性能、耐化学性和良好的附着力，在涂料、粘合剂和复合材料等领域得到了广泛应用。近年来，随着新材料科学的进步和应用领域的扩展，环氧丙烯酸酯的研发和生产工艺不断改进，提高了其耐热性、耐化学品性和环境友好性。特别是在高性能涂层和结构胶黏剂中，环氧丙烯酸酯表现出卓越的综合性能，满足了不同行业的特殊需求。</w:t>
      </w:r>
      <w:r>
        <w:rPr>
          <w:rFonts w:hint="eastAsia"/>
        </w:rPr>
        <w:br/>
      </w:r>
      <w:r>
        <w:rPr>
          <w:rFonts w:hint="eastAsia"/>
        </w:rPr>
        <w:t>　　未来，环氧丙烯酸酯的发展将更加注重高性能和环保特性。一方面，通过化学改性和添加剂技术的不断创新，可以提高环氧丙烯酸酯的耐热性、耐化学品性和附着力，拓宽其应用范围。例如，开发纳米级增强剂，可以在不影响基础性能的前提下显著提升粘接效果。另一方面，随着全球环保意识的增强，开发低碳排放和可降解的环保型环氧丙烯酸酯已成为重要趋势。例如，利用天然有机物替代传统化学合成物，减少对环境的影响。此外，智能化生产和定制化服务也将为用户提供更为便捷的服务体验，通过远程监控和数据分析，能够及时发现潜在问题并采取相应措施，保障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de3a2a6b4dc7" w:history="1">
        <w:r>
          <w:rPr>
            <w:rStyle w:val="Hyperlink"/>
          </w:rPr>
          <w:t>全球与中国环氧丙烯酸酯行业现状及发展前景分析报告（2025-2031年）</w:t>
        </w:r>
      </w:hyperlink>
      <w:r>
        <w:rPr>
          <w:rFonts w:hint="eastAsia"/>
        </w:rPr>
        <w:t>》全面剖析了环氧丙烯酸酯产业链的整体状况，详细分析了市场规模与需求，探讨了价格波动及影响因素。报告通过深入调研，揭示了环氧丙烯酸酯行业现状，展望了环氧丙烯酸酯市场前景，并预测了未来发展趋势。同时，报告还重点关注了环氧丙烯酸酯行业领军企业，评估了市场竞争态势、集中度和品牌影响力，对环氧丙烯酸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环氧丙烯酸酯市场概述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全球不同产品类型环氧丙烯酸酯销售额增长趋势2020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酚醛环氧丙烯酸酯</w:t>
      </w:r>
      <w:r>
        <w:rPr>
          <w:rFonts w:hint="eastAsia"/>
        </w:rPr>
        <w:br/>
      </w:r>
      <w:r>
        <w:rPr>
          <w:rFonts w:hint="eastAsia"/>
        </w:rPr>
        <w:t>　　　　1.2.3 环氧化油丙烯酸酯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从不同应用，环氧丙烯酸酯主要包括如下几个方面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全球不同应用环氧丙烯酸酯销售额增长趋势2020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粘合剂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环氧丙烯酸酯行业背景、发展历史、现状及趋势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环氧丙烯酸酯行业目前现状分析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环氧丙烯酸酯发展趋势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全球环氧丙烯酸酯总体规模分析</w:t>
      </w:r>
      <w:r>
        <w:rPr>
          <w:rFonts w:hint="eastAsia"/>
        </w:rPr>
        <w:br/>
      </w:r>
      <w:r>
        <w:rPr>
          <w:rFonts w:hint="eastAsia"/>
        </w:rPr>
        <w:t>　　2.1 全球环氧丙烯酸酯供需现状及预测（2020-2031）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全球环氧丙烯酸酯产量、需求量及发展趋势（2020-2031）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全球主要地区环氧丙烯酸酯产量及发展趋势（2020-2031）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全球主要地区环氧丙烯酸酯产量（2020-2025）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全球主要地区环氧丙烯酸酯产量（2026-2031）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中国环氧丙烯酸酯产量、市场需求量及发展趋势（2020-2031）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全球环氧丙烯酸酯销量及销售额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全球市场环氧丙烯酸酯销售额（2020-2031）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全球市场环氧丙烯酸酯销量（2020-2031）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全球市场环氧丙烯酸酯价格趋势（2020-2031）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全球环氧丙烯酸酯主要地区分析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全球主要地区环氧丙烯酸酯市场规模分析：2020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全球主要地区环氧丙烯酸酯销售收入及市场份额（2020-2025年）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全球主要地区环氧丙烯酸酯销售收入预测（2026-2031年）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全球主要地区环氧丙烯酸酯销量分析：2020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全球主要地区环氧丙烯酸酯销量及市场份额（2020-2025年）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全球主要地区环氧丙烯酸酯销量及市场份额预测（2026-2031）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印度市场环氧丙烯酸酯销量、收入及增长率（2020-2031）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全球市场主要厂商环氧丙烯酸酯产能市场份额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全球市场主要厂商环氧丙烯酸酯销量（2020-2025）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全球市场主要厂商环氧丙烯酸酯销量（2020-2025）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全球市场主要厂商环氧丙烯酸酯销售收入（2020-2025）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全球市场主要厂商环氧丙烯酸酯销售价格（2020-2025）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2024年全球主要生产商环氧丙烯酸酯收入排名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中国市场主要厂商环氧丙烯酸酯销量（2020-2025）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中国市场主要厂商环氧丙烯酸酯销量（2020-2025）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中国市场主要厂商环氧丙烯酸酯销售收入（2020-2025）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2024年中国主要生产商环氧丙烯酸酯收入排名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中国市场主要厂商环氧丙烯酸酯销售价格（2020-2025）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全球主要厂商环氧丙烯酸酯总部及产地分布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全球主要厂商成立时间及环氧丙烯酸酯商业化日期</w:t>
      </w:r>
      <w:r>
        <w:rPr>
          <w:rFonts w:hint="eastAsia"/>
        </w:rPr>
        <w:br/>
      </w:r>
      <w:r>
        <w:rPr>
          <w:rFonts w:hint="eastAsia"/>
        </w:rPr>
        <w:t>　　4.6 全球主要厂商环氧丙烯酸酯产品类型及应用</w:t>
      </w:r>
      <w:r>
        <w:rPr>
          <w:rFonts w:hint="eastAsia"/>
        </w:rPr>
        <w:br/>
      </w:r>
      <w:r>
        <w:rPr>
          <w:rFonts w:hint="eastAsia"/>
        </w:rPr>
        <w:t>　　4.7 环氧丙烯酸酯行业集中度、竞争程度分析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环氧丙烯酸酯行业集中度分析：2024年全球Top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全球环氧丙烯酸酯第一梯队、第二梯队和第三梯队生产商（品牌）及市场份额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环氧丙烯酸酯销量、收入、价格及毛利率（2020-2025）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不同产品类型环氧丙烯酸酯分析</w:t>
      </w:r>
      <w:r>
        <w:rPr>
          <w:rFonts w:hint="eastAsia"/>
        </w:rPr>
        <w:br/>
      </w:r>
      <w:r>
        <w:rPr>
          <w:rFonts w:hint="eastAsia"/>
        </w:rPr>
        <w:t>　　6.1 全球不同产品类型环氧丙烯酸酯销量（2020-2031）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全球不同产品类型环氧丙烯酸酯销量预测（2026-2031）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全球不同产品类型环氧丙烯酸酯收入（2020-2031）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全球不同产品类型环氧丙烯酸酯收入预测（2026-2031）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全球不同产品类型环氧丙烯酸酯价格走势（2020-2031）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不同应用环氧丙烯酸酯分析</w:t>
      </w:r>
      <w:r>
        <w:rPr>
          <w:rFonts w:hint="eastAsia"/>
        </w:rPr>
        <w:br/>
      </w:r>
      <w:r>
        <w:rPr>
          <w:rFonts w:hint="eastAsia"/>
        </w:rPr>
        <w:t>　　7.1 全球不同应用环氧丙烯酸酯销量（2020-2031）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全球不同应用环氧丙烯酸酯销量预测（2026-2031）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全球不同应用环氧丙烯酸酯收入（2020-2031）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全球不同应用环氧丙烯酸酯收入预测（2026-2031）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全球不同应用环氧丙烯酸酯价格走势（2020-2031）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环氧丙烯酸酯产业链分析</w:t>
      </w:r>
      <w:r>
        <w:rPr>
          <w:rFonts w:hint="eastAsia"/>
        </w:rPr>
        <w:br/>
      </w:r>
      <w:r>
        <w:rPr>
          <w:rFonts w:hint="eastAsia"/>
        </w:rPr>
        <w:t>　　8.2 环氧丙烯酸酯工艺制造技术分析</w:t>
      </w:r>
      <w:r>
        <w:rPr>
          <w:rFonts w:hint="eastAsia"/>
        </w:rPr>
        <w:br/>
      </w:r>
      <w:r>
        <w:rPr>
          <w:rFonts w:hint="eastAsia"/>
        </w:rPr>
        <w:t>　　8.3 环氧丙烯酸酯产业上游供应分析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环氧丙烯酸酯下游客户分析</w:t>
      </w:r>
      <w:r>
        <w:rPr>
          <w:rFonts w:hint="eastAsia"/>
        </w:rPr>
        <w:br/>
      </w:r>
      <w:r>
        <w:rPr>
          <w:rFonts w:hint="eastAsia"/>
        </w:rPr>
        <w:t>　　8.5 环氧丙烯酸酯销售渠道分析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环氧丙烯酸酯行业发展机遇及主要驱动因素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环氧丙烯酸酯行业发展面临的风险</w:t>
      </w:r>
      <w:r>
        <w:rPr>
          <w:rFonts w:hint="eastAsia"/>
        </w:rPr>
        <w:br/>
      </w:r>
      <w:r>
        <w:rPr>
          <w:rFonts w:hint="eastAsia"/>
        </w:rPr>
        <w:t>　　9.3 环氧丙烯酸酯行业政策分析</w:t>
      </w:r>
      <w:r>
        <w:rPr>
          <w:rFonts w:hint="eastAsia"/>
        </w:rPr>
        <w:br/>
      </w:r>
      <w:r>
        <w:rPr>
          <w:rFonts w:hint="eastAsia"/>
        </w:rPr>
        <w:t>　　9.4 环氧丙烯酸酯中国企业SWOT分析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全球不同产品类型环氧丙烯酸酯销售额增长（CAGR）趋势2020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环氧丙烯酸酯行业目前发展现状</w:t>
      </w:r>
      <w:r>
        <w:rPr>
          <w:rFonts w:hint="eastAsia"/>
        </w:rPr>
        <w:br/>
      </w:r>
      <w:r>
        <w:rPr>
          <w:rFonts w:hint="eastAsia"/>
        </w:rPr>
        <w:t>　　表 4： 环氧丙烯酸酯发展趋势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全球主要地区环氧丙烯酸酯产量增速（CAGR）：（2020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全球主要地区环氧丙烯酸酯产量（2020-2025）&amp;（吨）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全球主要地区环氧丙烯酸酯产量（2026-2031）&amp;（吨）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全球主要地区环氧丙烯酸酯产量市场份额（2020-2025）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全球主要地区环氧丙烯酸酯产量（2026-2031）&amp;（吨）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全球主要地区环氧丙烯酸酯销售收入增速：（2020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全球主要地区环氧丙烯酸酯销售收入（2020-2025）&amp;（百万美元）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全球主要地区环氧丙烯酸酯销售收入市场份额（2020-2025）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全球主要地区环氧丙烯酸酯收入（2026-2031）&amp;（百万美元）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全球主要地区环氧丙烯酸酯收入市场份额（2026-2031）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全球主要地区环氧丙烯酸酯销量（吨）：2020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全球主要地区环氧丙烯酸酯销量（2020-2025）&amp;（吨）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全球主要地区环氧丙烯酸酯销量市场份额（2020-2025）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全球主要地区环氧丙烯酸酯销量（2026-2031）&amp;（吨）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全球主要地区环氧丙烯酸酯销量份额（2026-2031）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全球市场主要厂商环氧丙烯酸酯产能（2024-2025）&amp;（吨）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全球市场主要厂商环氧丙烯酸酯销量（2020-2025）&amp;（吨）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全球市场主要厂商环氧丙烯酸酯销量市场份额（2020-2025）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全球市场主要厂商环氧丙烯酸酯销售收入（2020-2025）&amp;（百万美元）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全球市场主要厂商环氧丙烯酸酯销售收入市场份额（2020-2025）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全球市场主要厂商环氧丙烯酸酯销售价格（2020-2025）&amp;（美元/吨）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2024年全球主要生产商环氧丙烯酸酯收入排名（百万美元）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中国市场主要厂商环氧丙烯酸酯销量（2020-2025）&amp;（吨）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中国市场主要厂商环氧丙烯酸酯销量市场份额（2020-2025）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中国市场主要厂商环氧丙烯酸酯销售收入（2020-2025）&amp;（百万美元）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中国市场主要厂商环氧丙烯酸酯销售收入市场份额（2020-2025）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2024年中国主要生产商环氧丙烯酸酯收入排名（百万美元）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中国市场主要厂商环氧丙烯酸酯销售价格（2020-2025）&amp;（美元/吨）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全球主要厂商环氧丙烯酸酯总部及产地分布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全球主要厂商成立时间及环氧丙烯酸酯商业化日期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全球主要厂商环氧丙烯酸酯产品类型及应用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2024年全球环氧丙烯酸酯主要厂商市场地位（第一梯队、第二梯队和第三梯队）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全球环氧丙烯酸酯市场投资、并购等现状分析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环氧丙烯酸酯生产基地、销售区域、竞争对手及市场地位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环氧丙烯酸酯产品规格、参数及市场应用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环氧丙烯酸酯销量（吨）、收入（百万美元）、价格（美元/吨）及毛利率（2020-2025）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全球不同产品类型环氧丙烯酸酯销量（2020-2025年）&amp;（吨）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全球不同产品类型环氧丙烯酸酯销量市场份额（2020-2025）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全球不同产品类型环氧丙烯酸酯销量预测（2026-2031）&amp;（吨）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全球市场不同产品类型环氧丙烯酸酯销量市场份额预测（2026-2031）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全球不同产品类型环氧丙烯酸酯收入（2020-2025年）&amp;（百万美元）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全球不同产品类型环氧丙烯酸酯收入市场份额（2020-2025）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全球不同产品类型环氧丙烯酸酯收入预测（2026-2031）&amp;（百万美元）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全球不同产品类型环氧丙烯酸酯收入市场份额预测（2026-2031）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全球不同应用环氧丙烯酸酯销量（2020-2025年）&amp;（吨）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全球不同应用环氧丙烯酸酯销量市场份额（2020-2025）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全球不同应用环氧丙烯酸酯销量预测（2026-2031）&amp;（吨）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全球市场不同应用环氧丙烯酸酯销量市场份额预测（2026-2031）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全球不同应用环氧丙烯酸酯收入（2020-2025年）&amp;（百万美元）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全球不同应用环氧丙烯酸酯收入市场份额（2020-2025）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全球不同应用环氧丙烯酸酯收入预测（2026-2031）&amp;（百万美元）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全球不同应用环氧丙烯酸酯收入市场份额预测（2026-2031）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环氧丙烯酸酯上游原料供应商及联系方式列表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环氧丙烯酸酯典型客户列表</w:t>
      </w:r>
      <w:r>
        <w:rPr>
          <w:rFonts w:hint="eastAsia"/>
        </w:rPr>
        <w:br/>
      </w:r>
      <w:r>
        <w:rPr>
          <w:rFonts w:hint="eastAsia"/>
        </w:rPr>
        <w:t>　　表 136： 环氧丙烯酸酯主要销售模式及销售渠道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环氧丙烯酸酯行业发展机遇及主要驱动因素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环氧丙烯酸酯行业发展面临的风险</w:t>
      </w:r>
      <w:r>
        <w:rPr>
          <w:rFonts w:hint="eastAsia"/>
        </w:rPr>
        <w:br/>
      </w:r>
      <w:r>
        <w:rPr>
          <w:rFonts w:hint="eastAsia"/>
        </w:rPr>
        <w:t>　　表 139： 环氧丙烯酸酯行业政策分析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环氧丙烯酸酯产品图片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全球不同产品类型环氧丙烯酸酯销售额2020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全球不同产品类型环氧丙烯酸酯市场份额2024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酚醛环氧丙烯酸酯产品图片</w:t>
      </w:r>
      <w:r>
        <w:rPr>
          <w:rFonts w:hint="eastAsia"/>
        </w:rPr>
        <w:br/>
      </w:r>
      <w:r>
        <w:rPr>
          <w:rFonts w:hint="eastAsia"/>
        </w:rPr>
        <w:t>　　图 5： 环氧化油丙烯酸酯产品图片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全球不同应用环氧丙烯酸酯市场份额2024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油墨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粘合剂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全球环氧丙烯酸酯产能、产量、产能利用率及发展趋势（2020-2031）&amp;（吨）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全球环氧丙烯酸酯产量、需求量及发展趋势（2020-2031）&amp;（吨）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全球主要地区环氧丙烯酸酯产量（2020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全球主要地区环氧丙烯酸酯产量市场份额（2020-2031）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中国环氧丙烯酸酯产能、产量、产能利用率及发展趋势（2020-2031）&amp;（吨）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中国环氧丙烯酸酯产量、市场需求量及发展趋势（2020-2031）&amp;（吨）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全球环氧丙烯酸酯市场销售额及增长率：（2020-2031）&amp;（百万美元）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全球市场环氧丙烯酸酯市场规模：2020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全球市场环氧丙烯酸酯价格趋势（2020-2031）&amp;（美元/吨）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全球主要地区环氧丙烯酸酯销售收入（2020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全球主要地区环氧丙烯酸酯销售收入市场份额（2020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北美市场环氧丙烯酸酯收入及增长率（2020-2031）&amp;（百万美元）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欧洲市场环氧丙烯酸酯收入及增长率（2020-2031）&amp;（百万美元）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中国市场环氧丙烯酸酯收入及增长率（2020-2031）&amp;（百万美元）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日本市场环氧丙烯酸酯收入及增长率（2020-2031）&amp;（百万美元）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东南亚市场环氧丙烯酸酯收入及增长率（2020-2031）&amp;（百万美元）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印度市场环氧丙烯酸酯销量及增长率（2020-2031）&amp;（吨）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印度市场环氧丙烯酸酯收入及增长率（2020-2031）&amp;（百万美元）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2024年全球市场主要厂商环氧丙烯酸酯销量市场份额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2024年全球市场主要厂商环氧丙烯酸酯收入市场份额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2024年中国市场主要厂商环氧丙烯酸酯销量市场份额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2024年中国市场主要厂商环氧丙烯酸酯收入市场份额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2024年全球前五大生产商环氧丙烯酸酯市场份额</w:t>
      </w:r>
      <w:r>
        <w:rPr>
          <w:rFonts w:hint="eastAsia"/>
        </w:rPr>
        <w:br/>
      </w:r>
      <w:r>
        <w:rPr>
          <w:rFonts w:hint="eastAsia"/>
        </w:rPr>
        <w:t>　　图 43： 2024年全球环氧丙烯酸酯第一梯队、第二梯队和第三梯队厂商及市场份额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全球不同产品类型环氧丙烯酸酯价格走势（2020-2031）&amp;（美元/吨）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全球不同应用环氧丙烯酸酯价格走势（2020-2031）&amp;（美元/吨）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环氧丙烯酸酯产业链</w:t>
      </w:r>
      <w:r>
        <w:rPr>
          <w:rFonts w:hint="eastAsia"/>
        </w:rPr>
        <w:br/>
      </w:r>
      <w:r>
        <w:rPr>
          <w:rFonts w:hint="eastAsia"/>
        </w:rPr>
        <w:t>　　图 47： 环氧丙烯酸酯中国企业SWOT分析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de3a2a6b4dc7" w:history="1">
        <w:r>
          <w:rPr>
            <w:rStyle w:val="Hyperlink"/>
          </w:rPr>
          <w:t>全球与中国环氧丙烯酸酯行业现状及发展前景分析报告（2025-2031年）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4de3a2a6b4dc7" w:history="1">
        <w:r>
          <w:rPr>
            <w:rStyle w:val="Hyperlink"/>
          </w:rPr>
          <w:t>https://www.20087.com/7/57/HuanYangBingXiSuanZhiXianZhuangYuQianJingFenXi.html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c99d2c1c2438b" w:history="1">
      <w:r>
        <w:rPr>
          <w:rStyle w:val="Hyperlink"/>
        </w:rPr>
        <w:t>全球与中国环氧丙烯酸酯行业现状及发展前景分析报告（2025-2031年）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anYangBingXiSuanZhiXianZhuangYuQianJingFenXi.html" TargetMode="External" Id="Re9a4de3a2a6b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anYangBingXiSuanZhiXianZhuangYuQianJingFenXi.html" TargetMode="External" Id="R4bec99d2c1c2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2025-01-31T02:57:47Z</dcterms:created>
  <dcterms:modified xsi:type="dcterms:W3CDTF">2025-01-31T03:57:47Z</dcterms:modified>
  <dc:subject>全球与中国环氧丙烯酸酯行业现状及发展前景分析报告（2025-2031年）</dc:subject>
  <dc:title>全球与中国环氧丙烯酸酯行业现状及发展前景分析报告（2025-2031年）</dc:title>
  <cp:keywords>全球与中国环氧丙烯酸酯行业现状及发展前景分析报告（2025-2031年）</cp:keywords>
  <dc:description>全球与中国环氧丙烯酸酯行业现状及发展前景分析报告（2025-2031年）</dc:description>
</cp:coreProperties>
</file>