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6845e229a4840" w:history="1">
              <w:r>
                <w:rPr>
                  <w:rStyle w:val="Hyperlink"/>
                </w:rPr>
                <w:t>2025-2031年中国环氧树脂市场现状研究及未来趋势分析报告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6845e229a4840" w:history="1">
              <w:r>
                <w:rPr>
                  <w:rStyle w:val="Hyperlink"/>
                </w:rPr>
                <w:t>2025-2031年中国环氧树脂市场现状研究及未来趋势分析报告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6845e229a4840" w:history="1">
                <w:r>
                  <w:rPr>
                    <w:rStyle w:val="Hyperlink"/>
                  </w:rPr>
                  <w:t>https://www.20087.com/7/77/HuanYangShuZhiHangYeZiXunBaoGao.html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聚合物材料，因其优异的力学性能、耐腐蚀性和电气绝缘性，在复合材料、涂料、电子封装等领域有着广泛的应用。近年来，随着下游市场需求的增长，尤其是新能源、航空航天等高端领域的推动，环氧树脂产量持续上升。然而，原材料供应紧张和环保压力，对行业稳定发展构成一定影响。</w:t>
      </w:r>
      <w:r>
        <w:rPr>
          <w:rFonts w:hint="eastAsia"/>
        </w:rPr>
        <w:br/>
      </w:r>
      <w:r>
        <w:rPr>
          <w:rFonts w:hint="eastAsia"/>
        </w:rPr>
        <w:t>　　未来，环氧树脂行业将更加注重高性能化和环保化。高性能化体现在开发适用于极端环境下的特种环氧树脂，满足高温、高压、强辐射等特殊工况需求；环保化则体现在采用生物质基原料，减少化石资源依赖，同时，研发低VOC（挥发性有机化合物）含量的树脂，减少环境污染。此外，通过改进合成工艺，提高产品纯度和稳定性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6845e229a4840" w:history="1">
        <w:r>
          <w:rPr>
            <w:rStyle w:val="Hyperlink"/>
          </w:rPr>
          <w:t>2025-2031年中国环氧树脂市场现状研究及未来趋势分析报告</w:t>
        </w:r>
      </w:hyperlink>
      <w:r>
        <w:rPr>
          <w:rFonts w:hint="eastAsia"/>
        </w:rPr>
        <w:t>》基于多年行业研究经验，系统分析了环氧树脂产业链、市场规模、需求特征及价格趋势，客观呈现环氧树脂行业现状。报告科学预测了环氧树脂市场前景与发展方向，重点评估了环氧树脂重点企业的竞争格局与品牌影响力，同时挖掘环氧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环氧树脂行业概述</w:t>
      </w:r>
      <w:r>
        <w:rPr>
          <w:rFonts w:hint="eastAsia"/>
        </w:rPr>
        <w:br/>
      </w:r>
      <w:r>
        <w:rPr>
          <w:rFonts w:hint="eastAsia"/>
        </w:rPr>
        <w:t>　　第一节 环氧树脂行业界定</w:t>
      </w:r>
      <w:r>
        <w:rPr>
          <w:rFonts w:hint="eastAsia"/>
        </w:rPr>
        <w:br/>
      </w:r>
      <w:r>
        <w:rPr>
          <w:rFonts w:hint="eastAsia"/>
        </w:rPr>
        <w:t>　　第二节 环氧树脂行业发展历程</w:t>
      </w:r>
      <w:r>
        <w:rPr>
          <w:rFonts w:hint="eastAsia"/>
        </w:rPr>
        <w:br/>
      </w:r>
      <w:r>
        <w:rPr>
          <w:rFonts w:hint="eastAsia"/>
        </w:rPr>
        <w:t>　　第三节 环氧树脂产业链分析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一、环氧树脂行业相关政策</w:t>
      </w:r>
      <w:r>
        <w:rPr>
          <w:rFonts w:hint="eastAsia"/>
        </w:rPr>
        <w:br/>
      </w:r>
      <w:r>
        <w:rPr>
          <w:rFonts w:hint="eastAsia"/>
        </w:rPr>
        <w:t>　　　　二、环氧树脂行业相关标准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2019-2024年中国环氧树脂行业发展现状分析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一、环氧树脂市场特点</w:t>
      </w:r>
      <w:r>
        <w:rPr>
          <w:rFonts w:hint="eastAsia"/>
        </w:rPr>
        <w:br/>
      </w:r>
      <w:r>
        <w:rPr>
          <w:rFonts w:hint="eastAsia"/>
        </w:rPr>
        <w:t>　　　　二、环氧树脂市场分析</w:t>
      </w:r>
      <w:r>
        <w:rPr>
          <w:rFonts w:hint="eastAsia"/>
        </w:rPr>
        <w:br/>
      </w:r>
      <w:r>
        <w:rPr>
          <w:rFonts w:hint="eastAsia"/>
        </w:rPr>
        <w:t>　　　　三、环氧树脂市场变化的方向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三、2025-2031年中国环氧树脂市场需求预测分析</w:t>
      </w:r>
      <w:r>
        <w:rPr>
          <w:rFonts w:hint="eastAsia"/>
        </w:rPr>
        <w:br/>
      </w:r>
      <w:r>
        <w:rPr>
          <w:rFonts w:hint="eastAsia"/>
        </w:rPr>
        <w:t>　　第五节 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环氧树脂行业规模分析及预测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三、2019-2024年环氧树脂行业收入和利润变化分析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环氧树脂行业效益分析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二、2019-2024年环氧树脂行业效益分析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环氧树脂细分市场深度分析</w:t>
      </w:r>
      <w:r>
        <w:rPr>
          <w:rFonts w:hint="eastAsia"/>
        </w:rPr>
        <w:br/>
      </w:r>
      <w:r>
        <w:rPr>
          <w:rFonts w:hint="eastAsia"/>
        </w:rPr>
        <w:t>　　第一节 环氧树脂细分市场（一）发展研究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环氧树脂市场营销策略分析</w:t>
      </w:r>
      <w:r>
        <w:rPr>
          <w:rFonts w:hint="eastAsia"/>
        </w:rPr>
        <w:br/>
      </w:r>
      <w:r>
        <w:rPr>
          <w:rFonts w:hint="eastAsia"/>
        </w:rPr>
        <w:t>　　　　一、环氧树脂定价策略与市场定位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二、环氧树脂渠道布局与分销策略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环氧树脂品牌建设与推广策略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一、环氧树脂品牌定位与价值主张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环氧树脂企业竞争力提升路径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二、环氧树脂技术创新与研发投入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环氧树脂企业战略规划与实施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二、环氧树脂行业品牌竞争格局分析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环氧树脂行业投资效益分析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一、环氧树脂行业投资状况分析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二、环氧树脂行业投资效益分析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三、2025年环氧树脂行业投资趋势预测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四、2025年环氧树脂行业投资方向</w:t>
      </w:r>
      <w:r>
        <w:rPr>
          <w:rFonts w:hint="eastAsia"/>
        </w:rPr>
        <w:br/>
      </w:r>
      <w:r>
        <w:rPr>
          <w:rFonts w:hint="eastAsia"/>
        </w:rPr>
        <w:t>　　　　五、2025年环氧树脂行业投资建议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2025-2031年环氧树脂行业投资风险及控制策略分析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环氧树脂行业投资风险及建议</w:t>
      </w:r>
      <w:r>
        <w:rPr>
          <w:rFonts w:hint="eastAsia"/>
        </w:rPr>
        <w:br/>
      </w:r>
      <w:r>
        <w:rPr>
          <w:rFonts w:hint="eastAsia"/>
        </w:rPr>
        <w:t>　　第一节 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环氧树脂行业盈利模式分析</w:t>
      </w:r>
      <w:r>
        <w:rPr>
          <w:rFonts w:hint="eastAsia"/>
        </w:rPr>
        <w:br/>
      </w:r>
      <w:r>
        <w:rPr>
          <w:rFonts w:hint="eastAsia"/>
        </w:rPr>
        <w:t>　　　　一、环氧树脂行业盈利模式分析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二、环氧树脂行业盈利因素分析</w:t>
      </w:r>
      <w:r>
        <w:rPr>
          <w:rFonts w:hint="eastAsia"/>
        </w:rPr>
        <w:br/>
      </w:r>
      <w:r>
        <w:rPr>
          <w:rFonts w:hint="eastAsia"/>
        </w:rPr>
        <w:t>　　第四节 环氧树脂行业投资建议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一、环氧树脂行业投资机会</w:t>
      </w:r>
      <w:r>
        <w:rPr>
          <w:rFonts w:hint="eastAsia"/>
        </w:rPr>
        <w:br/>
      </w:r>
      <w:r>
        <w:rPr>
          <w:rFonts w:hint="eastAsia"/>
        </w:rPr>
        <w:t>　　　　二、环氧树脂行业投资建议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中^智^林^环氧树脂行业项目投资建议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环氧树脂介绍</w:t>
      </w:r>
      <w:r>
        <w:rPr>
          <w:rFonts w:hint="eastAsia"/>
        </w:rPr>
        <w:br/>
      </w:r>
      <w:r>
        <w:rPr>
          <w:rFonts w:hint="eastAsia"/>
        </w:rPr>
        <w:t>　　图表 环氧树脂图片</w:t>
      </w:r>
      <w:r>
        <w:rPr>
          <w:rFonts w:hint="eastAsia"/>
        </w:rPr>
        <w:br/>
      </w:r>
      <w:r>
        <w:rPr>
          <w:rFonts w:hint="eastAsia"/>
        </w:rPr>
        <w:t>　　图表 环氧树脂种类</w:t>
      </w:r>
      <w:r>
        <w:rPr>
          <w:rFonts w:hint="eastAsia"/>
        </w:rPr>
        <w:br/>
      </w:r>
      <w:r>
        <w:rPr>
          <w:rFonts w:hint="eastAsia"/>
        </w:rPr>
        <w:t>　　图表 环氧树脂用途 应用</w:t>
      </w:r>
      <w:r>
        <w:rPr>
          <w:rFonts w:hint="eastAsia"/>
        </w:rPr>
        <w:br/>
      </w:r>
      <w:r>
        <w:rPr>
          <w:rFonts w:hint="eastAsia"/>
        </w:rPr>
        <w:t>　　图表 环氧树脂产业链调研</w:t>
      </w:r>
      <w:r>
        <w:rPr>
          <w:rFonts w:hint="eastAsia"/>
        </w:rPr>
        <w:br/>
      </w:r>
      <w:r>
        <w:rPr>
          <w:rFonts w:hint="eastAsia"/>
        </w:rPr>
        <w:t>　　图表 环氧树脂行业现状</w:t>
      </w:r>
      <w:r>
        <w:rPr>
          <w:rFonts w:hint="eastAsia"/>
        </w:rPr>
        <w:br/>
      </w:r>
      <w:r>
        <w:rPr>
          <w:rFonts w:hint="eastAsia"/>
        </w:rPr>
        <w:t>　　图表 环氧树脂行业特点</w:t>
      </w:r>
      <w:r>
        <w:rPr>
          <w:rFonts w:hint="eastAsia"/>
        </w:rPr>
        <w:br/>
      </w:r>
      <w:r>
        <w:rPr>
          <w:rFonts w:hint="eastAsia"/>
        </w:rPr>
        <w:t>　　图表 环氧树脂政策</w:t>
      </w:r>
      <w:r>
        <w:rPr>
          <w:rFonts w:hint="eastAsia"/>
        </w:rPr>
        <w:br/>
      </w:r>
      <w:r>
        <w:rPr>
          <w:rFonts w:hint="eastAsia"/>
        </w:rPr>
        <w:t>　　图表 环氧树脂技术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</w:t>
      </w:r>
      <w:r>
        <w:rPr>
          <w:rFonts w:hint="eastAsia"/>
        </w:rPr>
        <w:br/>
      </w:r>
      <w:r>
        <w:rPr>
          <w:rFonts w:hint="eastAsia"/>
        </w:rPr>
        <w:t>　　图表 环氧树脂生产现状</w:t>
      </w:r>
      <w:r>
        <w:rPr>
          <w:rFonts w:hint="eastAsia"/>
        </w:rPr>
        <w:br/>
      </w:r>
      <w:r>
        <w:rPr>
          <w:rFonts w:hint="eastAsia"/>
        </w:rPr>
        <w:t>　　图表 环氧树脂发展有利因素分析</w:t>
      </w:r>
      <w:r>
        <w:rPr>
          <w:rFonts w:hint="eastAsia"/>
        </w:rPr>
        <w:br/>
      </w:r>
      <w:r>
        <w:rPr>
          <w:rFonts w:hint="eastAsia"/>
        </w:rPr>
        <w:t>　　图表 环氧树脂发展不利因素分析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2025年中国环氧树脂产能</w:t>
      </w:r>
      <w:r>
        <w:rPr>
          <w:rFonts w:hint="eastAsia"/>
        </w:rPr>
        <w:br/>
      </w:r>
      <w:r>
        <w:rPr>
          <w:rFonts w:hint="eastAsia"/>
        </w:rPr>
        <w:t>　　图表 2025年环氧树脂供给情况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2019-2024年中国环氧树脂产量统计</w:t>
      </w:r>
      <w:r>
        <w:rPr>
          <w:rFonts w:hint="eastAsia"/>
        </w:rPr>
        <w:br/>
      </w:r>
      <w:r>
        <w:rPr>
          <w:rFonts w:hint="eastAsia"/>
        </w:rPr>
        <w:t>　　图表 环氧树脂最新消息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环氧树脂成本和利润分析</w:t>
      </w:r>
      <w:r>
        <w:rPr>
          <w:rFonts w:hint="eastAsia"/>
        </w:rPr>
        <w:br/>
      </w:r>
      <w:r>
        <w:rPr>
          <w:rFonts w:hint="eastAsia"/>
        </w:rPr>
        <w:t>　　图表 环氧树脂上游发展</w:t>
      </w:r>
      <w:r>
        <w:rPr>
          <w:rFonts w:hint="eastAsia"/>
        </w:rPr>
        <w:br/>
      </w:r>
      <w:r>
        <w:rPr>
          <w:rFonts w:hint="eastAsia"/>
        </w:rPr>
        <w:t>　　图表 环氧树脂下游发展</w:t>
      </w:r>
      <w:r>
        <w:rPr>
          <w:rFonts w:hint="eastAsia"/>
        </w:rPr>
        <w:br/>
      </w:r>
      <w:r>
        <w:rPr>
          <w:rFonts w:hint="eastAsia"/>
        </w:rPr>
        <w:t>　　图表 2025年中国环氧树脂行业需求区域调研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**地区环氧树脂市场规模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**地区环氧树脂市场调研</w:t>
      </w:r>
      <w:r>
        <w:rPr>
          <w:rFonts w:hint="eastAsia"/>
        </w:rPr>
        <w:br/>
      </w:r>
      <w:r>
        <w:rPr>
          <w:rFonts w:hint="eastAsia"/>
        </w:rPr>
        <w:t>　　图表 **地区环氧树脂市场需求分析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**地区环氧树脂市场规模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**地区环氧树脂市场调研</w:t>
      </w:r>
      <w:r>
        <w:rPr>
          <w:rFonts w:hint="eastAsia"/>
        </w:rPr>
        <w:br/>
      </w:r>
      <w:r>
        <w:rPr>
          <w:rFonts w:hint="eastAsia"/>
        </w:rPr>
        <w:t>　　图表 **地区环氧树脂市场需求分析</w:t>
      </w:r>
      <w:r>
        <w:rPr>
          <w:rFonts w:hint="eastAsia"/>
        </w:rPr>
        <w:br/>
      </w:r>
      <w:r>
        <w:rPr>
          <w:rFonts w:hint="eastAsia"/>
        </w:rPr>
        <w:t>　　图表 环氧树脂招标、中标情况</w:t>
      </w:r>
      <w:r>
        <w:rPr>
          <w:rFonts w:hint="eastAsia"/>
        </w:rPr>
        <w:br/>
      </w:r>
      <w:r>
        <w:rPr>
          <w:rFonts w:hint="eastAsia"/>
        </w:rPr>
        <w:t>　　图表 环氧树脂品牌分析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环氧树脂优势</w:t>
      </w:r>
      <w:r>
        <w:rPr>
          <w:rFonts w:hint="eastAsia"/>
        </w:rPr>
        <w:br/>
      </w:r>
      <w:r>
        <w:rPr>
          <w:rFonts w:hint="eastAsia"/>
        </w:rPr>
        <w:t>　　图表 环氧树脂劣势</w:t>
      </w:r>
      <w:r>
        <w:rPr>
          <w:rFonts w:hint="eastAsia"/>
        </w:rPr>
        <w:br/>
      </w:r>
      <w:r>
        <w:rPr>
          <w:rFonts w:hint="eastAsia"/>
        </w:rPr>
        <w:t>　　图表 环氧树脂机会</w:t>
      </w:r>
      <w:r>
        <w:rPr>
          <w:rFonts w:hint="eastAsia"/>
        </w:rPr>
        <w:br/>
      </w:r>
      <w:r>
        <w:rPr>
          <w:rFonts w:hint="eastAsia"/>
        </w:rPr>
        <w:t>　　图表 环氧树脂威胁</w:t>
      </w:r>
      <w:r>
        <w:rPr>
          <w:rFonts w:hint="eastAsia"/>
        </w:rPr>
        <w:br/>
      </w:r>
      <w:r>
        <w:rPr>
          <w:rFonts w:hint="eastAsia"/>
        </w:rPr>
        <w:t>　　图表 进入环氧树脂行业壁垒</w:t>
      </w:r>
      <w:r>
        <w:rPr>
          <w:rFonts w:hint="eastAsia"/>
        </w:rPr>
        <w:br/>
      </w:r>
      <w:r>
        <w:rPr>
          <w:rFonts w:hint="eastAsia"/>
        </w:rPr>
        <w:t>　　图表 环氧树脂投资、并购情况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2025-2031年中国环氧树脂市场规模预测</w:t>
      </w:r>
      <w:r>
        <w:rPr>
          <w:rFonts w:hint="eastAsia"/>
        </w:rPr>
        <w:br/>
      </w:r>
      <w:r>
        <w:rPr>
          <w:rFonts w:hint="eastAsia"/>
        </w:rPr>
        <w:t>　　图表 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6845e229a4840" w:history="1">
        <w:r>
          <w:rPr>
            <w:rStyle w:val="Hyperlink"/>
          </w:rPr>
          <w:t>2025-2031年中国环氧树脂市场现状研究及未来趋势分析报告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6845e229a4840" w:history="1">
        <w:r>
          <w:rPr>
            <w:rStyle w:val="Hyperlink"/>
          </w:rPr>
          <w:t>https://www.20087.com/7/77/HuanYangShuZhiHangYeZiXunBaoGao.html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d664470442b6" w:history="1">
      <w:r>
        <w:rPr>
          <w:rStyle w:val="Hyperlink"/>
        </w:rPr>
        <w:t>2025-2031年中国环氧树脂市场现状研究及未来趋势分析报告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nYangShuZhiHangYeZiXunBaoGao.html" TargetMode="External" Id="Rf826845e229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nYangShuZhiHangYeZiXunBaoGao.html" TargetMode="External" Id="Rc368d6644704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2025-02-15T02:29:00Z</dcterms:created>
  <dcterms:modified xsi:type="dcterms:W3CDTF">2025-02-15T03:29:00Z</dcterms:modified>
  <dc:subject>2025-2031年中国环氧树脂市场现状研究及未来趋势分析报告</dc:subject>
  <dc:title>2025-2031年中国环氧树脂市场现状研究及未来趋势分析报告</dc:title>
  <cp:keywords>2025-2031年中国环氧树脂市场现状研究及未来趋势分析报告</cp:keywords>
  <dc:description>2025-2031年中国环氧树脂市场现状研究及未来趋势分析报告</dc:description>
</cp:coreProperties>
</file>