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52d2c43c04f58" w:history="1">
              <w:r>
                <w:rPr>
                  <w:rStyle w:val="Hyperlink"/>
                </w:rPr>
                <w:t>2024-2030年中国甲基环己烷市场全面调研及发展趋势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52d2c43c04f58" w:history="1">
              <w:r>
                <w:rPr>
                  <w:rStyle w:val="Hyperlink"/>
                </w:rPr>
                <w:t>2024-2030年中国甲基环己烷市场全面调研及发展趋势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52d2c43c04f58" w:history="1">
                <w:r>
                  <w:rPr>
                    <w:rStyle w:val="Hyperlink"/>
                  </w:rPr>
                  <w:t>https://www.20087.com/7/57/JiaJiHuanJiWanDeFaZhanQuShi.html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己烷是一种重要的有机溶剂和化工原料，广泛应用于涂料、油漆、粘合剂和制药等行业。近年来，随着环保法规的趋严，对低挥发性有机化合物（VOCs）的需求增加，推动了甲基环己烷及其衍生物的开发和应用。同时，合成技术的进步，如催化剂的选择性和反应条件的优化，提高了甲基环己烷的生产效率和纯度。</w:t>
      </w:r>
      <w:r>
        <w:rPr>
          <w:rFonts w:hint="eastAsia"/>
        </w:rPr>
        <w:br/>
      </w:r>
      <w:r>
        <w:rPr>
          <w:rFonts w:hint="eastAsia"/>
        </w:rPr>
        <w:t>　　未来，甲基环己烷的生产将更加注重可持续性和安全性。一方面，通过生物基原料的利用和生物催化技术，减少对化石资源的依赖，降低碳足迹。另一方面，改进的合成路线将减少副产物生成，提高反应的选择性和原子经济性，减少对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52d2c43c04f58" w:history="1">
        <w:r>
          <w:rPr>
            <w:rStyle w:val="Hyperlink"/>
          </w:rPr>
          <w:t>2024-2030年中国甲基环己烷市场全面调研及发展趋势</w:t>
        </w:r>
      </w:hyperlink>
      <w:r>
        <w:rPr>
          <w:rFonts w:hint="eastAsia"/>
        </w:rPr>
        <w:t>》系统分析了甲基环己烷行业的市场需求、市场规模及价格动态，全面梳理了甲基环己烷产业链结构，并对甲基环己烷细分市场进行了深入探究。报告基于详实数据，科学预测了甲基环己烷市场前景与发展趋势，重点剖析了品牌竞争格局、市场集中度及重点企业的市场地位。通过SWOT分析，报告识别了行业面临的机遇与风险，并提出了针对性发展策略与建议，为甲基环己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2024年甲基环己烷产业运行外部环境变化分析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2024年中国甲基环己烷运行概况</w:t>
      </w:r>
      <w:r>
        <w:rPr>
          <w:rFonts w:hint="eastAsia"/>
        </w:rPr>
        <w:br/>
      </w:r>
      <w:r>
        <w:rPr>
          <w:rFonts w:hint="eastAsia"/>
        </w:rPr>
        <w:t>　　第一节 2024年甲基环己烷重点产品运行分析</w:t>
      </w:r>
      <w:r>
        <w:rPr>
          <w:rFonts w:hint="eastAsia"/>
        </w:rPr>
        <w:br/>
      </w:r>
      <w:r>
        <w:rPr>
          <w:rFonts w:hint="eastAsia"/>
        </w:rPr>
        <w:t>　　　　一、国际市场能源及甲基环己烷价格上涨的渗透作用</w:t>
      </w:r>
      <w:r>
        <w:rPr>
          <w:rFonts w:hint="eastAsia"/>
        </w:rPr>
        <w:br/>
      </w:r>
      <w:r>
        <w:rPr>
          <w:rFonts w:hint="eastAsia"/>
        </w:rPr>
        <w:t>　　　　二、生产成本上升推动工业品出厂价格走高</w:t>
      </w:r>
      <w:r>
        <w:rPr>
          <w:rFonts w:hint="eastAsia"/>
        </w:rPr>
        <w:br/>
      </w:r>
      <w:r>
        <w:rPr>
          <w:rFonts w:hint="eastAsia"/>
        </w:rPr>
        <w:t>　　第二节 我国甲基环己烷产业特征与行业重要性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2019-2024年甲基环己烷发展宏观经济环境分析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2019-2024年国际经济环境分析</w:t>
      </w:r>
      <w:r>
        <w:rPr>
          <w:rFonts w:hint="eastAsia"/>
        </w:rPr>
        <w:br/>
      </w:r>
      <w:r>
        <w:rPr>
          <w:rFonts w:hint="eastAsia"/>
        </w:rPr>
        <w:t>　　　　一、金融领域“病患”尚存</w:t>
      </w:r>
      <w:r>
        <w:rPr>
          <w:rFonts w:hint="eastAsia"/>
        </w:rPr>
        <w:br/>
      </w:r>
      <w:r>
        <w:rPr>
          <w:rFonts w:hint="eastAsia"/>
        </w:rPr>
        <w:t>　　　　二、就业状况难有改观</w:t>
      </w:r>
      <w:r>
        <w:rPr>
          <w:rFonts w:hint="eastAsia"/>
        </w:rPr>
        <w:br/>
      </w:r>
      <w:r>
        <w:rPr>
          <w:rFonts w:hint="eastAsia"/>
        </w:rPr>
        <w:t>　　　　三、贸易保护主义继续强化</w:t>
      </w:r>
      <w:r>
        <w:rPr>
          <w:rFonts w:hint="eastAsia"/>
        </w:rPr>
        <w:br/>
      </w:r>
      <w:r>
        <w:rPr>
          <w:rFonts w:hint="eastAsia"/>
        </w:rPr>
        <w:t>　　　　四、政策协同难度加大</w:t>
      </w:r>
      <w:r>
        <w:rPr>
          <w:rFonts w:hint="eastAsia"/>
        </w:rPr>
        <w:br/>
      </w:r>
      <w:r>
        <w:rPr>
          <w:rFonts w:hint="eastAsia"/>
        </w:rPr>
        <w:t>　　　　五、主权债务风险未消</w:t>
      </w:r>
      <w:r>
        <w:rPr>
          <w:rFonts w:hint="eastAsia"/>
        </w:rPr>
        <w:br/>
      </w:r>
      <w:r>
        <w:rPr>
          <w:rFonts w:hint="eastAsia"/>
        </w:rPr>
        <w:t>　　　　六、大宗商品行情和主要货币汇率将延续震荡态势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甲基环己烷行业2019-2024年政策环境变化分析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一、全国GDP变化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　　八、财政收入</w:t>
      </w:r>
      <w:r>
        <w:rPr>
          <w:rFonts w:hint="eastAsia"/>
        </w:rPr>
        <w:br/>
      </w:r>
      <w:r>
        <w:rPr>
          <w:rFonts w:hint="eastAsia"/>
        </w:rPr>
        <w:t>　　　　九、工业品出厂价格指数</w:t>
      </w:r>
      <w:r>
        <w:rPr>
          <w:rFonts w:hint="eastAsia"/>
        </w:rPr>
        <w:br/>
      </w:r>
      <w:r>
        <w:rPr>
          <w:rFonts w:hint="eastAsia"/>
        </w:rPr>
        <w:t>　　　　十、城镇居民家庭人均收入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国内甲基环己烷行业政策分析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2024年国际甲基环己烷行业发展分析</w:t>
      </w:r>
      <w:r>
        <w:rPr>
          <w:rFonts w:hint="eastAsia"/>
        </w:rPr>
        <w:br/>
      </w:r>
      <w:r>
        <w:rPr>
          <w:rFonts w:hint="eastAsia"/>
        </w:rPr>
        <w:t>　　第一节 世界甲基环己烷生产与消费格局分析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2024年世界甲基环己烷市场存在的问题</w:t>
      </w:r>
      <w:r>
        <w:rPr>
          <w:rFonts w:hint="eastAsia"/>
        </w:rPr>
        <w:br/>
      </w:r>
      <w:r>
        <w:rPr>
          <w:rFonts w:hint="eastAsia"/>
        </w:rPr>
        <w:t>　　　　一、宏观经济的影响</w:t>
      </w:r>
      <w:r>
        <w:rPr>
          <w:rFonts w:hint="eastAsia"/>
        </w:rPr>
        <w:br/>
      </w:r>
      <w:r>
        <w:rPr>
          <w:rFonts w:hint="eastAsia"/>
        </w:rPr>
        <w:t>　　　　二、过剩的生产能力</w:t>
      </w:r>
      <w:r>
        <w:rPr>
          <w:rFonts w:hint="eastAsia"/>
        </w:rPr>
        <w:br/>
      </w:r>
      <w:r>
        <w:rPr>
          <w:rFonts w:hint="eastAsia"/>
        </w:rPr>
        <w:t>　　　　三、环保政策日趋严格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甲基环己烷重点产品2024年走势分析</w:t>
      </w:r>
      <w:r>
        <w:rPr>
          <w:rFonts w:hint="eastAsia"/>
        </w:rPr>
        <w:br/>
      </w:r>
      <w:r>
        <w:rPr>
          <w:rFonts w:hint="eastAsia"/>
        </w:rPr>
        <w:t>第五章 我国甲基环己烷行业供需状况分析</w:t>
      </w:r>
      <w:r>
        <w:rPr>
          <w:rFonts w:hint="eastAsia"/>
        </w:rPr>
        <w:br/>
      </w:r>
      <w:r>
        <w:rPr>
          <w:rFonts w:hint="eastAsia"/>
        </w:rPr>
        <w:t>　　第一节 甲基环己烷行业市场需求分析</w:t>
      </w:r>
      <w:r>
        <w:rPr>
          <w:rFonts w:hint="eastAsia"/>
        </w:rPr>
        <w:br/>
      </w:r>
      <w:r>
        <w:rPr>
          <w:rFonts w:hint="eastAsia"/>
        </w:rPr>
        <w:t>　　第二节 甲基环己烷行业供给能力分析</w:t>
      </w:r>
      <w:r>
        <w:rPr>
          <w:rFonts w:hint="eastAsia"/>
        </w:rPr>
        <w:br/>
      </w:r>
      <w:r>
        <w:rPr>
          <w:rFonts w:hint="eastAsia"/>
        </w:rPr>
        <w:t>　　第三节 甲基环己烷所属行业进出口贸易分析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一、产品的国内外市场供需态势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甲基环己烷行业竞争绩效分析</w:t>
      </w:r>
      <w:r>
        <w:rPr>
          <w:rFonts w:hint="eastAsia"/>
        </w:rPr>
        <w:br/>
      </w:r>
      <w:r>
        <w:rPr>
          <w:rFonts w:hint="eastAsia"/>
        </w:rPr>
        <w:t>　　第一节 甲基环己烷行业总体效益水平分析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甲基环己烷行业产业集中度分析</w:t>
      </w:r>
      <w:r>
        <w:rPr>
          <w:rFonts w:hint="eastAsia"/>
        </w:rPr>
        <w:br/>
      </w:r>
      <w:r>
        <w:rPr>
          <w:rFonts w:hint="eastAsia"/>
        </w:rPr>
        <w:t>　　第三节 甲基环己烷行业不同所有制企业绩效分析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甲基环己烷行业不同规模企业绩效分析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甲基环己烷市场分销体系分析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甲基环己烷行业区域分析</w:t>
      </w:r>
      <w:r>
        <w:rPr>
          <w:rFonts w:hint="eastAsia"/>
        </w:rPr>
        <w:br/>
      </w:r>
      <w:r>
        <w:rPr>
          <w:rFonts w:hint="eastAsia"/>
        </w:rPr>
        <w:t>　　第一节 华北地区甲基环己烷行业发展状况分析</w:t>
      </w:r>
      <w:r>
        <w:rPr>
          <w:rFonts w:hint="eastAsia"/>
        </w:rPr>
        <w:br/>
      </w:r>
      <w:r>
        <w:rPr>
          <w:rFonts w:hint="eastAsia"/>
        </w:rPr>
        <w:t>　　　　一、甲基环己烷所属行业产销分析</w:t>
      </w:r>
      <w:r>
        <w:rPr>
          <w:rFonts w:hint="eastAsia"/>
        </w:rPr>
        <w:br/>
      </w:r>
      <w:r>
        <w:rPr>
          <w:rFonts w:hint="eastAsia"/>
        </w:rPr>
        <w:t>　　　　二、甲基环己烷所属行业盈利能力分析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三、甲基环己烷所属行业偿债能力分析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四、甲基环己烷行业营运能力分析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华中地区甲基环己烷行业发展状况分析</w:t>
      </w:r>
      <w:r>
        <w:rPr>
          <w:rFonts w:hint="eastAsia"/>
        </w:rPr>
        <w:br/>
      </w:r>
      <w:r>
        <w:rPr>
          <w:rFonts w:hint="eastAsia"/>
        </w:rPr>
        <w:t>　　　　一、甲基环己烷所属行业产销分析</w:t>
      </w:r>
      <w:r>
        <w:rPr>
          <w:rFonts w:hint="eastAsia"/>
        </w:rPr>
        <w:br/>
      </w:r>
      <w:r>
        <w:rPr>
          <w:rFonts w:hint="eastAsia"/>
        </w:rPr>
        <w:t>　　　　二、甲基环己烷所属行业盈利能力分析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三、甲基环己烷所属行业偿债能力分析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四、甲基环己烷行业营运能力分析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华东地区甲基环己烷行业发展状况分析</w:t>
      </w:r>
      <w:r>
        <w:rPr>
          <w:rFonts w:hint="eastAsia"/>
        </w:rPr>
        <w:br/>
      </w:r>
      <w:r>
        <w:rPr>
          <w:rFonts w:hint="eastAsia"/>
        </w:rPr>
        <w:t>　　　　一、甲基环己烷所属行业产销分析</w:t>
      </w:r>
      <w:r>
        <w:rPr>
          <w:rFonts w:hint="eastAsia"/>
        </w:rPr>
        <w:br/>
      </w:r>
      <w:r>
        <w:rPr>
          <w:rFonts w:hint="eastAsia"/>
        </w:rPr>
        <w:t>　　　　二、甲基环己烷所属行业盈利能力分析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三、甲基环己烷所属行业偿债能力分析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四、甲基环己烷行业营运能力分析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华南地区甲基环己烷行业发展状况分析</w:t>
      </w:r>
      <w:r>
        <w:rPr>
          <w:rFonts w:hint="eastAsia"/>
        </w:rPr>
        <w:br/>
      </w:r>
      <w:r>
        <w:rPr>
          <w:rFonts w:hint="eastAsia"/>
        </w:rPr>
        <w:t>　　　　一、甲基环己烷所属行业产销分析</w:t>
      </w:r>
      <w:r>
        <w:rPr>
          <w:rFonts w:hint="eastAsia"/>
        </w:rPr>
        <w:br/>
      </w:r>
      <w:r>
        <w:rPr>
          <w:rFonts w:hint="eastAsia"/>
        </w:rPr>
        <w:t>　　　　二、甲基环己烷所属行业盈利能力分析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三、甲基环己烷所属行业偿债能力分析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四、甲基环己烷行业营运能力分析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甲基环己烷行业融资及竞争分析</w:t>
      </w:r>
      <w:r>
        <w:rPr>
          <w:rFonts w:hint="eastAsia"/>
        </w:rPr>
        <w:br/>
      </w:r>
      <w:r>
        <w:rPr>
          <w:rFonts w:hint="eastAsia"/>
        </w:rPr>
        <w:t>第八章 我国甲基环己烷行业投融资分析</w:t>
      </w:r>
      <w:r>
        <w:rPr>
          <w:rFonts w:hint="eastAsia"/>
        </w:rPr>
        <w:br/>
      </w:r>
      <w:r>
        <w:rPr>
          <w:rFonts w:hint="eastAsia"/>
        </w:rPr>
        <w:t>　　第一节 我国甲基环己烷行业企业所有制状况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我国甲基环己烷行业外资进入状况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我国甲基环己烷行业合作与并购</w:t>
      </w:r>
      <w:r>
        <w:rPr>
          <w:rFonts w:hint="eastAsia"/>
        </w:rPr>
        <w:br/>
      </w:r>
      <w:r>
        <w:rPr>
          <w:rFonts w:hint="eastAsia"/>
        </w:rPr>
        <w:t>　　第四节 我国甲基环己烷行业投资体制分析</w:t>
      </w:r>
      <w:r>
        <w:rPr>
          <w:rFonts w:hint="eastAsia"/>
        </w:rPr>
        <w:br/>
      </w:r>
      <w:r>
        <w:rPr>
          <w:rFonts w:hint="eastAsia"/>
        </w:rPr>
        <w:t>　　　　一、高度集权型</w:t>
      </w:r>
      <w:r>
        <w:rPr>
          <w:rFonts w:hint="eastAsia"/>
        </w:rPr>
        <w:br/>
      </w:r>
      <w:r>
        <w:rPr>
          <w:rFonts w:hint="eastAsia"/>
        </w:rPr>
        <w:t>　　　　二、分散型</w:t>
      </w:r>
      <w:r>
        <w:rPr>
          <w:rFonts w:hint="eastAsia"/>
        </w:rPr>
        <w:br/>
      </w:r>
      <w:r>
        <w:rPr>
          <w:rFonts w:hint="eastAsia"/>
        </w:rPr>
        <w:t>　　第五节 我国甲基环己烷行业资本市场融资分析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一、发行企业债券</w:t>
      </w:r>
      <w:r>
        <w:rPr>
          <w:rFonts w:hint="eastAsia"/>
        </w:rPr>
        <w:br/>
      </w:r>
      <w:r>
        <w:rPr>
          <w:rFonts w:hint="eastAsia"/>
        </w:rPr>
        <w:t>　　　　二、资产证券化</w:t>
      </w:r>
      <w:r>
        <w:rPr>
          <w:rFonts w:hint="eastAsia"/>
        </w:rPr>
        <w:br/>
      </w:r>
      <w:r>
        <w:rPr>
          <w:rFonts w:hint="eastAsia"/>
        </w:rPr>
        <w:t>　　　　三、资产股份化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甲基环己烷产业经营策略分析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一、横向多样化</w:t>
      </w:r>
      <w:r>
        <w:rPr>
          <w:rFonts w:hint="eastAsia"/>
        </w:rPr>
        <w:br/>
      </w:r>
      <w:r>
        <w:rPr>
          <w:rFonts w:hint="eastAsia"/>
        </w:rPr>
        <w:t>　　　　二、多向多样化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我国甲基环己烷行业重点企业分析</w:t>
      </w:r>
      <w:r>
        <w:rPr>
          <w:rFonts w:hint="eastAsia"/>
        </w:rPr>
        <w:br/>
      </w:r>
      <w:r>
        <w:rPr>
          <w:rFonts w:hint="eastAsia"/>
        </w:rPr>
        <w:t>　　第一节 巴陵精细化工有限公司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昌德化工实业有限公司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鲁源化工有限公司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我国甲基环己烷产业需求预测</w:t>
      </w:r>
      <w:r>
        <w:rPr>
          <w:rFonts w:hint="eastAsia"/>
        </w:rPr>
        <w:br/>
      </w:r>
      <w:r>
        <w:rPr>
          <w:rFonts w:hint="eastAsia"/>
        </w:rPr>
        <w:t>　　第一节 我国甲基环己烷产业需求预测研究思路与方法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2024-2030年甲基环己烷需求总量时间序列法预测方案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2024-2030年甲基环己烷需求总量曲线预测法预测方案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2024-2030年甲基环己烷需求总量预测结果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我国甲基环己烷产业供给预测</w:t>
      </w:r>
      <w:r>
        <w:rPr>
          <w:rFonts w:hint="eastAsia"/>
        </w:rPr>
        <w:br/>
      </w:r>
      <w:r>
        <w:rPr>
          <w:rFonts w:hint="eastAsia"/>
        </w:rPr>
        <w:t>　　第一节 我国甲基环己烷生产总量预测研究思路与方法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2024-2030年甲基环己烷生产总量时间序列法预测方案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2024-2030年甲基环己烷生产总量曲线预测法预测方案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2024-2030年甲基环己烷生产总量预测结果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甲基环己烷相关产业2024年走势分析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一、橡胶用溶剂</w:t>
      </w:r>
      <w:r>
        <w:rPr>
          <w:rFonts w:hint="eastAsia"/>
        </w:rPr>
        <w:br/>
      </w:r>
      <w:r>
        <w:rPr>
          <w:rFonts w:hint="eastAsia"/>
        </w:rPr>
        <w:t>　　　　二、涂料用溶剂</w:t>
      </w:r>
      <w:r>
        <w:rPr>
          <w:rFonts w:hint="eastAsia"/>
        </w:rPr>
        <w:br/>
      </w:r>
      <w:r>
        <w:rPr>
          <w:rFonts w:hint="eastAsia"/>
        </w:rPr>
        <w:t>　　　　三、油脂萃取溶剂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甲基环己烷行业成长能力及稳定性分析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甲基环己烷行业生命周期分析</w:t>
      </w:r>
      <w:r>
        <w:rPr>
          <w:rFonts w:hint="eastAsia"/>
        </w:rPr>
        <w:br/>
      </w:r>
      <w:r>
        <w:rPr>
          <w:rFonts w:hint="eastAsia"/>
        </w:rPr>
        <w:t>　　第二节 甲基环己烷行业增长性与波动性分析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甲基环己烷行业集中程度分析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甲基环己烷行业投资机会分析研究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2024-2030年甲基环己烷行业主要区域投资机会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2024-2030年甲基环己烷行业出口市场投资机会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2024-2030年甲基环己烷行业企业的多元化投资机会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甲基环己烷产业投资风险</w:t>
      </w:r>
      <w:r>
        <w:rPr>
          <w:rFonts w:hint="eastAsia"/>
        </w:rPr>
        <w:br/>
      </w:r>
      <w:r>
        <w:rPr>
          <w:rFonts w:hint="eastAsia"/>
        </w:rPr>
        <w:t>　　第一节 甲基环己烷行业宏观调控风险</w:t>
      </w:r>
      <w:r>
        <w:rPr>
          <w:rFonts w:hint="eastAsia"/>
        </w:rPr>
        <w:br/>
      </w:r>
      <w:r>
        <w:rPr>
          <w:rFonts w:hint="eastAsia"/>
        </w:rPr>
        <w:t>　　第二节 甲基环己烷行业竞争风险</w:t>
      </w:r>
      <w:r>
        <w:rPr>
          <w:rFonts w:hint="eastAsia"/>
        </w:rPr>
        <w:br/>
      </w:r>
      <w:r>
        <w:rPr>
          <w:rFonts w:hint="eastAsia"/>
        </w:rPr>
        <w:t>　　第三节 甲基环己烷行业供需波动风险</w:t>
      </w:r>
      <w:r>
        <w:rPr>
          <w:rFonts w:hint="eastAsia"/>
        </w:rPr>
        <w:br/>
      </w:r>
      <w:r>
        <w:rPr>
          <w:rFonts w:hint="eastAsia"/>
        </w:rPr>
        <w:t>　　第四节 甲基环己烷行业技术创新风险</w:t>
      </w:r>
      <w:r>
        <w:rPr>
          <w:rFonts w:hint="eastAsia"/>
        </w:rPr>
        <w:br/>
      </w:r>
      <w:r>
        <w:rPr>
          <w:rFonts w:hint="eastAsia"/>
        </w:rPr>
        <w:t>　　　　一、技术开发风险</w:t>
      </w:r>
      <w:r>
        <w:rPr>
          <w:rFonts w:hint="eastAsia"/>
        </w:rPr>
        <w:br/>
      </w:r>
      <w:r>
        <w:rPr>
          <w:rFonts w:hint="eastAsia"/>
        </w:rPr>
        <w:t>　　　　二、技术保护风险</w:t>
      </w:r>
      <w:r>
        <w:rPr>
          <w:rFonts w:hint="eastAsia"/>
        </w:rPr>
        <w:br/>
      </w:r>
      <w:r>
        <w:rPr>
          <w:rFonts w:hint="eastAsia"/>
        </w:rPr>
        <w:t>　　第五节 (中.智.林)甲基环己烷行业经营管理风险</w:t>
      </w:r>
      <w:r>
        <w:rPr>
          <w:rFonts w:hint="eastAsia"/>
        </w:rPr>
        <w:br/>
      </w:r>
      <w:r>
        <w:rPr>
          <w:rFonts w:hint="eastAsia"/>
        </w:rPr>
        <w:t>　　　　一、现金风险</w:t>
      </w:r>
      <w:r>
        <w:rPr>
          <w:rFonts w:hint="eastAsia"/>
        </w:rPr>
        <w:br/>
      </w:r>
      <w:r>
        <w:rPr>
          <w:rFonts w:hint="eastAsia"/>
        </w:rPr>
        <w:t>　　　　二、授权风险</w:t>
      </w:r>
      <w:r>
        <w:rPr>
          <w:rFonts w:hint="eastAsia"/>
        </w:rPr>
        <w:br/>
      </w:r>
      <w:r>
        <w:rPr>
          <w:rFonts w:hint="eastAsia"/>
        </w:rPr>
        <w:t>　　　　三、领导风险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1：甲基环己烷行业在第二产业中的占比</w:t>
      </w:r>
      <w:r>
        <w:rPr>
          <w:rFonts w:hint="eastAsia"/>
        </w:rPr>
        <w:br/>
      </w:r>
      <w:r>
        <w:rPr>
          <w:rFonts w:hint="eastAsia"/>
        </w:rPr>
        <w:t>　　图表 2：甲基环己烷行业在GDP中的占比</w:t>
      </w:r>
      <w:r>
        <w:rPr>
          <w:rFonts w:hint="eastAsia"/>
        </w:rPr>
        <w:br/>
      </w:r>
      <w:r>
        <w:rPr>
          <w:rFonts w:hint="eastAsia"/>
        </w:rPr>
        <w:t>　　图表 3：2024年存款准备金率变动一览表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6：2019-2024年工业增加值月度同比增长率（%）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7：2019-2024年社会消费品零售总额月度同比增长率（%）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9：2019-2024年出口总额月度同比增长率与进口总额月度同比增长率（%）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10：2019-2024年居民消费价格指数（上年同月=100）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11：2019-2024年货币供应量月度同比增长率（%）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12：2024年中央财政收入结构</w:t>
      </w:r>
      <w:r>
        <w:rPr>
          <w:rFonts w:hint="eastAsia"/>
        </w:rPr>
        <w:br/>
      </w:r>
      <w:r>
        <w:rPr>
          <w:rFonts w:hint="eastAsia"/>
        </w:rPr>
        <w:t>　　图表 13：2019-2024年工业品出厂价格指数（上年同月=100）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14：2024年甲基环己烷行业世界生产消费格局示意图</w:t>
      </w:r>
      <w:r>
        <w:rPr>
          <w:rFonts w:hint="eastAsia"/>
        </w:rPr>
        <w:br/>
      </w:r>
      <w:r>
        <w:rPr>
          <w:rFonts w:hint="eastAsia"/>
        </w:rPr>
        <w:t>　　图表 15：2019-2024年我国甲基环己烷行业市场需求及增长情况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16：2019-2024年我国甲基环己烷行业市场需求及增长趋势图</w:t>
      </w:r>
      <w:r>
        <w:rPr>
          <w:rFonts w:hint="eastAsia"/>
        </w:rPr>
        <w:br/>
      </w:r>
      <w:r>
        <w:rPr>
          <w:rFonts w:hint="eastAsia"/>
        </w:rPr>
        <w:t>　　图表 17：2019-2024年我国甲基环己烷行业工业产值及增长情况</w:t>
      </w:r>
      <w:r>
        <w:rPr>
          <w:rFonts w:hint="eastAsia"/>
        </w:rPr>
        <w:br/>
      </w:r>
      <w:r>
        <w:rPr>
          <w:rFonts w:hint="eastAsia"/>
        </w:rPr>
        <w:t>　　图表 18：2019-2024年我国甲基环己烷行业工业产值及增长对比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52d2c43c04f58" w:history="1">
        <w:r>
          <w:rPr>
            <w:rStyle w:val="Hyperlink"/>
          </w:rPr>
          <w:t>2024-2030年中国甲基环己烷市场全面调研及发展趋势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52d2c43c04f58" w:history="1">
        <w:r>
          <w:rPr>
            <w:rStyle w:val="Hyperlink"/>
          </w:rPr>
          <w:t>https://www.20087.com/7/57/JiaJiHuanJiWanDeFaZhanQuShi.html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热点：环己烷吸多了会怎样、甲基环己烷结构式、三氯甲烷、甲基环己烷是什么、异丙醇、甲基环己烷优势构象的结构式、碳酸二甲酯、甲基环己烷有手性碳吗、二甲基甲酰胺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2b823783842f7" w:history="1">
      <w:r>
        <w:rPr>
          <w:rStyle w:val="Hyperlink"/>
        </w:rPr>
        <w:t>2024-2030年中国甲基环己烷市场全面调研及发展趋势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aJiHuanJiWanDeFaZhanQuShi.html" TargetMode="External" Id="Re2d52d2c43c0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aJiHuanJiWanDeFaZhanQuShi.html" TargetMode="External" Id="R1cc2b8237838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2024-03-15T00:53:00Z</dcterms:created>
  <dcterms:modified xsi:type="dcterms:W3CDTF">2024-03-15T01:53:00Z</dcterms:modified>
  <dc:subject>2024-2030年中国甲基环己烷市场全面调研及发展趋势</dc:subject>
  <dc:title>2024-2030年中国甲基环己烷市场全面调研及发展趋势</dc:title>
  <cp:keywords>2024-2030年中国甲基环己烷市场全面调研及发展趋势</cp:keywords>
  <dc:description>2024-2030年中国甲基环己烷市场全面调研及发展趋势</dc:description>
</cp:coreProperties>
</file>