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7864cc29d4c88" w:history="1">
              <w:r>
                <w:rPr>
                  <w:rStyle w:val="Hyperlink"/>
                </w:rPr>
                <w:t>2025-2031年中国邻苯二甲酸酐行业发展全面调研与未来趋势预测报告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7864cc29d4c88" w:history="1">
              <w:r>
                <w:rPr>
                  <w:rStyle w:val="Hyperlink"/>
                </w:rPr>
                <w:t>2025-2031年中国邻苯二甲酸酐行业发展全面调研与未来趋势预测报告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7864cc29d4c88" w:history="1">
                <w:r>
                  <w:rPr>
                    <w:rStyle w:val="Hyperlink"/>
                  </w:rPr>
                  <w:t>https://www.20087.com/7/97/LinBenErJiaSuanGanFaZhanQuShiYuC.html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是一种重要的有机化工原料，广泛应用于塑料增塑剂、涂料、染料和香料的生产。近年来，随着环保法规的日趋严格，邻苯二甲酸酐的使用受到了一定限制，尤其是作为增塑剂在食品接触材料中的应用。然而，其在工业涂料和高性能复合材料中的需求依然旺盛，推动了行业对更安全、更环保的邻苯二甲酸酐替代品的研发。</w:t>
      </w:r>
      <w:r>
        <w:rPr>
          <w:rFonts w:hint="eastAsia"/>
        </w:rPr>
        <w:br/>
      </w:r>
      <w:r>
        <w:rPr>
          <w:rFonts w:hint="eastAsia"/>
        </w:rPr>
        <w:t>　　未来，邻苯二甲酸酐行业将更加注重环保和创新。环保方面，行业将加速开发和推广邻苯二甲酸酐的绿色替代品，减少对人体健康和环境的潜在危害。创新方面，通过化学工程的突破，提高邻苯二甲酸酐的合成效率，减少副产品，同时探索其在新兴领域如生物可降解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7864cc29d4c88" w:history="1">
        <w:r>
          <w:rPr>
            <w:rStyle w:val="Hyperlink"/>
          </w:rPr>
          <w:t>2025-2031年中国邻苯二甲酸酐行业发展全面调研与未来趋势预测报告</w:t>
        </w:r>
      </w:hyperlink>
      <w:r>
        <w:rPr>
          <w:rFonts w:hint="eastAsia"/>
        </w:rPr>
        <w:t>》基于多年邻苯二甲酸酐行业研究积累，结合当前市场发展现状，依托国家权威数据资源和长期市场监测数据库，对邻苯二甲酸酐行业进行了全面调研与分析。报告详细阐述了邻苯二甲酸酐市场规模、市场前景、发展趋势、技术现状及未来方向，重点分析了行业内主要企业的竞争格局，并通过SWOT分析揭示了邻苯二甲酸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b7864cc29d4c88" w:history="1">
        <w:r>
          <w:rPr>
            <w:rStyle w:val="Hyperlink"/>
          </w:rPr>
          <w:t>2025-2031年中国邻苯二甲酸酐行业发展全面调研与未来趋势预测报告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》为投资者提供了准确的市场现状解读，帮助预判行业前景，挖掘投资价值，同时从投资策略和营销策略等角度提出实用建议，助力投资者在邻苯二甲酸酐行业中把握机遇、规避风险。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产品概要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性质</w:t>
      </w:r>
      <w:r>
        <w:rPr>
          <w:rFonts w:hint="eastAsia"/>
        </w:rPr>
        <w:br/>
      </w:r>
      <w:r>
        <w:rPr>
          <w:rFonts w:hint="eastAsia"/>
        </w:rPr>
        <w:t>　　第三节 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生产工艺简介</w:t>
      </w:r>
      <w:r>
        <w:rPr>
          <w:rFonts w:hint="eastAsia"/>
        </w:rPr>
        <w:br/>
      </w:r>
      <w:r>
        <w:rPr>
          <w:rFonts w:hint="eastAsia"/>
        </w:rPr>
        <w:t>　　第一节 萘法</w:t>
      </w:r>
      <w:r>
        <w:rPr>
          <w:rFonts w:hint="eastAsia"/>
        </w:rPr>
        <w:br/>
      </w:r>
      <w:r>
        <w:rPr>
          <w:rFonts w:hint="eastAsia"/>
        </w:rPr>
        <w:t>　　　　一 反应原理</w:t>
      </w:r>
      <w:r>
        <w:rPr>
          <w:rFonts w:hint="eastAsia"/>
        </w:rPr>
        <w:br/>
      </w:r>
      <w:r>
        <w:rPr>
          <w:rFonts w:hint="eastAsia"/>
        </w:rPr>
        <w:t>　　　　二 工艺流程</w:t>
      </w:r>
      <w:r>
        <w:rPr>
          <w:rFonts w:hint="eastAsia"/>
        </w:rPr>
        <w:br/>
      </w:r>
      <w:r>
        <w:rPr>
          <w:rFonts w:hint="eastAsia"/>
        </w:rPr>
        <w:t>　　　　三 萘法概况</w:t>
      </w:r>
      <w:r>
        <w:rPr>
          <w:rFonts w:hint="eastAsia"/>
        </w:rPr>
        <w:br/>
      </w:r>
      <w:r>
        <w:rPr>
          <w:rFonts w:hint="eastAsia"/>
        </w:rPr>
        <w:t>　　第二节 邻法</w:t>
      </w:r>
      <w:r>
        <w:rPr>
          <w:rFonts w:hint="eastAsia"/>
        </w:rPr>
        <w:br/>
      </w:r>
      <w:r>
        <w:rPr>
          <w:rFonts w:hint="eastAsia"/>
        </w:rPr>
        <w:t>　　　　一 反应原理</w:t>
      </w:r>
      <w:r>
        <w:rPr>
          <w:rFonts w:hint="eastAsia"/>
        </w:rPr>
        <w:br/>
      </w:r>
      <w:r>
        <w:rPr>
          <w:rFonts w:hint="eastAsia"/>
        </w:rPr>
        <w:t>　　　　二 工艺流程</w:t>
      </w:r>
      <w:r>
        <w:rPr>
          <w:rFonts w:hint="eastAsia"/>
        </w:rPr>
        <w:br/>
      </w:r>
      <w:r>
        <w:rPr>
          <w:rFonts w:hint="eastAsia"/>
        </w:rPr>
        <w:t>　　　　三 邻法概况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国内外苯酐产需状况</w:t>
      </w:r>
      <w:r>
        <w:rPr>
          <w:rFonts w:hint="eastAsia"/>
        </w:rPr>
        <w:br/>
      </w:r>
      <w:r>
        <w:rPr>
          <w:rFonts w:hint="eastAsia"/>
        </w:rPr>
        <w:t>　　第一节 国外苯酐产需情况</w:t>
      </w:r>
      <w:r>
        <w:rPr>
          <w:rFonts w:hint="eastAsia"/>
        </w:rPr>
        <w:br/>
      </w:r>
      <w:r>
        <w:rPr>
          <w:rFonts w:hint="eastAsia"/>
        </w:rPr>
        <w:t>　　　　一 国外苯酐产需情况</w:t>
      </w:r>
      <w:r>
        <w:rPr>
          <w:rFonts w:hint="eastAsia"/>
        </w:rPr>
        <w:br/>
      </w:r>
      <w:r>
        <w:rPr>
          <w:rFonts w:hint="eastAsia"/>
        </w:rPr>
        <w:t>　　　　二 美国市场</w:t>
      </w:r>
      <w:r>
        <w:rPr>
          <w:rFonts w:hint="eastAsia"/>
        </w:rPr>
        <w:br/>
      </w:r>
      <w:r>
        <w:rPr>
          <w:rFonts w:hint="eastAsia"/>
        </w:rPr>
        <w:t>　　　　　　1 需求</w:t>
      </w:r>
      <w:r>
        <w:rPr>
          <w:rFonts w:hint="eastAsia"/>
        </w:rPr>
        <w:br/>
      </w:r>
      <w:r>
        <w:rPr>
          <w:rFonts w:hint="eastAsia"/>
        </w:rPr>
        <w:t>　　　　　　2 消费构成</w:t>
      </w:r>
      <w:r>
        <w:rPr>
          <w:rFonts w:hint="eastAsia"/>
        </w:rPr>
        <w:br/>
      </w:r>
      <w:r>
        <w:rPr>
          <w:rFonts w:hint="eastAsia"/>
        </w:rPr>
        <w:t>　　　　　　3 市场趋势</w:t>
      </w:r>
      <w:r>
        <w:rPr>
          <w:rFonts w:hint="eastAsia"/>
        </w:rPr>
        <w:br/>
      </w:r>
      <w:r>
        <w:rPr>
          <w:rFonts w:hint="eastAsia"/>
        </w:rPr>
        <w:t>　　　　　　4 展望未来</w:t>
      </w:r>
      <w:r>
        <w:rPr>
          <w:rFonts w:hint="eastAsia"/>
        </w:rPr>
        <w:br/>
      </w:r>
      <w:r>
        <w:rPr>
          <w:rFonts w:hint="eastAsia"/>
        </w:rPr>
        <w:t>　　　　三 西欧</w:t>
      </w:r>
      <w:r>
        <w:rPr>
          <w:rFonts w:hint="eastAsia"/>
        </w:rPr>
        <w:br/>
      </w:r>
      <w:r>
        <w:rPr>
          <w:rFonts w:hint="eastAsia"/>
        </w:rPr>
        <w:t>　　　　　　1 生产情况</w:t>
      </w:r>
      <w:r>
        <w:rPr>
          <w:rFonts w:hint="eastAsia"/>
        </w:rPr>
        <w:br/>
      </w:r>
      <w:r>
        <w:rPr>
          <w:rFonts w:hint="eastAsia"/>
        </w:rPr>
        <w:t>　　　　　　2 消费及预测</w:t>
      </w:r>
      <w:r>
        <w:rPr>
          <w:rFonts w:hint="eastAsia"/>
        </w:rPr>
        <w:br/>
      </w:r>
      <w:r>
        <w:rPr>
          <w:rFonts w:hint="eastAsia"/>
        </w:rPr>
        <w:t>　　　　四 东欧</w:t>
      </w:r>
      <w:r>
        <w:rPr>
          <w:rFonts w:hint="eastAsia"/>
        </w:rPr>
        <w:br/>
      </w:r>
      <w:r>
        <w:rPr>
          <w:rFonts w:hint="eastAsia"/>
        </w:rPr>
        <w:t>　　　　　　1 主要生产企业及产能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　　五 中东地区</w:t>
      </w:r>
      <w:r>
        <w:rPr>
          <w:rFonts w:hint="eastAsia"/>
        </w:rPr>
        <w:br/>
      </w:r>
      <w:r>
        <w:rPr>
          <w:rFonts w:hint="eastAsia"/>
        </w:rPr>
        <w:t>　　　　　　1 中东地区主要生产企业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　　六 日本</w:t>
      </w:r>
      <w:r>
        <w:rPr>
          <w:rFonts w:hint="eastAsia"/>
        </w:rPr>
        <w:br/>
      </w:r>
      <w:r>
        <w:rPr>
          <w:rFonts w:hint="eastAsia"/>
        </w:rPr>
        <w:t>　　　　　　1 主要生产企业及产能</w:t>
      </w:r>
      <w:r>
        <w:rPr>
          <w:rFonts w:hint="eastAsia"/>
        </w:rPr>
        <w:br/>
      </w:r>
      <w:r>
        <w:rPr>
          <w:rFonts w:hint="eastAsia"/>
        </w:rPr>
        <w:t>　　　　　　2 消费预测</w:t>
      </w:r>
      <w:r>
        <w:rPr>
          <w:rFonts w:hint="eastAsia"/>
        </w:rPr>
        <w:br/>
      </w:r>
      <w:r>
        <w:rPr>
          <w:rFonts w:hint="eastAsia"/>
        </w:rPr>
        <w:t>　　第二节 国内苯酐供给情况</w:t>
      </w:r>
      <w:r>
        <w:rPr>
          <w:rFonts w:hint="eastAsia"/>
        </w:rPr>
        <w:br/>
      </w:r>
      <w:r>
        <w:rPr>
          <w:rFonts w:hint="eastAsia"/>
        </w:rPr>
        <w:t>　　　　一 2020-2025年中国苯酐产量</w:t>
      </w:r>
      <w:r>
        <w:rPr>
          <w:rFonts w:hint="eastAsia"/>
        </w:rPr>
        <w:br/>
      </w:r>
      <w:r>
        <w:rPr>
          <w:rFonts w:hint="eastAsia"/>
        </w:rPr>
        <w:t>　　　　二、2025年中国苯酐产量地区分布</w:t>
      </w:r>
      <w:r>
        <w:rPr>
          <w:rFonts w:hint="eastAsia"/>
        </w:rPr>
        <w:br/>
      </w:r>
      <w:r>
        <w:rPr>
          <w:rFonts w:hint="eastAsia"/>
        </w:rPr>
        <w:t>　　　　三、2025年中国苯酐产能及主要企业产能</w:t>
      </w:r>
      <w:r>
        <w:rPr>
          <w:rFonts w:hint="eastAsia"/>
        </w:rPr>
        <w:br/>
      </w:r>
      <w:r>
        <w:rPr>
          <w:rFonts w:hint="eastAsia"/>
        </w:rPr>
        <w:t>　　　　四、2020-2025年中国苯酐企业产量及集中度</w:t>
      </w:r>
      <w:r>
        <w:rPr>
          <w:rFonts w:hint="eastAsia"/>
        </w:rPr>
        <w:br/>
      </w:r>
      <w:r>
        <w:rPr>
          <w:rFonts w:hint="eastAsia"/>
        </w:rPr>
        <w:t>　　第三节 2020-2025年中国苯酐需求情况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一、2020-2025年中国苯酐表观需求量</w:t>
      </w:r>
      <w:r>
        <w:rPr>
          <w:rFonts w:hint="eastAsia"/>
        </w:rPr>
        <w:br/>
      </w:r>
      <w:r>
        <w:rPr>
          <w:rFonts w:hint="eastAsia"/>
        </w:rPr>
        <w:t>　　　　二、2025年中国苯酐需求结构</w:t>
      </w:r>
      <w:r>
        <w:rPr>
          <w:rFonts w:hint="eastAsia"/>
        </w:rPr>
        <w:br/>
      </w:r>
      <w:r>
        <w:rPr>
          <w:rFonts w:hint="eastAsia"/>
        </w:rPr>
        <w:t>　　　　三、2025-2031年中国苯酐需求预测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原材料-邻二甲苯供应状况分析</w:t>
      </w:r>
      <w:r>
        <w:rPr>
          <w:rFonts w:hint="eastAsia"/>
        </w:rPr>
        <w:br/>
      </w:r>
      <w:r>
        <w:rPr>
          <w:rFonts w:hint="eastAsia"/>
        </w:rPr>
        <w:t>　　第一节 2020-2025年邻二甲苯产量</w:t>
      </w:r>
      <w:r>
        <w:rPr>
          <w:rFonts w:hint="eastAsia"/>
        </w:rPr>
        <w:br/>
      </w:r>
      <w:r>
        <w:rPr>
          <w:rFonts w:hint="eastAsia"/>
        </w:rPr>
        <w:t>　　第二节 2020-2025年邻二甲苯的进出口情况</w:t>
      </w:r>
      <w:r>
        <w:rPr>
          <w:rFonts w:hint="eastAsia"/>
        </w:rPr>
        <w:br/>
      </w:r>
      <w:r>
        <w:rPr>
          <w:rFonts w:hint="eastAsia"/>
        </w:rPr>
        <w:t>　　　　一、2020-2025年邻二甲苯进口情况</w:t>
      </w:r>
      <w:r>
        <w:rPr>
          <w:rFonts w:hint="eastAsia"/>
        </w:rPr>
        <w:br/>
      </w:r>
      <w:r>
        <w:rPr>
          <w:rFonts w:hint="eastAsia"/>
        </w:rPr>
        <w:t>　　　　二、2020-2025年邻二甲苯出口情况</w:t>
      </w:r>
      <w:r>
        <w:rPr>
          <w:rFonts w:hint="eastAsia"/>
        </w:rPr>
        <w:br/>
      </w:r>
      <w:r>
        <w:rPr>
          <w:rFonts w:hint="eastAsia"/>
        </w:rPr>
        <w:t>　　第三节 2020-2025年中国邻二甲苯市场价格情况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二、2025年中国邻二甲苯市场价格情况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苯酐进出口统计</w:t>
      </w:r>
      <w:r>
        <w:rPr>
          <w:rFonts w:hint="eastAsia"/>
        </w:rPr>
        <w:br/>
      </w:r>
      <w:r>
        <w:rPr>
          <w:rFonts w:hint="eastAsia"/>
        </w:rPr>
        <w:t>　　第一节 苯进口情况分析</w:t>
      </w:r>
      <w:r>
        <w:rPr>
          <w:rFonts w:hint="eastAsia"/>
        </w:rPr>
        <w:br/>
      </w:r>
      <w:r>
        <w:rPr>
          <w:rFonts w:hint="eastAsia"/>
        </w:rPr>
        <w:t>　　　　一 2020-2025年中国苯酐进口情况</w:t>
      </w:r>
      <w:r>
        <w:rPr>
          <w:rFonts w:hint="eastAsia"/>
        </w:rPr>
        <w:br/>
      </w:r>
      <w:r>
        <w:rPr>
          <w:rFonts w:hint="eastAsia"/>
        </w:rPr>
        <w:t>　　　　二 2025年中国苯酐主要进口国家情况</w:t>
      </w:r>
      <w:r>
        <w:rPr>
          <w:rFonts w:hint="eastAsia"/>
        </w:rPr>
        <w:br/>
      </w:r>
      <w:r>
        <w:rPr>
          <w:rFonts w:hint="eastAsia"/>
        </w:rPr>
        <w:t>　　　　三 2025年主要进口企业进口量及其进口份额</w:t>
      </w:r>
      <w:r>
        <w:rPr>
          <w:rFonts w:hint="eastAsia"/>
        </w:rPr>
        <w:br/>
      </w:r>
      <w:r>
        <w:rPr>
          <w:rFonts w:hint="eastAsia"/>
        </w:rPr>
        <w:t>　　第二节 苯酐出口情况分析</w:t>
      </w:r>
      <w:r>
        <w:rPr>
          <w:rFonts w:hint="eastAsia"/>
        </w:rPr>
        <w:br/>
      </w:r>
      <w:r>
        <w:rPr>
          <w:rFonts w:hint="eastAsia"/>
        </w:rPr>
        <w:t>　　　　一 2020-2025年中国苯酐出口情况分析</w:t>
      </w:r>
      <w:r>
        <w:rPr>
          <w:rFonts w:hint="eastAsia"/>
        </w:rPr>
        <w:br/>
      </w:r>
      <w:r>
        <w:rPr>
          <w:rFonts w:hint="eastAsia"/>
        </w:rPr>
        <w:t>　　　　二 2020-2025年中国苯酐主要出口国家情况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苯酐价格分析及预测</w:t>
      </w:r>
      <w:r>
        <w:rPr>
          <w:rFonts w:hint="eastAsia"/>
        </w:rPr>
        <w:br/>
      </w:r>
      <w:r>
        <w:rPr>
          <w:rFonts w:hint="eastAsia"/>
        </w:rPr>
        <w:t>　　第一节 苯酐中国市场价格分析</w:t>
      </w:r>
      <w:r>
        <w:rPr>
          <w:rFonts w:hint="eastAsia"/>
        </w:rPr>
        <w:br/>
      </w:r>
      <w:r>
        <w:rPr>
          <w:rFonts w:hint="eastAsia"/>
        </w:rPr>
        <w:t>　　　　一 2020-2025年中国苯酐平均价格情况</w:t>
      </w:r>
      <w:r>
        <w:rPr>
          <w:rFonts w:hint="eastAsia"/>
        </w:rPr>
        <w:br/>
      </w:r>
      <w:r>
        <w:rPr>
          <w:rFonts w:hint="eastAsia"/>
        </w:rPr>
        <w:t>　　　　二 2025年中国苯酐月平均价格情况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苯酐市场价格预测</w:t>
      </w:r>
      <w:r>
        <w:rPr>
          <w:rFonts w:hint="eastAsia"/>
        </w:rPr>
        <w:br/>
      </w:r>
      <w:r>
        <w:rPr>
          <w:rFonts w:hint="eastAsia"/>
        </w:rPr>
        <w:t>　　　　一 2025年苯酐市场价格回顾</w:t>
      </w:r>
      <w:r>
        <w:rPr>
          <w:rFonts w:hint="eastAsia"/>
        </w:rPr>
        <w:br/>
      </w:r>
      <w:r>
        <w:rPr>
          <w:rFonts w:hint="eastAsia"/>
        </w:rPr>
        <w:t>　　　　二 2025年苯酐市场价格预测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苯酐主要下游产品分析</w:t>
      </w:r>
      <w:r>
        <w:rPr>
          <w:rFonts w:hint="eastAsia"/>
        </w:rPr>
        <w:br/>
      </w:r>
      <w:r>
        <w:rPr>
          <w:rFonts w:hint="eastAsia"/>
        </w:rPr>
        <w:t>　　第一节 增塑剂</w:t>
      </w:r>
      <w:r>
        <w:rPr>
          <w:rFonts w:hint="eastAsia"/>
        </w:rPr>
        <w:br/>
      </w:r>
      <w:r>
        <w:rPr>
          <w:rFonts w:hint="eastAsia"/>
        </w:rPr>
        <w:t>　　　　一 2020-2025年产量情况及预测</w:t>
      </w:r>
      <w:r>
        <w:rPr>
          <w:rFonts w:hint="eastAsia"/>
        </w:rPr>
        <w:br/>
      </w:r>
      <w:r>
        <w:rPr>
          <w:rFonts w:hint="eastAsia"/>
        </w:rPr>
        <w:t>　　　　二 2020-2025年国内地区主要增塑剂价格情况</w:t>
      </w:r>
      <w:r>
        <w:rPr>
          <w:rFonts w:hint="eastAsia"/>
        </w:rPr>
        <w:br/>
      </w:r>
      <w:r>
        <w:rPr>
          <w:rFonts w:hint="eastAsia"/>
        </w:rPr>
        <w:t>　　第二节 不饱和聚酯树脂</w:t>
      </w:r>
      <w:r>
        <w:rPr>
          <w:rFonts w:hint="eastAsia"/>
        </w:rPr>
        <w:br/>
      </w:r>
      <w:r>
        <w:rPr>
          <w:rFonts w:hint="eastAsia"/>
        </w:rPr>
        <w:t>　　　　一 2020-2025年不饱和聚酯树脂产量情况分析</w:t>
      </w:r>
      <w:r>
        <w:rPr>
          <w:rFonts w:hint="eastAsia"/>
        </w:rPr>
        <w:br/>
      </w:r>
      <w:r>
        <w:rPr>
          <w:rFonts w:hint="eastAsia"/>
        </w:rPr>
        <w:t>　　　　二 2025年国内内不饱和聚酯树脂价格情况</w:t>
      </w:r>
      <w:r>
        <w:rPr>
          <w:rFonts w:hint="eastAsia"/>
        </w:rPr>
        <w:br/>
      </w:r>
      <w:r>
        <w:rPr>
          <w:rFonts w:hint="eastAsia"/>
        </w:rPr>
        <w:t>　　第三节 染料</w:t>
      </w:r>
      <w:r>
        <w:rPr>
          <w:rFonts w:hint="eastAsia"/>
        </w:rPr>
        <w:br/>
      </w:r>
      <w:r>
        <w:rPr>
          <w:rFonts w:hint="eastAsia"/>
        </w:rPr>
        <w:t>　　　　一 2020-2025年国内产量情况</w:t>
      </w:r>
      <w:r>
        <w:rPr>
          <w:rFonts w:hint="eastAsia"/>
        </w:rPr>
        <w:br/>
      </w:r>
      <w:r>
        <w:rPr>
          <w:rFonts w:hint="eastAsia"/>
        </w:rPr>
        <w:t>　　　　二 2025年国内染料市场价格情况</w:t>
      </w:r>
      <w:r>
        <w:rPr>
          <w:rFonts w:hint="eastAsia"/>
        </w:rPr>
        <w:br/>
      </w:r>
      <w:r>
        <w:rPr>
          <w:rFonts w:hint="eastAsia"/>
        </w:rPr>
        <w:t>　　第四节 涂料</w:t>
      </w:r>
      <w:r>
        <w:rPr>
          <w:rFonts w:hint="eastAsia"/>
        </w:rPr>
        <w:br/>
      </w:r>
      <w:r>
        <w:rPr>
          <w:rFonts w:hint="eastAsia"/>
        </w:rPr>
        <w:t>　　　　一 2020-2025年中国涂料产量情况</w:t>
      </w:r>
      <w:r>
        <w:rPr>
          <w:rFonts w:hint="eastAsia"/>
        </w:rPr>
        <w:br/>
      </w:r>
      <w:r>
        <w:rPr>
          <w:rFonts w:hint="eastAsia"/>
        </w:rPr>
        <w:t>　　　　二 2025年国内市场价格情况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国内苯酐重点企业分析</w:t>
      </w:r>
      <w:r>
        <w:rPr>
          <w:rFonts w:hint="eastAsia"/>
        </w:rPr>
        <w:br/>
      </w:r>
      <w:r>
        <w:rPr>
          <w:rFonts w:hint="eastAsia"/>
        </w:rPr>
        <w:t>　　第一节 山东宏信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主要产品介绍</w:t>
      </w:r>
      <w:r>
        <w:rPr>
          <w:rFonts w:hint="eastAsia"/>
        </w:rPr>
        <w:br/>
      </w:r>
      <w:r>
        <w:rPr>
          <w:rFonts w:hint="eastAsia"/>
        </w:rPr>
        <w:t>　　　　三 2020-2025年企业经营情况</w:t>
      </w:r>
      <w:r>
        <w:rPr>
          <w:rFonts w:hint="eastAsia"/>
        </w:rPr>
        <w:br/>
      </w:r>
      <w:r>
        <w:rPr>
          <w:rFonts w:hint="eastAsia"/>
        </w:rPr>
        <w:t>　　第二节 金陵石化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企业主营业务介绍</w:t>
      </w:r>
      <w:r>
        <w:rPr>
          <w:rFonts w:hint="eastAsia"/>
        </w:rPr>
        <w:br/>
      </w:r>
      <w:r>
        <w:rPr>
          <w:rFonts w:hint="eastAsia"/>
        </w:rPr>
        <w:t>　　　　三 2020-2025年金陵石油化工有限责任公司企业经营情况</w:t>
      </w:r>
      <w:r>
        <w:rPr>
          <w:rFonts w:hint="eastAsia"/>
        </w:rPr>
        <w:br/>
      </w:r>
      <w:r>
        <w:rPr>
          <w:rFonts w:hint="eastAsia"/>
        </w:rPr>
        <w:t>　　第三节 中山联成化学工业有限公司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2020-2025年企业经营情况</w:t>
      </w:r>
      <w:r>
        <w:rPr>
          <w:rFonts w:hint="eastAsia"/>
        </w:rPr>
        <w:br/>
      </w:r>
      <w:r>
        <w:rPr>
          <w:rFonts w:hint="eastAsia"/>
        </w:rPr>
        <w:t>　　第四节 镇海泰达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2020-2025年企业经营情况</w:t>
      </w:r>
      <w:r>
        <w:rPr>
          <w:rFonts w:hint="eastAsia"/>
        </w:rPr>
        <w:br/>
      </w:r>
      <w:r>
        <w:rPr>
          <w:rFonts w:hint="eastAsia"/>
        </w:rPr>
        <w:t>　　第五节 石家庄白龙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主要产品介绍</w:t>
      </w:r>
      <w:r>
        <w:rPr>
          <w:rFonts w:hint="eastAsia"/>
        </w:rPr>
        <w:br/>
      </w:r>
      <w:r>
        <w:rPr>
          <w:rFonts w:hint="eastAsia"/>
        </w:rPr>
        <w:t>　　　　三 2020-2025年石家庄白龙化工股份有限公司经营情况</w:t>
      </w:r>
      <w:r>
        <w:rPr>
          <w:rFonts w:hint="eastAsia"/>
        </w:rPr>
        <w:br/>
      </w:r>
      <w:r>
        <w:rPr>
          <w:rFonts w:hint="eastAsia"/>
        </w:rPr>
        <w:t>　　第六节 齐鲁石化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主要产品质量介绍</w:t>
      </w:r>
      <w:r>
        <w:rPr>
          <w:rFonts w:hint="eastAsia"/>
        </w:rPr>
        <w:br/>
      </w:r>
      <w:r>
        <w:rPr>
          <w:rFonts w:hint="eastAsia"/>
        </w:rPr>
        <w:t>　　　　三2020-2025年企业经营情况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投资建议</w:t>
      </w:r>
      <w:r>
        <w:rPr>
          <w:rFonts w:hint="eastAsia"/>
        </w:rPr>
        <w:br/>
      </w:r>
      <w:r>
        <w:rPr>
          <w:rFonts w:hint="eastAsia"/>
        </w:rPr>
        <w:t>　　第一节 存在问题</w:t>
      </w:r>
      <w:r>
        <w:rPr>
          <w:rFonts w:hint="eastAsia"/>
        </w:rPr>
        <w:br/>
      </w:r>
      <w:r>
        <w:rPr>
          <w:rFonts w:hint="eastAsia"/>
        </w:rPr>
        <w:t>　　第二节 (中.智.林)投资建议</w:t>
      </w:r>
      <w:r>
        <w:rPr>
          <w:rFonts w:hint="eastAsia"/>
        </w:rPr>
        <w:br/>
      </w:r>
      <w:r>
        <w:rPr>
          <w:rFonts w:hint="eastAsia"/>
        </w:rPr>
        <w:t>　　　　一 充分发展协会作用，促进苯酐健康发展</w:t>
      </w:r>
      <w:r>
        <w:rPr>
          <w:rFonts w:hint="eastAsia"/>
        </w:rPr>
        <w:br/>
      </w:r>
      <w:r>
        <w:rPr>
          <w:rFonts w:hint="eastAsia"/>
        </w:rPr>
        <w:t>　　　　二 不断提高行业技术及装备水平，提升我国苯酐行业在国际市场上的竞争优势</w:t>
      </w:r>
      <w:r>
        <w:rPr>
          <w:rFonts w:hint="eastAsia"/>
        </w:rPr>
        <w:br/>
      </w:r>
      <w:r>
        <w:rPr>
          <w:rFonts w:hint="eastAsia"/>
        </w:rPr>
        <w:t>　　　　三 规范市场行为，维护行业利益，促进相关行业发展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2025年全球苯酐的生产能力分布</w:t>
      </w:r>
      <w:r>
        <w:rPr>
          <w:rFonts w:hint="eastAsia"/>
        </w:rPr>
        <w:br/>
      </w:r>
      <w:r>
        <w:rPr>
          <w:rFonts w:hint="eastAsia"/>
        </w:rPr>
        <w:t>　　图表 2 2025年美国苯酐生产厂商厦其产能</w:t>
      </w:r>
      <w:r>
        <w:rPr>
          <w:rFonts w:hint="eastAsia"/>
        </w:rPr>
        <w:br/>
      </w:r>
      <w:r>
        <w:rPr>
          <w:rFonts w:hint="eastAsia"/>
        </w:rPr>
        <w:t>　　图表 3 2025年西欧PA生产商及其装置能力</w:t>
      </w:r>
      <w:r>
        <w:rPr>
          <w:rFonts w:hint="eastAsia"/>
        </w:rPr>
        <w:br/>
      </w:r>
      <w:r>
        <w:rPr>
          <w:rFonts w:hint="eastAsia"/>
        </w:rPr>
        <w:t>　　图表 4 西欧PA消费情况及预测</w:t>
      </w:r>
      <w:r>
        <w:rPr>
          <w:rFonts w:hint="eastAsia"/>
        </w:rPr>
        <w:br/>
      </w:r>
      <w:r>
        <w:rPr>
          <w:rFonts w:hint="eastAsia"/>
        </w:rPr>
        <w:t>　　图表 5 2025年东欧PA生产商及其装置能力</w:t>
      </w:r>
      <w:r>
        <w:rPr>
          <w:rFonts w:hint="eastAsia"/>
        </w:rPr>
        <w:br/>
      </w:r>
      <w:r>
        <w:rPr>
          <w:rFonts w:hint="eastAsia"/>
        </w:rPr>
        <w:t>　　图表 6 2025年东欧PA消费情况及预测</w:t>
      </w:r>
      <w:r>
        <w:rPr>
          <w:rFonts w:hint="eastAsia"/>
        </w:rPr>
        <w:br/>
      </w:r>
      <w:r>
        <w:rPr>
          <w:rFonts w:hint="eastAsia"/>
        </w:rPr>
        <w:t>　　图表 7 2025年中东PA生产商及其装置能力</w:t>
      </w:r>
      <w:r>
        <w:rPr>
          <w:rFonts w:hint="eastAsia"/>
        </w:rPr>
        <w:br/>
      </w:r>
      <w:r>
        <w:rPr>
          <w:rFonts w:hint="eastAsia"/>
        </w:rPr>
        <w:t>　　图表 8 中东PA消费情况及预测</w:t>
      </w:r>
      <w:r>
        <w:rPr>
          <w:rFonts w:hint="eastAsia"/>
        </w:rPr>
        <w:br/>
      </w:r>
      <w:r>
        <w:rPr>
          <w:rFonts w:hint="eastAsia"/>
        </w:rPr>
        <w:t>　　图表 9 2025年日本PA生产商及其装置能力</w:t>
      </w:r>
      <w:r>
        <w:rPr>
          <w:rFonts w:hint="eastAsia"/>
        </w:rPr>
        <w:br/>
      </w:r>
      <w:r>
        <w:rPr>
          <w:rFonts w:hint="eastAsia"/>
        </w:rPr>
        <w:t>　　图表 10 日本PA消费情况及预测</w:t>
      </w:r>
      <w:r>
        <w:rPr>
          <w:rFonts w:hint="eastAsia"/>
        </w:rPr>
        <w:br/>
      </w:r>
      <w:r>
        <w:rPr>
          <w:rFonts w:hint="eastAsia"/>
        </w:rPr>
        <w:t>　　图表 11 2020-2025年我国苯酐产量情况</w:t>
      </w:r>
      <w:r>
        <w:rPr>
          <w:rFonts w:hint="eastAsia"/>
        </w:rPr>
        <w:br/>
      </w:r>
      <w:r>
        <w:rPr>
          <w:rFonts w:hint="eastAsia"/>
        </w:rPr>
        <w:t>　　图表 12 2020-2025年我国苯酐产量对比图</w:t>
      </w:r>
      <w:r>
        <w:rPr>
          <w:rFonts w:hint="eastAsia"/>
        </w:rPr>
        <w:br/>
      </w:r>
      <w:r>
        <w:rPr>
          <w:rFonts w:hint="eastAsia"/>
        </w:rPr>
        <w:t>　　图表 13 2025年我国苯酐产量地域分布情况</w:t>
      </w:r>
      <w:r>
        <w:rPr>
          <w:rFonts w:hint="eastAsia"/>
        </w:rPr>
        <w:br/>
      </w:r>
      <w:r>
        <w:rPr>
          <w:rFonts w:hint="eastAsia"/>
        </w:rPr>
        <w:t>　　图表 14 2025年我国主要苯酐生产企业及产能情况</w:t>
      </w:r>
      <w:r>
        <w:rPr>
          <w:rFonts w:hint="eastAsia"/>
        </w:rPr>
        <w:br/>
      </w:r>
      <w:r>
        <w:rPr>
          <w:rFonts w:hint="eastAsia"/>
        </w:rPr>
        <w:t>　　图表 15 2020-2025年中国苯酐企业产量情况</w:t>
      </w:r>
      <w:r>
        <w:rPr>
          <w:rFonts w:hint="eastAsia"/>
        </w:rPr>
        <w:br/>
      </w:r>
      <w:r>
        <w:rPr>
          <w:rFonts w:hint="eastAsia"/>
        </w:rPr>
        <w:t>　　图表 16 2025年中国苯酐主要企业产量集中度情况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2020-2025年中国PA市场集中度情况一览表</w:t>
      </w:r>
      <w:r>
        <w:rPr>
          <w:rFonts w:hint="eastAsia"/>
        </w:rPr>
        <w:br/>
      </w:r>
      <w:r>
        <w:rPr>
          <w:rFonts w:hint="eastAsia"/>
        </w:rPr>
        <w:t>　　图表 19 2020-2025年中国苯酐表观需求情况</w:t>
      </w:r>
      <w:r>
        <w:rPr>
          <w:rFonts w:hint="eastAsia"/>
        </w:rPr>
        <w:br/>
      </w:r>
      <w:r>
        <w:rPr>
          <w:rFonts w:hint="eastAsia"/>
        </w:rPr>
        <w:t>　　图表 20 2020-2025年中国苯酐表观需求情况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7864cc29d4c88" w:history="1">
        <w:r>
          <w:rPr>
            <w:rStyle w:val="Hyperlink"/>
          </w:rPr>
          <w:t>2025-2031年中国邻苯二甲酸酐行业发展全面调研与未来趋势预测报告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7864cc29d4c88" w:history="1">
        <w:r>
          <w:rPr>
            <w:rStyle w:val="Hyperlink"/>
          </w:rPr>
          <w:t>https://www.20087.com/7/97/LinBenErJiaSuanGanFaZhanQuShiYuC.html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热点：四氢呋喃、邻苯二甲酸酐的相对原子质量、苯酐的毒性、邻苯二甲酸酐化学式、乙二醇、邻苯二甲酸酐的合成路线、呋喃结构式、邻苯二甲酸酐对人体有什么危害、四氯邻苯二甲酸酐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73507604341ef" w:history="1">
      <w:r>
        <w:rPr>
          <w:rStyle w:val="Hyperlink"/>
        </w:rPr>
        <w:t>2025-2031年中国邻苯二甲酸酐行业发展全面调研与未来趋势预测报告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inBenErJiaSuanGanFaZhanQuShiYuC.html" TargetMode="External" Id="R8cb7864cc29d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inBenErJiaSuanGanFaZhanQuShiYuC.html" TargetMode="External" Id="R4ff735076043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2025-06-12T23:55:00Z</dcterms:created>
  <dcterms:modified xsi:type="dcterms:W3CDTF">2025-06-13T00:55:00Z</dcterms:modified>
  <dc:subject>2025-2031年中国邻苯二甲酸酐行业发展全面调研与未来趋势预测报告</dc:subject>
  <dc:title>2025-2031年中国邻苯二甲酸酐行业发展全面调研与未来趋势预测报告</dc:title>
  <cp:keywords>2025-2031年中国邻苯二甲酸酐行业发展全面调研与未来趋势预测报告</cp:keywords>
  <dc:description>2025-2031年中国邻苯二甲酸酐行业发展全面调研与未来趋势预测报告</dc:description>
</cp:coreProperties>
</file>