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ec2cf77b44ff9" w:history="1">
              <w:r>
                <w:rPr>
                  <w:rStyle w:val="Hyperlink"/>
                </w:rPr>
                <w:t>2025-2031年中国钛靶市场现状调研分析与发展趋势报告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ec2cf77b44ff9" w:history="1">
              <w:r>
                <w:rPr>
                  <w:rStyle w:val="Hyperlink"/>
                </w:rPr>
                <w:t>2025-2031年中国钛靶市场现状调研分析与发展趋势报告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ec2cf77b44ff9" w:history="1">
                <w:r>
                  <w:rPr>
                    <w:rStyle w:val="Hyperlink"/>
                  </w:rPr>
                  <w:t>https://www.20087.com/7/07/TaiBaFaZhanQuShiFenXi.html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靶是溅射镀膜技术中的关键材料，广泛应用于半导体、平板显示、太阳能电池等领域。目前，随着电子信息技术的飞速发展，对高质量、高纯度钛靶的需求日益增长。钛靶的制造技术不断进步，包括熔炼、锻造、精密加工等环节，力求减少杂质含量，提高材料的一致性和稳定性，以满足高性能薄膜材料的制备需求。</w:t>
      </w:r>
      <w:r>
        <w:rPr>
          <w:rFonts w:hint="eastAsia"/>
        </w:rPr>
        <w:br/>
      </w:r>
      <w:r>
        <w:rPr>
          <w:rFonts w:hint="eastAsia"/>
        </w:rPr>
        <w:t>　　钛靶的未来趋势将侧重于材料创新和应用拓展。随着新材料研究的深入，如梯度合金靶材、复合靶材的开发，将提升镀膜性能，满足更复杂应用场景的需求。同时，环保压力和成本控制将推动回收利用技术的发展，实现资源的循环利用。此外，随着纳米技术、柔性电子等新兴领域的兴起，对超薄、均匀的钛膜需求增加，将促使钛靶制造技术向更精密、更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ec2cf77b44ff9" w:history="1">
        <w:r>
          <w:rPr>
            <w:rStyle w:val="Hyperlink"/>
          </w:rPr>
          <w:t>2025-2031年中国钛靶市场现状调研分析与发展趋势报告</w:t>
        </w:r>
      </w:hyperlink>
      <w:r>
        <w:rPr>
          <w:rFonts w:hint="eastAsia"/>
        </w:rPr>
        <w:t>》通过全面的行业调研，系统梳理了钛靶产业链的各个环节，详细分析了钛靶市场规模、需求变化及价格趋势。报告结合当前钛靶行业现状，科学预测了市场前景与发展方向，并解读了重点企业的竞争格局、市场集中度及品牌表现。同时，报告对钛靶细分市场进行了深入探讨，结合钛靶技术现状与SWOT分析，揭示了钛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钛靶行业界定</w:t>
      </w:r>
      <w:r>
        <w:rPr>
          <w:rFonts w:hint="eastAsia"/>
        </w:rPr>
        <w:br/>
      </w:r>
      <w:r>
        <w:rPr>
          <w:rFonts w:hint="eastAsia"/>
        </w:rPr>
        <w:t>　　第一节 钛靶行业定义</w:t>
      </w:r>
      <w:r>
        <w:rPr>
          <w:rFonts w:hint="eastAsia"/>
        </w:rPr>
        <w:br/>
      </w:r>
      <w:r>
        <w:rPr>
          <w:rFonts w:hint="eastAsia"/>
        </w:rPr>
        <w:t>　　第二节 钛靶行业特点分析</w:t>
      </w:r>
      <w:r>
        <w:rPr>
          <w:rFonts w:hint="eastAsia"/>
        </w:rPr>
        <w:br/>
      </w:r>
      <w:r>
        <w:rPr>
          <w:rFonts w:hint="eastAsia"/>
        </w:rPr>
        <w:t>　　第三节 钛靶行业发展历程</w:t>
      </w:r>
      <w:r>
        <w:rPr>
          <w:rFonts w:hint="eastAsia"/>
        </w:rPr>
        <w:br/>
      </w:r>
      <w:r>
        <w:rPr>
          <w:rFonts w:hint="eastAsia"/>
        </w:rPr>
        <w:t>　　第四节 钛靶产业链分析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国外钛靶行业总体情况</w:t>
      </w:r>
      <w:r>
        <w:rPr>
          <w:rFonts w:hint="eastAsia"/>
        </w:rPr>
        <w:br/>
      </w:r>
      <w:r>
        <w:rPr>
          <w:rFonts w:hint="eastAsia"/>
        </w:rPr>
        <w:t>　　第二节 钛靶行业重点国家、地区市场分析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国外钛靶行业发展前景预测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2024-2025年中国钛靶行业发展环境分析</w:t>
      </w:r>
      <w:r>
        <w:rPr>
          <w:rFonts w:hint="eastAsia"/>
        </w:rPr>
        <w:br/>
      </w:r>
      <w:r>
        <w:rPr>
          <w:rFonts w:hint="eastAsia"/>
        </w:rPr>
        <w:t>　　第一节 钛靶行业经济环境分析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钛靶行业政策环境分析</w:t>
      </w:r>
      <w:r>
        <w:rPr>
          <w:rFonts w:hint="eastAsia"/>
        </w:rPr>
        <w:br/>
      </w:r>
      <w:r>
        <w:rPr>
          <w:rFonts w:hint="eastAsia"/>
        </w:rPr>
        <w:t>　　　　一、钛靶行业相关政策</w:t>
      </w:r>
      <w:r>
        <w:rPr>
          <w:rFonts w:hint="eastAsia"/>
        </w:rPr>
        <w:br/>
      </w:r>
      <w:r>
        <w:rPr>
          <w:rFonts w:hint="eastAsia"/>
        </w:rPr>
        <w:t>　　　　二、钛靶行业相关标准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国内外钛靶行业技术差异与原因</w:t>
      </w:r>
      <w:r>
        <w:rPr>
          <w:rFonts w:hint="eastAsia"/>
        </w:rPr>
        <w:br/>
      </w:r>
      <w:r>
        <w:rPr>
          <w:rFonts w:hint="eastAsia"/>
        </w:rPr>
        <w:t>　　第三节 钛靶行业技术发展方向、趋势预测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一、2019-2024年钛靶行业市场需求情况</w:t>
      </w:r>
      <w:r>
        <w:rPr>
          <w:rFonts w:hint="eastAsia"/>
        </w:rPr>
        <w:br/>
      </w:r>
      <w:r>
        <w:rPr>
          <w:rFonts w:hint="eastAsia"/>
        </w:rPr>
        <w:t>　　　　二、钛靶行业市场需求特点分析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一、2019-2024年钛靶行业产量统计分析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二、2025年钛靶行业产量特点分析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三、2025-2031年钛靶行业产量预测分析</w:t>
      </w:r>
      <w:r>
        <w:rPr>
          <w:rFonts w:hint="eastAsia"/>
        </w:rPr>
        <w:br/>
      </w:r>
      <w:r>
        <w:rPr>
          <w:rFonts w:hint="eastAsia"/>
        </w:rPr>
        <w:t>　　第四节 钛靶行业市场供需平衡状况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中国钛靶行业进出口情况分析</w:t>
      </w:r>
      <w:r>
        <w:rPr>
          <w:rFonts w:hint="eastAsia"/>
        </w:rPr>
        <w:br/>
      </w:r>
      <w:r>
        <w:rPr>
          <w:rFonts w:hint="eastAsia"/>
        </w:rPr>
        <w:t>　　第一节 钛靶行业出口情况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三、2025-2031年钛靶行业出口情况预测</w:t>
      </w:r>
      <w:r>
        <w:rPr>
          <w:rFonts w:hint="eastAsia"/>
        </w:rPr>
        <w:br/>
      </w:r>
      <w:r>
        <w:rPr>
          <w:rFonts w:hint="eastAsia"/>
        </w:rPr>
        <w:t>　　第二节 钛靶行业进口情况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三、2025-2031年钛靶行业进口情况预测</w:t>
      </w:r>
      <w:r>
        <w:rPr>
          <w:rFonts w:hint="eastAsia"/>
        </w:rPr>
        <w:br/>
      </w:r>
      <w:r>
        <w:rPr>
          <w:rFonts w:hint="eastAsia"/>
        </w:rPr>
        <w:t>　　第三节 钛靶行业进出口面临的挑战及对策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中国钛靶行业产品价格监测</w:t>
      </w:r>
      <w:r>
        <w:rPr>
          <w:rFonts w:hint="eastAsia"/>
        </w:rPr>
        <w:br/>
      </w:r>
      <w:r>
        <w:rPr>
          <w:rFonts w:hint="eastAsia"/>
        </w:rPr>
        <w:t>　　　　一、钛靶市场价格特征</w:t>
      </w:r>
      <w:r>
        <w:rPr>
          <w:rFonts w:hint="eastAsia"/>
        </w:rPr>
        <w:br/>
      </w:r>
      <w:r>
        <w:rPr>
          <w:rFonts w:hint="eastAsia"/>
        </w:rPr>
        <w:t>　　　　二、当前钛靶市场价格评述</w:t>
      </w:r>
      <w:r>
        <w:rPr>
          <w:rFonts w:hint="eastAsia"/>
        </w:rPr>
        <w:br/>
      </w:r>
      <w:r>
        <w:rPr>
          <w:rFonts w:hint="eastAsia"/>
        </w:rPr>
        <w:t>　　　　三、影响钛靶市场价格因素分析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2025-2031年钛靶行业投资特性分析</w:t>
      </w:r>
      <w:r>
        <w:rPr>
          <w:rFonts w:hint="eastAsia"/>
        </w:rPr>
        <w:br/>
      </w:r>
      <w:r>
        <w:rPr>
          <w:rFonts w:hint="eastAsia"/>
        </w:rPr>
        <w:t>　　　　一、钛靶行业进入壁垒</w:t>
      </w:r>
      <w:r>
        <w:rPr>
          <w:rFonts w:hint="eastAsia"/>
        </w:rPr>
        <w:br/>
      </w:r>
      <w:r>
        <w:rPr>
          <w:rFonts w:hint="eastAsia"/>
        </w:rPr>
        <w:t>　　　　二、钛靶行业盈利模式</w:t>
      </w:r>
      <w:r>
        <w:rPr>
          <w:rFonts w:hint="eastAsia"/>
        </w:rPr>
        <w:br/>
      </w:r>
      <w:r>
        <w:rPr>
          <w:rFonts w:hint="eastAsia"/>
        </w:rPr>
        <w:t>　　　　三、钛靶行业盈利因素</w:t>
      </w:r>
      <w:r>
        <w:rPr>
          <w:rFonts w:hint="eastAsia"/>
        </w:rPr>
        <w:br/>
      </w:r>
      <w:r>
        <w:rPr>
          <w:rFonts w:hint="eastAsia"/>
        </w:rPr>
        <w:t>　　第三节 钛靶行业“波特五力模型”分析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钛靶企业竞争策略分析</w:t>
      </w:r>
      <w:r>
        <w:rPr>
          <w:rFonts w:hint="eastAsia"/>
        </w:rPr>
        <w:br/>
      </w:r>
      <w:r>
        <w:rPr>
          <w:rFonts w:hint="eastAsia"/>
        </w:rPr>
        <w:t>　　第一节 钛靶市场竞争策略分析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二、2025-2031年中国钛靶主要潜力品种分析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2025-2031年中国钛靶企业竞争策略分析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2025-2031年中国钛靶行业发展趋势分析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2025-2031年中国钛靶市场趋势分析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二、2025-2025年钛靶市场前景分析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三、2025-2031年钛靶产业政策趋向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钛靶行业发展建议分析</w:t>
      </w:r>
      <w:r>
        <w:rPr>
          <w:rFonts w:hint="eastAsia"/>
        </w:rPr>
        <w:br/>
      </w:r>
      <w:r>
        <w:rPr>
          <w:rFonts w:hint="eastAsia"/>
        </w:rPr>
        <w:t>　　第一节 钛靶行业研究结论及建议</w:t>
      </w:r>
      <w:r>
        <w:rPr>
          <w:rFonts w:hint="eastAsia"/>
        </w:rPr>
        <w:br/>
      </w:r>
      <w:r>
        <w:rPr>
          <w:rFonts w:hint="eastAsia"/>
        </w:rPr>
        <w:t>　　第二节 钛靶细分行业研究结论及建议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中:智:林－钛靶行业竞争策略总结及建议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钛靶行业历程</w:t>
      </w:r>
      <w:r>
        <w:rPr>
          <w:rFonts w:hint="eastAsia"/>
        </w:rPr>
        <w:br/>
      </w:r>
      <w:r>
        <w:rPr>
          <w:rFonts w:hint="eastAsia"/>
        </w:rPr>
        <w:t>　　图表 钛靶行业生命周期</w:t>
      </w:r>
      <w:r>
        <w:rPr>
          <w:rFonts w:hint="eastAsia"/>
        </w:rPr>
        <w:br/>
      </w:r>
      <w:r>
        <w:rPr>
          <w:rFonts w:hint="eastAsia"/>
        </w:rPr>
        <w:t>　　图表 钛靶行业产业链分析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2019-2024年中国钛靶出口金额分析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2025年中国钛靶市场前景分析</w:t>
      </w:r>
      <w:r>
        <w:rPr>
          <w:rFonts w:hint="eastAsia"/>
        </w:rPr>
        <w:br/>
      </w:r>
      <w:r>
        <w:rPr>
          <w:rFonts w:hint="eastAsia"/>
        </w:rPr>
        <w:t>　　图表 2025年中国钛靶发展趋势预测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ec2cf77b44ff9" w:history="1">
        <w:r>
          <w:rPr>
            <w:rStyle w:val="Hyperlink"/>
          </w:rPr>
          <w:t>2025-2031年中国钛靶市场现状调研分析与发展趋势报告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ec2cf77b44ff9" w:history="1">
        <w:r>
          <w:rPr>
            <w:rStyle w:val="Hyperlink"/>
          </w:rPr>
          <w:t>https://www.20087.com/7/07/TaiBaFaZhanQuShiFenXi.html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热点：钛靶材是干嘛用的、钛靶可以镀什么颜色、钛铝靶镀玫瑰金色用什么气体、钛靶价格、钛靶怎么镀绿颜色、钛靶材成分、多弧用钛铝靶可以镀那些颜色、钛靶回收价格、砷化镓半导体激光器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2fb0807e46a3" w:history="1">
      <w:r>
        <w:rPr>
          <w:rStyle w:val="Hyperlink"/>
        </w:rPr>
        <w:t>2025-2031年中国钛靶市场现状调研分析与发展趋势报告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aiBaFaZhanQuShiFenXi.html" TargetMode="External" Id="R66eec2cf77b4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aiBaFaZhanQuShiFenXi.html" TargetMode="External" Id="R9ca02fb0807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2024-10-31T23:27:00Z</dcterms:created>
  <dcterms:modified xsi:type="dcterms:W3CDTF">2024-11-01T00:27:00Z</dcterms:modified>
  <dc:subject>2025-2031年中国钛靶市场现状调研分析与发展趋势报告</dc:subject>
  <dc:title>2025-2031年中国钛靶市场现状调研分析与发展趋势报告</dc:title>
  <cp:keywords>2025-2031年中国钛靶市场现状调研分析与发展趋势报告</cp:keywords>
  <dc:description>2025-2031年中国钛靶市场现状调研分析与发展趋势报告</dc:description>
</cp:coreProperties>
</file>