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b02a1001314058" w:history="1">
              <w:r>
                <w:rPr>
                  <w:rStyle w:val="Hyperlink"/>
                </w:rPr>
                <w:t>全球与中国恶草酮原药行业发展研究及前景趋势分析报告（2024-2029年）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b02a1001314058" w:history="1">
              <w:r>
                <w:rPr>
                  <w:rStyle w:val="Hyperlink"/>
                </w:rPr>
                <w:t>全球与中国恶草酮原药行业发展研究及前景趋势分析报告（2024-2029年）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b02a1001314058" w:history="1">
                <w:r>
                  <w:rPr>
                    <w:rStyle w:val="Hyperlink"/>
                  </w:rPr>
                  <w:t>https://www.20087.com/8/17/ECaoTongYuanYaoHangYeFaZhanQuShi.html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恶草酮原药是一种重要的除草剂，在农业生产和园艺等多个领域有着广泛的应用。近年来，随着化学合成技术和材料科学的进步，恶草酮原药的生产工艺不断优化，不仅提高了产品的纯度和稳定性，还在环保性能和使用便利性方面进行了改进。目前，恶草酮原药不仅支持多种规格和应用条件选择，还在智能诊断和远程监控方面实现了技术突破，提高了产品的可靠性和维护效率。此外，随着消费者对高效除草剂需求的增加，恶草酮原药的市场需求持续增长。</w:t>
      </w:r>
      <w:r>
        <w:rPr>
          <w:rFonts w:hint="eastAsia"/>
        </w:rPr>
        <w:br/>
      </w:r>
      <w:r>
        <w:rPr>
          <w:rFonts w:hint="eastAsia"/>
        </w:rPr>
        <w:t>　　未来，恶草酮原药的发展将更加注重技术创新和服务质量的提升。一方面，通过引入更先进的化学合成技术和材料科学，恶草酮原药将具备更高的纯度和更长的使用寿命，以满足不同应用场景的需求。另一方面，随着对恶草酮原药物理化学性质研究的深入，其在新型材料、高技术领域的应用潜力将得到进一步挖掘。此外，随着可持续发展理念的普及，恶草酮原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b02a1001314058" w:history="1">
        <w:r>
          <w:rPr>
            <w:rStyle w:val="Hyperlink"/>
          </w:rPr>
          <w:t>全球与中国恶草酮原药行业发展研究及前景趋势分析报告（2024-2029年）</w:t>
        </w:r>
      </w:hyperlink>
      <w:r>
        <w:rPr>
          <w:rFonts w:hint="eastAsia"/>
        </w:rPr>
        <w:t>》依托国家统计局、发改委及恶草酮原药相关行业协会的详实数据，对恶草酮原药行业的现状、市场需求、市场规模、产业链结构、价格变动、细分市场进行了全面调研。恶草酮原药报告还详细剖析了恶草酮原药市场竞争格局，重点关注了品牌影响力、市场集中度及重点企业运营情况，并在预测恶草酮原药市场发展前景和发展趋势的同时，识别了恶草酮原药行业潜在的风险与机遇。恶草酮原药报告以专业、科学、规范的研究方法和客观、权威的分析，为恶草酮原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产品分类，按形态</w:t>
      </w:r>
      <w:r>
        <w:rPr>
          <w:rFonts w:hint="eastAsia"/>
        </w:rPr>
        <w:br/>
      </w:r>
      <w:r>
        <w:rPr>
          <w:rFonts w:hint="eastAsia"/>
        </w:rPr>
        <w:t>　　　　1.3.1 按形态细分，全球恶草酮原药市场规模2018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粉末</w:t>
      </w:r>
      <w:r>
        <w:rPr>
          <w:rFonts w:hint="eastAsia"/>
        </w:rPr>
        <w:br/>
      </w:r>
      <w:r>
        <w:rPr>
          <w:rFonts w:hint="eastAsia"/>
        </w:rPr>
        <w:t>　　　　1.3.3 乳油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按应用细分，全球恶草酮原药市场规模2018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单方制剂</w:t>
      </w:r>
      <w:r>
        <w:rPr>
          <w:rFonts w:hint="eastAsia"/>
        </w:rPr>
        <w:br/>
      </w:r>
      <w:r>
        <w:rPr>
          <w:rFonts w:hint="eastAsia"/>
        </w:rPr>
        <w:t>　　　　1.4.3 复方制剂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恶草酮原药行业发展总体概况</w:t>
      </w:r>
      <w:r>
        <w:rPr>
          <w:rFonts w:hint="eastAsia"/>
        </w:rPr>
        <w:br/>
      </w:r>
      <w:r>
        <w:rPr>
          <w:rFonts w:hint="eastAsia"/>
        </w:rPr>
        <w:t>　　　　1.5.2 恶草酮原药行业发展主要特点</w:t>
      </w:r>
      <w:r>
        <w:rPr>
          <w:rFonts w:hint="eastAsia"/>
        </w:rPr>
        <w:br/>
      </w:r>
      <w:r>
        <w:rPr>
          <w:rFonts w:hint="eastAsia"/>
        </w:rPr>
        <w:t>　　　　1.5.3 恶草酮原药行业发展影响因素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全球市场，近三年恶草酮原药主要企业占有率及排名（按销量）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近三年恶草酮原药主要企业在国际市场占有率（按销量，2020-2023）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2022年恶草酮原药主要企业在国际市场排名（按销量）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近三年全球市场主要企业恶草酮原药销量（2020-2023）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全球市场，近三年恶草酮原药主要企业占有率及排名（按收入）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近三年恶草酮原药主要企业在国际市场占有率（按收入，2020-2023）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2022年恶草酮原药主要企业在国际市场排名（按收入）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近三年全球市场主要企业恶草酮原药销售收入（2020-2023）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全球市场，近三年主要企业恶草酮原药销售价格（2020-2023）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中国市场，近三年恶草酮原药主要企业占有率及排名（按销量）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近三年恶草酮原药主要企业在中国市场占有率（按销量，2020-2023）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2022年恶草酮原药主要企业在中国市场排名（按销量）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近三年中国市场主要企业恶草酮原药销量（2020-2023）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中国市场，近三年恶草酮原药主要企业占有率及排名（按收入）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近三年恶草酮原药主要企业在中国市场占有率（按收入，2020-2023）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2022年恶草酮原药主要企业在中国市场排名（按收入）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近三年中国市场主要企业恶草酮原药销售收入（2020-2023）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全球主要厂商恶草酮原药总部及产地分布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全球主要厂商成立时间及恶草酮原药商业化日期</w:t>
      </w:r>
      <w:r>
        <w:rPr>
          <w:rFonts w:hint="eastAsia"/>
        </w:rPr>
        <w:br/>
      </w:r>
      <w:r>
        <w:rPr>
          <w:rFonts w:hint="eastAsia"/>
        </w:rPr>
        <w:t>　　2.8 全球主要厂商恶草酮原药产品类型及应用</w:t>
      </w:r>
      <w:r>
        <w:rPr>
          <w:rFonts w:hint="eastAsia"/>
        </w:rPr>
        <w:br/>
      </w:r>
      <w:r>
        <w:rPr>
          <w:rFonts w:hint="eastAsia"/>
        </w:rPr>
        <w:t>　　2.9 恶草酮原药行业集中度、竞争程度分析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恶草酮原药行业集中度分析：2022年全球Top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全球恶草酮原药第一梯队、第二梯队和第三梯队生产商（品牌）及市场份额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全球恶草酮原药总体规模分析</w:t>
      </w:r>
      <w:r>
        <w:rPr>
          <w:rFonts w:hint="eastAsia"/>
        </w:rPr>
        <w:br/>
      </w:r>
      <w:r>
        <w:rPr>
          <w:rFonts w:hint="eastAsia"/>
        </w:rPr>
        <w:t>　　3.1 全球恶草酮原药供需现状及预测（2018-2029）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全球恶草酮原药产能、产量、产能利用率及发展趋势（2018-2029）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全球恶草酮原药产量、需求量及发展趋势（2018-2029）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全球主要地区恶草酮原药产量及发展趋势（2018-2029）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全球主要地区恶草酮原药产量（2018-2023）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全球主要地区恶草酮原药产量（2024-2029）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全球主要地区恶草酮原药产量市场份额（2018-2029）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中国恶草酮原药供需现状及预测（2018-2029）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中国恶草酮原药产能、产量、产能利用率及发展趋势（2018-2029）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中国恶草酮原药产量、市场需求量及发展趋势（2018-2029）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全球恶草酮原药销量及销售额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全球市场恶草酮原药销售额（2018-2029）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全球市场恶草酮原药销量（2018-2029）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全球市场恶草酮原药价格趋势（2018-2029）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全球恶草酮原药主要地区分析</w:t>
      </w:r>
      <w:r>
        <w:rPr>
          <w:rFonts w:hint="eastAsia"/>
        </w:rPr>
        <w:br/>
      </w:r>
      <w:r>
        <w:rPr>
          <w:rFonts w:hint="eastAsia"/>
        </w:rPr>
        <w:t>　　4.1 全球主要地区恶草酮原药市场规模分析：2018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全球主要地区恶草酮原药销售收入及市场份额（2018-2023年）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全球主要地区恶草酮原药销售收入预测（2024-2029年）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全球主要地区恶草酮原药销量分析：2018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全球主要地区恶草酮原药销量及市场份额（2018-2023年）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全球主要地区恶草酮原药销量及市场份额预测（2024-2029年）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北美市场恶草酮原药销量、收入及增长率（2018-2029）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欧洲市场恶草酮原药销量、收入及增长率（2018-2029）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中国市场恶草酮原药销量、收入及增长率（2018-2029）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日本市场恶草酮原药销量、收入及增长率（2018-2029）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东南亚市场恶草酮原药销量、收入及增长率（2018-2029）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印度市场恶草酮原药销量、收入及增长率（2018-2029）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恶草酮原药销量、收入、价格及毛利率（2018-2023）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恶草酮原药销量、收入、价格及毛利率（2018-2023）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恶草酮原药销量、收入、价格及毛利率（2018-2023）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恶草酮原药销量、收入、价格及毛利率（2018-2023）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恶草酮原药销量、收入、价格及毛利率（2018-2023）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恶草酮原药销量、收入、价格及毛利率（2018-2023）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恶草酮原药销量、收入、价格及毛利率（2018-2023）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恶草酮原药销量、收入、价格及毛利率（2018-2023）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不同形态恶草酮原药分析</w:t>
      </w:r>
      <w:r>
        <w:rPr>
          <w:rFonts w:hint="eastAsia"/>
        </w:rPr>
        <w:br/>
      </w:r>
      <w:r>
        <w:rPr>
          <w:rFonts w:hint="eastAsia"/>
        </w:rPr>
        <w:t>　　6.1 全球不同形态恶草酮原药销量（2018-2029）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全球不同形态恶草酮原药销量及市场份额（2018-2023）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全球不同形态恶草酮原药销量预测（2024-2029）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全球不同形态恶草酮原药收入（2018-2029）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全球不同形态恶草酮原药收入及市场份额（2018-2023）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全球不同形态恶草酮原药收入预测（2024-2029）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全球不同形态恶草酮原药价格走势（2018-2029）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不同应用恶草酮原药分析</w:t>
      </w:r>
      <w:r>
        <w:rPr>
          <w:rFonts w:hint="eastAsia"/>
        </w:rPr>
        <w:br/>
      </w:r>
      <w:r>
        <w:rPr>
          <w:rFonts w:hint="eastAsia"/>
        </w:rPr>
        <w:t>　　7.1 全球不同应用恶草酮原药销量（2018-2029）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全球不同应用恶草酮原药销量及市场份额（2018-2023）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全球不同应用恶草酮原药销量预测（2024-2029）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全球不同应用恶草酮原药收入（2018-2029）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全球不同应用恶草酮原药收入及市场份额（2018-2023）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全球不同应用恶草酮原药收入预测（2024-2029）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全球不同应用恶草酮原药价格走势（2018-2029）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恶草酮原药行业发展趋势</w:t>
      </w:r>
      <w:r>
        <w:rPr>
          <w:rFonts w:hint="eastAsia"/>
        </w:rPr>
        <w:br/>
      </w:r>
      <w:r>
        <w:rPr>
          <w:rFonts w:hint="eastAsia"/>
        </w:rPr>
        <w:t>　　8.2 恶草酮原药行业主要驱动因素</w:t>
      </w:r>
      <w:r>
        <w:rPr>
          <w:rFonts w:hint="eastAsia"/>
        </w:rPr>
        <w:br/>
      </w:r>
      <w:r>
        <w:rPr>
          <w:rFonts w:hint="eastAsia"/>
        </w:rPr>
        <w:t>　　8.3 恶草酮原药中国企业SWOT分析</w:t>
      </w:r>
      <w:r>
        <w:rPr>
          <w:rFonts w:hint="eastAsia"/>
        </w:rPr>
        <w:br/>
      </w:r>
      <w:r>
        <w:rPr>
          <w:rFonts w:hint="eastAsia"/>
        </w:rPr>
        <w:t>　　8.4 中国恶草酮原药行业政策环境分析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恶草酮原药行业产业链简介</w:t>
      </w:r>
      <w:r>
        <w:rPr>
          <w:rFonts w:hint="eastAsia"/>
        </w:rPr>
        <w:br/>
      </w:r>
      <w:r>
        <w:rPr>
          <w:rFonts w:hint="eastAsia"/>
        </w:rPr>
        <w:t>　　　　9.1.1 恶草酮原药行业供应链分析</w:t>
      </w:r>
      <w:r>
        <w:rPr>
          <w:rFonts w:hint="eastAsia"/>
        </w:rPr>
        <w:br/>
      </w:r>
      <w:r>
        <w:rPr>
          <w:rFonts w:hint="eastAsia"/>
        </w:rPr>
        <w:t>　　　　9.1.2 恶草酮原药主要原料及供应情况</w:t>
      </w:r>
      <w:r>
        <w:rPr>
          <w:rFonts w:hint="eastAsia"/>
        </w:rPr>
        <w:br/>
      </w:r>
      <w:r>
        <w:rPr>
          <w:rFonts w:hint="eastAsia"/>
        </w:rPr>
        <w:t>　　　　9.1.3 恶草酮原药行业主要下游客户</w:t>
      </w:r>
      <w:r>
        <w:rPr>
          <w:rFonts w:hint="eastAsia"/>
        </w:rPr>
        <w:br/>
      </w:r>
      <w:r>
        <w:rPr>
          <w:rFonts w:hint="eastAsia"/>
        </w:rPr>
        <w:t>　　9.2 恶草酮原药行业采购模式</w:t>
      </w:r>
      <w:r>
        <w:rPr>
          <w:rFonts w:hint="eastAsia"/>
        </w:rPr>
        <w:br/>
      </w:r>
      <w:r>
        <w:rPr>
          <w:rFonts w:hint="eastAsia"/>
        </w:rPr>
        <w:t>　　9.3 恶草酮原药行业生产模式</w:t>
      </w:r>
      <w:r>
        <w:rPr>
          <w:rFonts w:hint="eastAsia"/>
        </w:rPr>
        <w:br/>
      </w:r>
      <w:r>
        <w:rPr>
          <w:rFonts w:hint="eastAsia"/>
        </w:rPr>
        <w:t>　　9.4 恶草酮原药行业销售模式及销售渠道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按形态细分，全球恶草酮原药市场规模2018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按应用细分，全球恶草酮原药市场规模2018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恶草酮原药行业发展主要特点</w:t>
      </w:r>
      <w:r>
        <w:rPr>
          <w:rFonts w:hint="eastAsia"/>
        </w:rPr>
        <w:br/>
      </w:r>
      <w:r>
        <w:rPr>
          <w:rFonts w:hint="eastAsia"/>
        </w:rPr>
        <w:t>　　表4 恶草酮原药行业发展有利因素分析</w:t>
      </w:r>
      <w:r>
        <w:rPr>
          <w:rFonts w:hint="eastAsia"/>
        </w:rPr>
        <w:br/>
      </w:r>
      <w:r>
        <w:rPr>
          <w:rFonts w:hint="eastAsia"/>
        </w:rPr>
        <w:t>　　表5 恶草酮原药行业发展不利因素分析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进入恶草酮原药行业壁垒</w:t>
      </w:r>
      <w:r>
        <w:rPr>
          <w:rFonts w:hint="eastAsia"/>
        </w:rPr>
        <w:br/>
      </w:r>
      <w:r>
        <w:rPr>
          <w:rFonts w:hint="eastAsia"/>
        </w:rPr>
        <w:t>　　表7 近三年恶草酮原药主要企业在国际市场占有率（按销量，2020-2023）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2022年恶草酮原药主要企业在国际市场排名（按销量）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近三年全球市场主要企业恶草酮原药销量（2020-2023）&amp;（吨）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近三年恶草酮原药主要企业在国际市场占有率（按收入，2020-2023）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2022年恶草酮原药主要企业在国际市场排名（按收入）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近三年全球市场主要企业恶草酮原药销售收入（2020-2023）&amp;（万元）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近三年全球市场主要企业恶草酮原药销售价格（2020-2023）&amp;（元/吨）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近三年恶草酮原药主要企业在中国市场占有率（按销量，2020-2023）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2022年恶草酮原药主要企业在中国市场排名（按销量）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近三年中国市场主要企业恶草酮原药销量（2020-2023）&amp;（吨）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近三年恶草酮原药主要企业在中国市场占有率（按收入，2020-2023）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2022年恶草酮原药主要企业在中国市场排名（按收入）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近三年中国市场主要企业恶草酮原药销售收入（2020-2023）&amp;（万元）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全球主要厂商恶草酮原药总部及产地分布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全球主要厂商成立时间及恶草酮原药商业化日期</w:t>
      </w:r>
      <w:r>
        <w:rPr>
          <w:rFonts w:hint="eastAsia"/>
        </w:rPr>
        <w:br/>
      </w:r>
      <w:r>
        <w:rPr>
          <w:rFonts w:hint="eastAsia"/>
        </w:rPr>
        <w:t>　　表22 全球主要厂商恶草酮原药产品类型及应用</w:t>
      </w:r>
      <w:r>
        <w:rPr>
          <w:rFonts w:hint="eastAsia"/>
        </w:rPr>
        <w:br/>
      </w:r>
      <w:r>
        <w:rPr>
          <w:rFonts w:hint="eastAsia"/>
        </w:rPr>
        <w:t>　　表23 2022年全球恶草酮原药主要厂商市场地位（第一梯队、第二梯队和第三梯队）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全球恶草酮原药市场投资、并购等现状分析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全球主要地区恶草酮原药产量增速（CAGR）：（2018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全球主要地区恶草酮原药产量（2018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全球主要地区恶草酮原药产量（2018-2023）&amp;（吨）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全球主要地区恶草酮原药产量（2024-2029）&amp;（吨）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全球主要地区恶草酮原药产量市场份额（2018-2023）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全球主要地区恶草酮原药产量（2024-2029）&amp;（吨）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全球主要地区恶草酮原药销售收入增速：（2018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全球主要地区恶草酮原药销售收入（2018-2023）&amp;（万元）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全球主要地区恶草酮原药销售收入市场份额（2018-2023）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全球主要地区恶草酮原药收入（2024-2029）&amp;（万元）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全球主要地区恶草酮原药收入市场份额（2024-2029）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全球主要地区恶草酮原药销量（吨）：2018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全球主要地区恶草酮原药销量（2018-2023）&amp;（吨）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全球主要地区恶草酮原药销量市场份额（2018-2023）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全球主要地区恶草酮原药销量（2024-2029）&amp;（吨）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全球主要地区恶草酮原药销量份额（2024-2029）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恶草酮原药销量（吨）、收入（万元）、价格（元/吨）及毛利率（2018-2023）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恶草酮原药销量（吨）、收入（万元）、价格（元/吨）及毛利率（2018-2023）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恶草酮原药销量（吨）、收入（万元）、价格（元/吨）及毛利率（2018-2023）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恶草酮原药销量（吨）、收入（万元）、价格（元/吨）及毛利率（2018-2023）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恶草酮原药销量（吨）、收入（万元）、价格（元/吨）及毛利率（2018-2023）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恶草酮原药销量（吨）、收入（万元）、价格（元/吨）及毛利率（2018-2023）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恶草酮原药销量（吨）、收入（万元）、价格（元/吨）及毛利率（2018-2023）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恶草酮原药生产基地、销售区域、竞争对手及市场地位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恶草酮原药产品规格、参数及市场应用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恶草酮原药销量（吨）、收入（万元）、价格（元/吨）及毛利率（2018-2023）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全球不同形态恶草酮原药销量（2018-2023年）&amp;（吨）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表82 全球不同形态恶草酮原药销量市场份额（2018-2023）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全球不同形态恶草酮原药销量预测（2024-2029）&amp;（吨）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表84 全球市场不同形态恶草酮原药销量市场份额预测（2024-2029）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全球不同形态恶草酮原药收入（2018-2023年）&amp;（万元）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全球不同形态恶草酮原药收入市场份额（2018-2023）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全球不同形态恶草酮原药收入预测（2024-2029）&amp;（万元）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全球不同形态恶草酮原药收入市场份额预测（2024-2029）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全球不同应用恶草酮原药销量（2018-2023年）&amp;（吨）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全球不同应用恶草酮原药销量市场份额（2018-2023）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全球不同应用恶草酮原药销量预测（2024-2029）&amp;（吨）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全球市场不同应用恶草酮原药销量市场份额预测（2024-2029）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全球不同应用恶草酮原药收入（2018-2023年）&amp;（万元）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全球不同应用恶草酮原药收入市场份额（2018-2023）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全球不同应用恶草酮原药收入预测（2024-2029）&amp;（万元）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全球不同应用恶草酮原药收入市场份额预测（2024-2029）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恶草酮原药行业发展趋势</w:t>
      </w:r>
      <w:r>
        <w:rPr>
          <w:rFonts w:hint="eastAsia"/>
        </w:rPr>
        <w:br/>
      </w:r>
      <w:r>
        <w:rPr>
          <w:rFonts w:hint="eastAsia"/>
        </w:rPr>
        <w:t>　　表98 恶草酮原药行业主要驱动因素</w:t>
      </w:r>
      <w:r>
        <w:rPr>
          <w:rFonts w:hint="eastAsia"/>
        </w:rPr>
        <w:br/>
      </w:r>
      <w:r>
        <w:rPr>
          <w:rFonts w:hint="eastAsia"/>
        </w:rPr>
        <w:t>　　表99 恶草酮原药行业供应链分析</w:t>
      </w:r>
      <w:r>
        <w:rPr>
          <w:rFonts w:hint="eastAsia"/>
        </w:rPr>
        <w:br/>
      </w:r>
      <w:r>
        <w:rPr>
          <w:rFonts w:hint="eastAsia"/>
        </w:rPr>
        <w:t>　　表100 恶草酮原药上游原料供应商</w:t>
      </w:r>
      <w:r>
        <w:rPr>
          <w:rFonts w:hint="eastAsia"/>
        </w:rPr>
        <w:br/>
      </w:r>
      <w:r>
        <w:rPr>
          <w:rFonts w:hint="eastAsia"/>
        </w:rPr>
        <w:t>　　表101 恶草酮原药行业主要下游客户</w:t>
      </w:r>
      <w:r>
        <w:rPr>
          <w:rFonts w:hint="eastAsia"/>
        </w:rPr>
        <w:br/>
      </w:r>
      <w:r>
        <w:rPr>
          <w:rFonts w:hint="eastAsia"/>
        </w:rPr>
        <w:t>　　表102 恶草酮原药行业典型经销商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恶草酮原药产品图片</w:t>
      </w:r>
      <w:r>
        <w:rPr>
          <w:rFonts w:hint="eastAsia"/>
        </w:rPr>
        <w:br/>
      </w:r>
      <w:r>
        <w:rPr>
          <w:rFonts w:hint="eastAsia"/>
        </w:rPr>
        <w:t>　　图2 全球不同形态恶草酮原药销售额2018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全球不同形态恶草酮原药市场份额2022 &amp; 2029</w:t>
      </w:r>
      <w:r>
        <w:rPr>
          <w:rFonts w:hint="eastAsia"/>
        </w:rPr>
        <w:br/>
      </w:r>
      <w:r>
        <w:rPr>
          <w:rFonts w:hint="eastAsia"/>
        </w:rPr>
        <w:t>　　图4 粉末产品图片</w:t>
      </w:r>
      <w:r>
        <w:rPr>
          <w:rFonts w:hint="eastAsia"/>
        </w:rPr>
        <w:br/>
      </w:r>
      <w:r>
        <w:rPr>
          <w:rFonts w:hint="eastAsia"/>
        </w:rPr>
        <w:t>　　图5 乳油产品图片</w:t>
      </w:r>
      <w:r>
        <w:rPr>
          <w:rFonts w:hint="eastAsia"/>
        </w:rPr>
        <w:br/>
      </w:r>
      <w:r>
        <w:rPr>
          <w:rFonts w:hint="eastAsia"/>
        </w:rPr>
        <w:t>　　图6 全球不同应用恶草酮原药销售额2018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全球不同应用恶草酮原药市场份额2022 VS 2029</w:t>
      </w:r>
      <w:r>
        <w:rPr>
          <w:rFonts w:hint="eastAsia"/>
        </w:rPr>
        <w:br/>
      </w:r>
      <w:r>
        <w:rPr>
          <w:rFonts w:hint="eastAsia"/>
        </w:rPr>
        <w:t>　　图8 单方制剂</w:t>
      </w:r>
      <w:r>
        <w:rPr>
          <w:rFonts w:hint="eastAsia"/>
        </w:rPr>
        <w:br/>
      </w:r>
      <w:r>
        <w:rPr>
          <w:rFonts w:hint="eastAsia"/>
        </w:rPr>
        <w:t>　　图9 复方制剂</w:t>
      </w:r>
      <w:r>
        <w:rPr>
          <w:rFonts w:hint="eastAsia"/>
        </w:rPr>
        <w:br/>
      </w:r>
      <w:r>
        <w:rPr>
          <w:rFonts w:hint="eastAsia"/>
        </w:rPr>
        <w:t>　　图10 2022年全球前五大生产商恶草酮原药市场份额</w:t>
      </w:r>
      <w:r>
        <w:rPr>
          <w:rFonts w:hint="eastAsia"/>
        </w:rPr>
        <w:br/>
      </w:r>
      <w:r>
        <w:rPr>
          <w:rFonts w:hint="eastAsia"/>
        </w:rPr>
        <w:t>　　图11 2022年全球恶草酮原药第一梯队、第二梯队和第三梯队厂商及市场份额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全球恶草酮原药产能、产量、产能利用率及发展趋势（2018-2029）&amp;（吨）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图13 全球恶草酮原药产量、需求量及发展趋势（2018-2029）&amp;（吨）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全球主要地区恶草酮原药产量市场份额（2018-2029）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中国恶草酮原药产能、产量、产能利用率及发展趋势（2018-2029）&amp;（吨）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中国恶草酮原药产量、市场需求量及发展趋势（2018-2029）&amp;（吨）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全球恶草酮原药市场销售额及增长率：（2018-2029）&amp;（万元）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图18 全球市场恶草酮原药市场规模：2018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图19 全球市场恶草酮原药销量及增长率（2018-2029）&amp;（吨）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图20 全球市场恶草酮原药价格趋势（2018-2029）&amp;（元/吨）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图21 全球主要地区恶草酮原药销售收入（2018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全球主要地区恶草酮原药销售收入市场份额（2018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图23 北美市场恶草酮原药销量及增长率（2018-2029）&amp;（吨）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图24 北美市场恶草酮原药收入及增长率（2018-2029）&amp;（万元）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图25 欧洲市场恶草酮原药销量及增长率（2018-2029）&amp;（吨）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图26 欧洲市场恶草酮原药收入及增长率（2018-2029）&amp;（万元）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图27 中国市场恶草酮原药销量及增长率（2018-2029）&amp;（吨）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中国市场恶草酮原药收入及增长率（2018-2029）&amp;（万元）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日本市场恶草酮原药销量及增长率（2018-2029）&amp;（吨）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日本市场恶草酮原药收入及增长率（2018-2029）&amp;（万元）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东南亚市场恶草酮原药销量及增长率（2018-2029）&amp;（吨）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东南亚市场恶草酮原药收入及增长率（2018-2029）&amp;（万元）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印度市场恶草酮原药销量及增长率（2018-2029）&amp;（吨）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印度市场恶草酮原药收入及增长率（2018-2029）&amp;（万元）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全球不同形态恶草酮原药价格走势（2018-2029）&amp;（元/吨）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图36 全球不同应用恶草酮原药价格走势（2018-2029）&amp;（元/吨）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恶草酮原药中国企业SWOT分析</w:t>
      </w:r>
      <w:r>
        <w:rPr>
          <w:rFonts w:hint="eastAsia"/>
        </w:rPr>
        <w:br/>
      </w:r>
      <w:r>
        <w:rPr>
          <w:rFonts w:hint="eastAsia"/>
        </w:rPr>
        <w:t>　　图38 恶草酮原药产业链</w:t>
      </w:r>
      <w:r>
        <w:rPr>
          <w:rFonts w:hint="eastAsia"/>
        </w:rPr>
        <w:br/>
      </w:r>
      <w:r>
        <w:rPr>
          <w:rFonts w:hint="eastAsia"/>
        </w:rPr>
        <w:t>　　图39 恶草酮原药行业采购模式分析</w:t>
      </w:r>
      <w:r>
        <w:rPr>
          <w:rFonts w:hint="eastAsia"/>
        </w:rPr>
        <w:br/>
      </w:r>
      <w:r>
        <w:rPr>
          <w:rFonts w:hint="eastAsia"/>
        </w:rPr>
        <w:t>　　图40 恶草酮原药行业生产模式分析</w:t>
      </w:r>
      <w:r>
        <w:rPr>
          <w:rFonts w:hint="eastAsia"/>
        </w:rPr>
        <w:br/>
      </w:r>
      <w:r>
        <w:rPr>
          <w:rFonts w:hint="eastAsia"/>
        </w:rPr>
        <w:t>　　图41 恶草酮原药行业销售模式分析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b02a1001314058" w:history="1">
        <w:r>
          <w:rPr>
            <w:rStyle w:val="Hyperlink"/>
          </w:rPr>
          <w:t>全球与中国恶草酮原药行业发展研究及前景趋势分析报告（2024-2029年）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b02a1001314058" w:history="1">
        <w:r>
          <w:rPr>
            <w:rStyle w:val="Hyperlink"/>
          </w:rPr>
          <w:t>https://www.20087.com/8/17/ECaoTongYuanYaoHangYeFaZhanQuShi.html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252e4bca846a8" w:history="1">
      <w:r>
        <w:rPr>
          <w:rStyle w:val="Hyperlink"/>
        </w:rPr>
        <w:t>全球与中国恶草酮原药行业发展研究及前景趋势分析报告（2024-2029年）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ECaoTongYuanYaoHangYeFaZhanQuShi.html" TargetMode="External" Id="R38b02a10013140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ECaoTongYuanYaoHangYeFaZhanQuShi.html" TargetMode="External" Id="R537252e4bca846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2023-12-01T05:54:43Z</dcterms:created>
  <dcterms:modified xsi:type="dcterms:W3CDTF">2023-12-01T06:54:43Z</dcterms:modified>
  <dc:subject>全球与中国恶草酮原药行业发展研究及前景趋势分析报告（2024-2029年）</dc:subject>
  <dc:title>全球与中国恶草酮原药行业发展研究及前景趋势分析报告（2024-2029年）</dc:title>
  <cp:keywords>全球与中国恶草酮原药行业发展研究及前景趋势分析报告（2024-2029年）</cp:keywords>
  <dc:description>全球与中国恶草酮原药行业发展研究及前景趋势分析报告（2024-2029年）</dc:description>
</cp:coreProperties>
</file>