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8614208b46b1" w:history="1">
              <w:r>
                <w:rPr>
                  <w:rStyle w:val="Hyperlink"/>
                </w:rPr>
                <w:t>2025-2031年中国柔性泡沫行业发展调研与前景趋势分析报告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8614208b46b1" w:history="1">
              <w:r>
                <w:rPr>
                  <w:rStyle w:val="Hyperlink"/>
                </w:rPr>
                <w:t>2025-2031年中国柔性泡沫行业发展调研与前景趋势分析报告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48614208b46b1" w:history="1">
                <w:r>
                  <w:rPr>
                    <w:rStyle w:val="Hyperlink"/>
                  </w:rPr>
                  <w:t>https://www.20087.com/8/17/RouXingPaoMoHangYeQianJing.html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泡沫是一种具有多孔结构、具备良好缓冲性、隔热性与吸音性能的高分子材料，广泛应用于包装、汽车内饰、建筑保温、家具垫材、医疗器械等多个领域。其主要成分为聚氨酯、聚乙烯或EVA等热塑性材料，具备可压缩、回弹性好、轻质等优点，可根据应用需求调整密度、硬度与阻燃等级。当前主流产品已实现环保配方、低VOC排放与可回收利用方向发展，部分高端型号还集成抗菌防霉功能，以满足医疗、食品加工等行业对卫生安全的高标准要求。随着绿色制造理念深化与终端应用多样化，柔性泡沫在工业与消费领域的渗透率持续提升。然而，行业内仍存在部分产品耐久性差、原材料波动大、回收体系不完善等问题，影响其长期可持续发展。</w:t>
      </w:r>
      <w:r>
        <w:rPr>
          <w:rFonts w:hint="eastAsia"/>
        </w:rPr>
        <w:br/>
      </w:r>
      <w:r>
        <w:rPr>
          <w:rFonts w:hint="eastAsia"/>
        </w:rPr>
        <w:t>　　未来，柔性泡沫将朝着更环保、更智能与更多功能方向发展。生物基与可降解材料的应用将进一步提升其环境友好性，满足全球限塑政策与碳中和目标。同时，结合导电、温控或相变储能特性的功能性泡沫或将拓展至新能源电池包缓冲、智能穿戴与节能建筑等新兴应用场景。智能制造理念推动下，自动化发泡工艺、在线质量检测与定制化切割技术将成为行业升级重点。预计柔性泡沫将在新材料创新与循环经济体系建设中持续优化，并成为现代制造业与日常生活中的关键辅助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48614208b46b1" w:history="1">
        <w:r>
          <w:rPr>
            <w:rStyle w:val="Hyperlink"/>
          </w:rPr>
          <w:t>2025-2031年中国柔性泡沫行业发展调研与前景趋势分析报告</w:t>
        </w:r>
      </w:hyperlink>
      <w:r>
        <w:rPr>
          <w:rFonts w:hint="eastAsia"/>
        </w:rPr>
        <w:t>》基于市场调研数据，系统分析了柔性泡沫行业的市场现状与发展前景。报告从柔性泡沫产业链角度出发，梳理了当前柔性泡沫市场规模、价格走势和供需情况，并对未来几年的增长空间作出预测。研究涵盖了柔性泡沫行业技术发展现状、创新方向以及重点企业的竞争格局，包括柔性泡沫市场集中度和品牌策略分析。报告还针对柔性泡沫细分领域和区域市场展开讨论，客观评估了柔性泡沫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柔性泡沫行业概述</w:t>
      </w:r>
      <w:r>
        <w:rPr>
          <w:rFonts w:hint="eastAsia"/>
        </w:rPr>
        <w:br/>
      </w:r>
      <w:r>
        <w:rPr>
          <w:rFonts w:hint="eastAsia"/>
        </w:rPr>
        <w:t>　　第一节 柔性泡沫定义与分类</w:t>
      </w:r>
      <w:r>
        <w:rPr>
          <w:rFonts w:hint="eastAsia"/>
        </w:rPr>
        <w:br/>
      </w:r>
      <w:r>
        <w:rPr>
          <w:rFonts w:hint="eastAsia"/>
        </w:rPr>
        <w:t>　　第二节 柔性泡沫应用领域</w:t>
      </w:r>
      <w:r>
        <w:rPr>
          <w:rFonts w:hint="eastAsia"/>
        </w:rPr>
        <w:br/>
      </w:r>
      <w:r>
        <w:rPr>
          <w:rFonts w:hint="eastAsia"/>
        </w:rPr>
        <w:t>　　第三节 柔性泡沫行业经济指标分析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一、柔性泡沫行业赢利性评估</w:t>
      </w:r>
      <w:r>
        <w:rPr>
          <w:rFonts w:hint="eastAsia"/>
        </w:rPr>
        <w:br/>
      </w:r>
      <w:r>
        <w:rPr>
          <w:rFonts w:hint="eastAsia"/>
        </w:rPr>
        <w:t>　　　　二、柔性泡沫行业成长速度分析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五、柔性泡沫行业风险性评估</w:t>
      </w:r>
      <w:r>
        <w:rPr>
          <w:rFonts w:hint="eastAsia"/>
        </w:rPr>
        <w:br/>
      </w:r>
      <w:r>
        <w:rPr>
          <w:rFonts w:hint="eastAsia"/>
        </w:rPr>
        <w:t>　　　　六、柔性泡沫行业周期性分析</w:t>
      </w:r>
      <w:r>
        <w:rPr>
          <w:rFonts w:hint="eastAsia"/>
        </w:rPr>
        <w:br/>
      </w:r>
      <w:r>
        <w:rPr>
          <w:rFonts w:hint="eastAsia"/>
        </w:rPr>
        <w:t>　　　　七、柔性泡沫行业竞争程度指标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全球柔性泡沫市场发展分析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一、柔性泡沫行业发展趋势</w:t>
      </w:r>
      <w:r>
        <w:rPr>
          <w:rFonts w:hint="eastAsia"/>
        </w:rPr>
        <w:br/>
      </w:r>
      <w:r>
        <w:rPr>
          <w:rFonts w:hint="eastAsia"/>
        </w:rPr>
        <w:t>　　　　二、柔性泡沫行业发展潜力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一、2019-2024年柔性泡沫行业产量与增长趋势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三、2025-2031年柔性泡沫产量预测</w:t>
      </w:r>
      <w:r>
        <w:rPr>
          <w:rFonts w:hint="eastAsia"/>
        </w:rPr>
        <w:br/>
      </w:r>
      <w:r>
        <w:rPr>
          <w:rFonts w:hint="eastAsia"/>
        </w:rPr>
        <w:t>　　第三节 2025-2031年柔性泡沫市场需求与销售分析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一、2024-2025年柔性泡沫行业需求现状</w:t>
      </w:r>
      <w:r>
        <w:rPr>
          <w:rFonts w:hint="eastAsia"/>
        </w:rPr>
        <w:br/>
      </w:r>
      <w:r>
        <w:rPr>
          <w:rFonts w:hint="eastAsia"/>
        </w:rPr>
        <w:t>　　　　二、柔性泡沫客户群体与需求特点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国内外柔性泡沫行业技术差距分析及差距形成的主要原因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一、2019-2024年柔性泡沫进口规模分析</w:t>
      </w:r>
      <w:r>
        <w:rPr>
          <w:rFonts w:hint="eastAsia"/>
        </w:rPr>
        <w:br/>
      </w:r>
      <w:r>
        <w:rPr>
          <w:rFonts w:hint="eastAsia"/>
        </w:rPr>
        <w:t>　　　　二、柔性泡沫主要进口来源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一、2019-2024年柔性泡沫出口规模分析</w:t>
      </w:r>
      <w:r>
        <w:rPr>
          <w:rFonts w:hint="eastAsia"/>
        </w:rPr>
        <w:br/>
      </w:r>
      <w:r>
        <w:rPr>
          <w:rFonts w:hint="eastAsia"/>
        </w:rPr>
        <w:t>　　　　二、柔性泡沫主要出口目的地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一、柔性泡沫企业数量与结构</w:t>
      </w:r>
      <w:r>
        <w:rPr>
          <w:rFonts w:hint="eastAsia"/>
        </w:rPr>
        <w:br/>
      </w:r>
      <w:r>
        <w:rPr>
          <w:rFonts w:hint="eastAsia"/>
        </w:rPr>
        <w:t>　　　　二、柔性泡沫从业人员规模</w:t>
      </w:r>
      <w:r>
        <w:rPr>
          <w:rFonts w:hint="eastAsia"/>
        </w:rPr>
        <w:br/>
      </w:r>
      <w:r>
        <w:rPr>
          <w:rFonts w:hint="eastAsia"/>
        </w:rPr>
        <w:t>　　　　三、柔性泡沫行业资产状况</w:t>
      </w:r>
      <w:r>
        <w:rPr>
          <w:rFonts w:hint="eastAsia"/>
        </w:rPr>
        <w:br/>
      </w:r>
      <w:r>
        <w:rPr>
          <w:rFonts w:hint="eastAsia"/>
        </w:rPr>
        <w:t>　　第二节 中国柔性泡沫行业财务指标总体分析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中国柔性泡沫行业竞争格局分析</w:t>
      </w:r>
      <w:r>
        <w:rPr>
          <w:rFonts w:hint="eastAsia"/>
        </w:rPr>
        <w:br/>
      </w:r>
      <w:r>
        <w:rPr>
          <w:rFonts w:hint="eastAsia"/>
        </w:rPr>
        <w:t>　　第一节 柔性泡沫行业竞争格局总览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2024-2025年柔性泡沫行业竞争力分析</w:t>
      </w:r>
      <w:r>
        <w:rPr>
          <w:rFonts w:hint="eastAsia"/>
        </w:rPr>
        <w:br/>
      </w:r>
      <w:r>
        <w:rPr>
          <w:rFonts w:hint="eastAsia"/>
        </w:rPr>
        <w:t>　　　　一、柔性泡沫供应商议价能力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2025年中国柔性泡沫企业发展策略分析</w:t>
      </w:r>
      <w:r>
        <w:rPr>
          <w:rFonts w:hint="eastAsia"/>
        </w:rPr>
        <w:br/>
      </w:r>
      <w:r>
        <w:rPr>
          <w:rFonts w:hint="eastAsia"/>
        </w:rPr>
        <w:t>　　第一节 柔性泡沫市场策略分析</w:t>
      </w:r>
      <w:r>
        <w:rPr>
          <w:rFonts w:hint="eastAsia"/>
        </w:rPr>
        <w:br/>
      </w:r>
      <w:r>
        <w:rPr>
          <w:rFonts w:hint="eastAsia"/>
        </w:rPr>
        <w:t>　　　　一、柔性泡沫市场定位与拓展策略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柔性泡沫销售策略分析</w:t>
      </w:r>
      <w:r>
        <w:rPr>
          <w:rFonts w:hint="eastAsia"/>
        </w:rPr>
        <w:br/>
      </w:r>
      <w:r>
        <w:rPr>
          <w:rFonts w:hint="eastAsia"/>
        </w:rPr>
        <w:t>　　　　一、柔性泡沫销售渠道与网络建设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提高柔性泡沫企业竞争力建议</w:t>
      </w:r>
      <w:r>
        <w:rPr>
          <w:rFonts w:hint="eastAsia"/>
        </w:rPr>
        <w:br/>
      </w:r>
      <w:r>
        <w:rPr>
          <w:rFonts w:hint="eastAsia"/>
        </w:rPr>
        <w:t>　　　　一、柔性泡沫技术创新与管理优化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柔性泡沫品牌战略思考</w:t>
      </w:r>
      <w:r>
        <w:rPr>
          <w:rFonts w:hint="eastAsia"/>
        </w:rPr>
        <w:br/>
      </w:r>
      <w:r>
        <w:rPr>
          <w:rFonts w:hint="eastAsia"/>
        </w:rPr>
        <w:t>　　　　一、柔性泡沫品牌建设与维护</w:t>
      </w:r>
      <w:r>
        <w:rPr>
          <w:rFonts w:hint="eastAsia"/>
        </w:rPr>
        <w:br/>
      </w:r>
      <w:r>
        <w:rPr>
          <w:rFonts w:hint="eastAsia"/>
        </w:rPr>
        <w:t>　　　　二、柔性泡沫品牌影响力与市场竞争力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中国柔性泡沫行业风险与对策</w:t>
      </w:r>
      <w:r>
        <w:rPr>
          <w:rFonts w:hint="eastAsia"/>
        </w:rPr>
        <w:br/>
      </w:r>
      <w:r>
        <w:rPr>
          <w:rFonts w:hint="eastAsia"/>
        </w:rPr>
        <w:t>　　第一节 柔性泡沫行业SWOT分析</w:t>
      </w:r>
      <w:r>
        <w:rPr>
          <w:rFonts w:hint="eastAsia"/>
        </w:rPr>
        <w:br/>
      </w:r>
      <w:r>
        <w:rPr>
          <w:rFonts w:hint="eastAsia"/>
        </w:rPr>
        <w:t>　　　　一、柔性泡沫行业优势分析</w:t>
      </w:r>
      <w:r>
        <w:rPr>
          <w:rFonts w:hint="eastAsia"/>
        </w:rPr>
        <w:br/>
      </w:r>
      <w:r>
        <w:rPr>
          <w:rFonts w:hint="eastAsia"/>
        </w:rPr>
        <w:t>　　　　二、柔性泡沫行业劣势分析</w:t>
      </w:r>
      <w:r>
        <w:rPr>
          <w:rFonts w:hint="eastAsia"/>
        </w:rPr>
        <w:br/>
      </w:r>
      <w:r>
        <w:rPr>
          <w:rFonts w:hint="eastAsia"/>
        </w:rPr>
        <w:t>　　　　三、柔性泡沫市场机会探索</w:t>
      </w:r>
      <w:r>
        <w:rPr>
          <w:rFonts w:hint="eastAsia"/>
        </w:rPr>
        <w:br/>
      </w:r>
      <w:r>
        <w:rPr>
          <w:rFonts w:hint="eastAsia"/>
        </w:rPr>
        <w:t>　　　　四、柔性泡沫市场威胁评估</w:t>
      </w:r>
      <w:r>
        <w:rPr>
          <w:rFonts w:hint="eastAsia"/>
        </w:rPr>
        <w:br/>
      </w:r>
      <w:r>
        <w:rPr>
          <w:rFonts w:hint="eastAsia"/>
        </w:rPr>
        <w:t>　　第二节 柔性泡沫行业风险及对策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中智~林~－柔性泡沫行业发展建议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2025-2031年中国柔性泡沫行业市场需求预测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2025年柔性泡沫行业壁垒</w:t>
      </w:r>
      <w:r>
        <w:rPr>
          <w:rFonts w:hint="eastAsia"/>
        </w:rPr>
        <w:br/>
      </w:r>
      <w:r>
        <w:rPr>
          <w:rFonts w:hint="eastAsia"/>
        </w:rPr>
        <w:t>　　图表 2025年柔性泡沫市场前景分析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2025-2031年中国柔性泡沫市场规模预测</w:t>
      </w:r>
      <w:r>
        <w:rPr>
          <w:rFonts w:hint="eastAsia"/>
        </w:rPr>
        <w:br/>
      </w:r>
      <w:r>
        <w:rPr>
          <w:rFonts w:hint="eastAsia"/>
        </w:rPr>
        <w:t>　　图表 2025年柔性泡沫发展趋势预测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8614208b46b1" w:history="1">
        <w:r>
          <w:rPr>
            <w:rStyle w:val="Hyperlink"/>
          </w:rPr>
          <w:t>2025-2031年中国柔性泡沫行业发展调研与前景趋势分析报告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48614208b46b1" w:history="1">
        <w:r>
          <w:rPr>
            <w:rStyle w:val="Hyperlink"/>
          </w:rPr>
          <w:t>https://www.20087.com/8/17/RouXingPaoMoHangYeQianJing.html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热点：透明泡沫、柔性泡沫橡塑管壳、弹性泡沫、柔性泡沫橡塑绝热制品是啥、发泡泡沫、柔性泡沫橡塑管壳图片、泡沫百度百科、柔性泡沫橡塑绝热制品GB/T17794-2021、柔性泡沫塑料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cc8774bb44f7" w:history="1">
      <w:r>
        <w:rPr>
          <w:rStyle w:val="Hyperlink"/>
        </w:rPr>
        <w:t>2025-2031年中国柔性泡沫行业发展调研与前景趋势分析报告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ouXingPaoMoHangYeQianJing.html" TargetMode="External" Id="Rf1c48614208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ouXingPaoMoHangYeQianJing.html" TargetMode="External" Id="Rd352cc8774b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2025-06-17T07:16:47Z</dcterms:created>
  <dcterms:modified xsi:type="dcterms:W3CDTF">2025-06-17T08:16:47Z</dcterms:modified>
  <dc:subject>2025-2031年中国柔性泡沫行业发展调研与前景趋势分析报告</dc:subject>
  <dc:title>2025-2031年中国柔性泡沫行业发展调研与前景趋势分析报告</dc:title>
  <cp:keywords>2025-2031年中国柔性泡沫行业发展调研与前景趋势分析报告</cp:keywords>
  <dc:description>2025-2031年中国柔性泡沫行业发展调研与前景趋势分析报告</dc:description>
</cp:coreProperties>
</file>