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ed8440d8b42c1" w:history="1">
              <w:r>
                <w:rPr>
                  <w:rStyle w:val="Hyperlink"/>
                </w:rPr>
                <w:t>2026-2032年中国油水界面仪行业发展研及市场前景预测报告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ed8440d8b42c1" w:history="1">
              <w:r>
                <w:rPr>
                  <w:rStyle w:val="Hyperlink"/>
                </w:rPr>
                <w:t>2026-2032年中国油水界面仪行业发展研及市场前景预测报告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ed8440d8b42c1" w:history="1">
                <w:r>
                  <w:rPr>
                    <w:rStyle w:val="Hyperlink"/>
                  </w:rPr>
                  <w:t>https://www.20087.com/8/07/YouShuiJieMianYiFaZhanXianZhuangQianJing.html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水界面仪是石油开采、储运及污水处理过程中的关键监测设备，主要用于实时检测油水混合液中两相分界面位置，保障分离效率与工艺安全。主流技术包括电容式、射频导纳、浮球式及微波雷达式，其中非接触式微波与高频射频技术因耐污性强、无需定期校准而逐渐成为高端应用首选。现代油水界面仪普遍集成数字信号处理、远程通信（如HART、Modbus）及自诊断功能，可在高粘度、含乳化或含杂质介质中稳定运行。然而，在极端工况（如高温高压、强腐蚀性环境）下，传感器探头寿命与测量精度仍面临挑战，且部分老旧设施因安装空间受限难以升级。</w:t>
      </w:r>
      <w:r>
        <w:rPr>
          <w:rFonts w:hint="eastAsia"/>
        </w:rPr>
        <w:br/>
      </w:r>
      <w:r>
        <w:rPr>
          <w:rFonts w:hint="eastAsia"/>
        </w:rPr>
        <w:t>　　未来，油水界面仪将向多参数融合、智能预测与本质安全方向演进。市场调研网认为，结合AI算法，设备可基于历史数据预测界面波动趋势，提前调节分离器操作参数；多传感融合（如介电常数+密度+温度）将提升复杂乳化体系识别能力。在材料端，陶瓷或哈氏合金封装将增强耐腐蚀性；本安防爆设计将拓展其在海上平台与炼化装置的应用。此外，数字孪生接口支持虚拟调试与远程专家协作。长远看，油水界面仪将从单一界面检测工具升级为支撑智能油田、绿色炼化与水资源回用的多维过程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0ed8440d8b42c1" w:history="1">
        <w:r>
          <w:rPr>
            <w:rStyle w:val="Hyperlink"/>
          </w:rPr>
          <w:t>2026-2032年中国油水界面仪行业发展研及市场前景预测报告</w:t>
        </w:r>
      </w:hyperlink>
      <w:r>
        <w:rPr>
          <w:rFonts w:hint="eastAsia"/>
        </w:rPr>
        <w:t>》，2025年油水界面仪行业市场规模达 亿元，预计2032年市场规模将达 亿元，期间年均复合增长率（CAGR）达 %。报告基于对油水界面仪行业供需关系的长期跟踪研究，采用定性与定量相结合的分析方法，系统梳理了油水界面仪行业发展现状。报告分析了油水界面仪市场规模、主要企业经营状况及品牌竞争格局，考察了油水界面仪进出口情况和行业技术发展水平。通过对市场环境和投资环境的评估，客观预测了油水界面仪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油水界面仪行业概述</w:t>
      </w:r>
      <w:r>
        <w:rPr>
          <w:rFonts w:hint="eastAsia"/>
        </w:rPr>
        <w:br/>
      </w:r>
      <w:r>
        <w:rPr>
          <w:rFonts w:hint="eastAsia"/>
        </w:rPr>
        <w:t>　　第一节 油水界面仪定义与分类</w:t>
      </w:r>
      <w:r>
        <w:rPr>
          <w:rFonts w:hint="eastAsia"/>
        </w:rPr>
        <w:br/>
      </w:r>
      <w:r>
        <w:rPr>
          <w:rFonts w:hint="eastAsia"/>
        </w:rPr>
        <w:t>　　第二节 油水界面仪应用领域</w:t>
      </w:r>
      <w:r>
        <w:rPr>
          <w:rFonts w:hint="eastAsia"/>
        </w:rPr>
        <w:br/>
      </w:r>
      <w:r>
        <w:rPr>
          <w:rFonts w:hint="eastAsia"/>
        </w:rPr>
        <w:t>　　第三节 油水界面仪行业经济指标分析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油水界面仪产业链及经营模式分析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三、油水界面仪销售模式及销售渠道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全球油水界面仪市场发展综述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2020-2025年全球油水界面仪市场规模与趋势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主要国家与地区油水界面仪市场分析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2026-2032年全球油水界面仪行业发展趋势与前景预测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中国油水界面仪行业市场分析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2025-2026年油水界面仪产能与投资动态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一、国内油水界面仪产能及利用情况</w:t>
      </w:r>
      <w:r>
        <w:rPr>
          <w:rFonts w:hint="eastAsia"/>
        </w:rPr>
        <w:br/>
      </w:r>
      <w:r>
        <w:rPr>
          <w:rFonts w:hint="eastAsia"/>
        </w:rPr>
        <w:t>　　　　二、油水界面仪产能扩张与投资动态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2026-2032年油水界面仪行业产量统计与趋势预测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一、2020-2025年油水界面仪行业产量数据统计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1、2020-2025年油水界面仪产量及增长趋势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2、2020-2025年油水界面仪细分产品产量及份额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二、影响油水界面仪产量的关键因素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三、2026-2032年油水界面仪产量预测</w:t>
      </w:r>
      <w:r>
        <w:rPr>
          <w:rFonts w:hint="eastAsia"/>
        </w:rPr>
        <w:br/>
      </w:r>
      <w:r>
        <w:rPr>
          <w:rFonts w:hint="eastAsia"/>
        </w:rPr>
        <w:t>　　第三节 2026-2032年油水界面仪市场需求与销售分析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一、2025-2026年油水界面仪行业需求现状</w:t>
      </w:r>
      <w:r>
        <w:rPr>
          <w:rFonts w:hint="eastAsia"/>
        </w:rPr>
        <w:br/>
      </w:r>
      <w:r>
        <w:rPr>
          <w:rFonts w:hint="eastAsia"/>
        </w:rPr>
        <w:t>　　　　二、油水界面仪客户群体与需求特点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三、2020-2025年油水界面仪行业销售规模分析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四、2026-2032年油水界面仪市场增长潜力与规模预测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中国油水界面仪细分市场与下游应用领域分析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油水界面仪细分市场分析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一、2025-2026年油水界面仪主要细分产品市场现状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油水界面仪下游应用与客户群体分析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一、2025-2026年油水界面仪各应用领域市场现状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2025-2026年油水界面仪行业技术发展现状及趋势分析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油水界面仪行业技术发展现状分析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国内外油水界面仪行业技术差异与原因</w:t>
      </w:r>
      <w:r>
        <w:rPr>
          <w:rFonts w:hint="eastAsia"/>
        </w:rPr>
        <w:br/>
      </w:r>
      <w:r>
        <w:rPr>
          <w:rFonts w:hint="eastAsia"/>
        </w:rPr>
        <w:t>　　第三节 油水界面仪行业技术发展方向、趋势预测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提升油水界面仪行业技术能力策略建议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油水界面仪价格机制与竞争策略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一、2020-2025年油水界面仪市场价格走势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油水界面仪定价策略与方法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2026-2032年油水界面仪价格竞争态势与趋势预测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中国油水界面仪行业重点区域市场研究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2025-2026年重点区域油水界面仪市场发展概况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二、2020-2025年油水界面仪市场需求规模情况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三、2026-2032年油水界面仪行业发展潜力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二、2020-2025年油水界面仪市场需求规模情况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三、2026-2032年油水界面仪行业发展潜力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二、2020-2025年油水界面仪市场需求规模情况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三、2026-2032年油水界面仪行业发展潜力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二、2020-2025年油水界面仪市场需求规模情况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三、2026-2032年油水界面仪行业发展潜力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二、2020-2025年油水界面仪市场需求规模情况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三、2026-2032年油水界面仪行业发展潜力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2020-2025年中国油水界面仪行业进出口情况分析</w:t>
      </w:r>
      <w:r>
        <w:rPr>
          <w:rFonts w:hint="eastAsia"/>
        </w:rPr>
        <w:br/>
      </w:r>
      <w:r>
        <w:rPr>
          <w:rFonts w:hint="eastAsia"/>
        </w:rPr>
        <w:t>　　第一节 油水界面仪行业进口情况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一、2020-2025年油水界面仪进口规模及增长情况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二、油水界面仪主要进口来源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油水界面仪行业出口情况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一、2020-2025年油水界面仪出口规模及增长情况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二、油水界面仪主要出口目的地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2020-2025年中国油水界面仪行业总体发展与财务状况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2020-2025年中国油水界面仪行业规模情况</w:t>
      </w:r>
      <w:r>
        <w:rPr>
          <w:rFonts w:hint="eastAsia"/>
        </w:rPr>
        <w:br/>
      </w:r>
      <w:r>
        <w:rPr>
          <w:rFonts w:hint="eastAsia"/>
        </w:rPr>
        <w:t>　　　　一、油水界面仪行业企业数量规模</w:t>
      </w:r>
      <w:r>
        <w:rPr>
          <w:rFonts w:hint="eastAsia"/>
        </w:rPr>
        <w:br/>
      </w:r>
      <w:r>
        <w:rPr>
          <w:rFonts w:hint="eastAsia"/>
        </w:rPr>
        <w:t>　　　　二、油水界面仪行业从业人员规模</w:t>
      </w:r>
      <w:r>
        <w:rPr>
          <w:rFonts w:hint="eastAsia"/>
        </w:rPr>
        <w:br/>
      </w:r>
      <w:r>
        <w:rPr>
          <w:rFonts w:hint="eastAsia"/>
        </w:rPr>
        <w:t>　　　　三、油水界面仪行业市场敏感性分析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2020-2025年中国油水界面仪行业财务能力分析</w:t>
      </w:r>
      <w:r>
        <w:rPr>
          <w:rFonts w:hint="eastAsia"/>
        </w:rPr>
        <w:br/>
      </w:r>
      <w:r>
        <w:rPr>
          <w:rFonts w:hint="eastAsia"/>
        </w:rPr>
        <w:t>　　　　一、油水界面仪行业盈利能力</w:t>
      </w:r>
      <w:r>
        <w:rPr>
          <w:rFonts w:hint="eastAsia"/>
        </w:rPr>
        <w:br/>
      </w:r>
      <w:r>
        <w:rPr>
          <w:rFonts w:hint="eastAsia"/>
        </w:rPr>
        <w:t>　　　　二、油水界面仪行业偿债能力</w:t>
      </w:r>
      <w:r>
        <w:rPr>
          <w:rFonts w:hint="eastAsia"/>
        </w:rPr>
        <w:br/>
      </w:r>
      <w:r>
        <w:rPr>
          <w:rFonts w:hint="eastAsia"/>
        </w:rPr>
        <w:t>　　　　三、油水界面仪行业营运能力</w:t>
      </w:r>
      <w:r>
        <w:rPr>
          <w:rFonts w:hint="eastAsia"/>
        </w:rPr>
        <w:br/>
      </w:r>
      <w:r>
        <w:rPr>
          <w:rFonts w:hint="eastAsia"/>
        </w:rPr>
        <w:t>　　　　四、油水界面仪行业发展能力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油水界面仪行业重点企业调研分析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二、企业油水界面仪业务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二、企业油水界面仪业务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二、企业油水界面仪业务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二、企业油水界面仪业务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二、企业油水界面仪业务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二、企业油水界面仪业务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中国油水界面仪行业竞争格局分析</w:t>
      </w:r>
      <w:r>
        <w:rPr>
          <w:rFonts w:hint="eastAsia"/>
        </w:rPr>
        <w:br/>
      </w:r>
      <w:r>
        <w:rPr>
          <w:rFonts w:hint="eastAsia"/>
        </w:rPr>
        <w:t>　　第一节 油水界面仪行业竞争格局总览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2025-2026年油水界面仪行业竞争力分析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2020-2025年油水界面仪行业企业并购活动分析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2025-2026年油水界面仪行业会展与招投标活动分析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一、油水界面仪行业会展活动及其市场影响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2026年中国油水界面仪企业发展企业发展策略与建议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油水界面仪销售模式与渠道策略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油水界面仪品牌与市场推广策略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油水界面仪研发投入与技术创新能力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油水界面仪合作联盟与资源整合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中国油水界面仪行业风险与对策</w:t>
      </w:r>
      <w:r>
        <w:rPr>
          <w:rFonts w:hint="eastAsia"/>
        </w:rPr>
        <w:br/>
      </w:r>
      <w:r>
        <w:rPr>
          <w:rFonts w:hint="eastAsia"/>
        </w:rPr>
        <w:t>　　第一节 油水界面仪行业SWOT分析</w:t>
      </w:r>
      <w:r>
        <w:rPr>
          <w:rFonts w:hint="eastAsia"/>
        </w:rPr>
        <w:br/>
      </w:r>
      <w:r>
        <w:rPr>
          <w:rFonts w:hint="eastAsia"/>
        </w:rPr>
        <w:t>　　　　一、油水界面仪行业优势</w:t>
      </w:r>
      <w:r>
        <w:rPr>
          <w:rFonts w:hint="eastAsia"/>
        </w:rPr>
        <w:br/>
      </w:r>
      <w:r>
        <w:rPr>
          <w:rFonts w:hint="eastAsia"/>
        </w:rPr>
        <w:t>　　　　二、油水界面仪行业劣势</w:t>
      </w:r>
      <w:r>
        <w:rPr>
          <w:rFonts w:hint="eastAsia"/>
        </w:rPr>
        <w:br/>
      </w:r>
      <w:r>
        <w:rPr>
          <w:rFonts w:hint="eastAsia"/>
        </w:rPr>
        <w:t>　　　　三、油水界面仪市场机会</w:t>
      </w:r>
      <w:r>
        <w:rPr>
          <w:rFonts w:hint="eastAsia"/>
        </w:rPr>
        <w:br/>
      </w:r>
      <w:r>
        <w:rPr>
          <w:rFonts w:hint="eastAsia"/>
        </w:rPr>
        <w:t>　　　　四、油水界面仪市场威胁</w:t>
      </w:r>
      <w:r>
        <w:rPr>
          <w:rFonts w:hint="eastAsia"/>
        </w:rPr>
        <w:br/>
      </w:r>
      <w:r>
        <w:rPr>
          <w:rFonts w:hint="eastAsia"/>
        </w:rPr>
        <w:t>　　第二节 油水界面仪行业风险及对策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2026-2032年中国油水界面仪行业前景与发展趋势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2025-2026年油水界面仪行业发展环境分析</w:t>
      </w:r>
      <w:r>
        <w:rPr>
          <w:rFonts w:hint="eastAsia"/>
        </w:rPr>
        <w:br/>
      </w:r>
      <w:r>
        <w:rPr>
          <w:rFonts w:hint="eastAsia"/>
        </w:rPr>
        <w:t>　　　　一、油水界面仪行业主管部门与监管体制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二、油水界面仪行业主要法律法规及政策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三、油水界面仪行业标准与质量监管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2026-2032年油水界面仪行业发展趋势与方向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2026-2032年油水界面仪行业发展潜力与机遇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油水界面仪行业研究结论与建议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油水界面仪行业发展建议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2020-2025年中国油水界面仪市场规模及增长情况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2020-2025年中国油水界面仪行业产量及增长趋势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2026-2032年中国油水界面仪行业产量预测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2020-2025年中国油水界面仪行业市场需求及增长情况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2026-2032年中国油水界面仪行业市场需求预测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**地区油水界面仪市场规模及增长情况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**地区油水界面仪行业市场需求情况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**地区油水界面仪市场规模及增长情况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**地区油水界面仪行业市场需求情况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2020-2025年中国油水界面仪行业出口情况分析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油水界面仪重点企业经营情况分析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2026年油水界面仪行业壁垒</w:t>
      </w:r>
      <w:r>
        <w:rPr>
          <w:rFonts w:hint="eastAsia"/>
        </w:rPr>
        <w:br/>
      </w:r>
      <w:r>
        <w:rPr>
          <w:rFonts w:hint="eastAsia"/>
        </w:rPr>
        <w:t>　　图表 2026年油水界面仪市场前景分析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2026-2032年中国油水界面仪市场规模预测</w:t>
      </w:r>
      <w:r>
        <w:rPr>
          <w:rFonts w:hint="eastAsia"/>
        </w:rPr>
        <w:br/>
      </w:r>
      <w:r>
        <w:rPr>
          <w:rFonts w:hint="eastAsia"/>
        </w:rPr>
        <w:t>　　图表 2026年油水界面仪发展趋势预测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ed8440d8b42c1" w:history="1">
        <w:r>
          <w:rPr>
            <w:rStyle w:val="Hyperlink"/>
          </w:rPr>
          <w:t>2026-2032年中国油水界面仪行业发展研及市场前景预测报告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ed8440d8b42c1" w:history="1">
        <w:r>
          <w:rPr>
            <w:rStyle w:val="Hyperlink"/>
          </w:rPr>
          <w:t>https://www.20087.com/8/07/YouShuiJieMianYiFaZhanXianZhuangQianJing.html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热点：切削液十大排行榜、油水界面仪工作原理、真空滤油机工作原理及流程、油水界面仪十大排名、注塑机关节油gs220是什么油、油水界面仪原理、原油含水分析、油水界面仪图片、油水界面仪原理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dd884095b4d2c" w:history="1">
      <w:r>
        <w:rPr>
          <w:rStyle w:val="Hyperlink"/>
        </w:rPr>
        <w:t>2026-2032年中国油水界面仪行业发展研及市场前景预测报告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ouShuiJieMianYiFaZhanXianZhuangQianJing.html" TargetMode="External" Id="R3e0ed8440d8b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ouShuiJieMianYiFaZhanXianZhuangQianJing.html" TargetMode="External" Id="R05edd884095b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2026-03-15T07:59:50Z</dcterms:created>
  <dcterms:modified xsi:type="dcterms:W3CDTF">2026-03-15T08:59:50Z</dcterms:modified>
  <dc:subject>2026-2032年中国油水界面仪行业发展研及市场前景预测报告</dc:subject>
  <dc:title>2026-2032年中国油水界面仪行业发展研及市场前景预测报告</dc:title>
  <cp:keywords>2026-2032年中国油水界面仪行业发展研及市场前景预测报告</cp:keywords>
  <dc:description>2026-2032年中国油水界面仪行业发展研及市场前景预测报告</dc:description>
</cp:coreProperties>
</file>