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70ea088ba4d1b" w:history="1">
              <w:r>
                <w:rPr>
                  <w:rStyle w:val="Hyperlink"/>
                </w:rPr>
                <w:t>2026-2032年中国航空发动机燃料行业发展调研与前景趋势预测报告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70ea088ba4d1b" w:history="1">
              <w:r>
                <w:rPr>
                  <w:rStyle w:val="Hyperlink"/>
                </w:rPr>
                <w:t>2026-2032年中国航空发动机燃料行业发展调研与前景趋势预测报告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70ea088ba4d1b" w:history="1">
                <w:r>
                  <w:rPr>
                    <w:rStyle w:val="Hyperlink"/>
                  </w:rPr>
                  <w:t>https://www.20087.com/8/07/HangKongFaDongJiRanLiaoHangYeQianJingFenXi.html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航空发动机燃料以Jet A/A-1型航空煤油为主，需满足高热值、低温流动性（-47℃不凝固）、燃烧清洁性及材料兼容性等严苛标准，广泛应用于商业与军用喷气发动机。该燃料生产依赖原油精炼加氢处理，近年在硫含量控制（&lt;0.3%）、冰点优化及与现有发动机无缝兼容方面持续精进。可持续航空燃料（SAF）作为掺混组分（当前限50%），主要来自废弃油脂、醇类或费托合成路径，已获ASTM认证。然而，SAF成本高昂且原料供应有限，制约大规模应用；同时，传统航油全生命周期碳排压力日益凸显。</w:t>
      </w:r>
      <w:r>
        <w:rPr>
          <w:rFonts w:hint="eastAsia"/>
        </w:rPr>
        <w:br/>
      </w:r>
      <w:r>
        <w:rPr>
          <w:rFonts w:hint="eastAsia"/>
        </w:rPr>
        <w:t>　　未来，航空发动机燃料将向100% SAF认证、电制燃料（e-Fuels）与氢能过渡方向演进。市场调研网认为，新一代加氢处理酯和脂肪酸（HEFA-SPK）及醇制喷气燃料（ATJ-SPK）将提升原料多样性；而绿氢与捕获CO₂合成的e-Kerosene有望实现碳中和飞行。在基础设施端，机场燃料调配系统将适配高比例SAF混合。随着国际航空碳抵消机制（CORSIA）强化，全生命周期碳强度将成为燃料采购核心指标。长远看，航空发动机燃料将从化石基能源升级为支撑航空业净零排放、融合循环经济与绿色化学工程的可持续能源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70ea088ba4d1b" w:history="1">
        <w:r>
          <w:rPr>
            <w:rStyle w:val="Hyperlink"/>
          </w:rPr>
          <w:t>2026-2032年中国航空发动机燃料行业发展调研与前景趋势预测报告</w:t>
        </w:r>
      </w:hyperlink>
      <w:r>
        <w:rPr>
          <w:rFonts w:hint="eastAsia"/>
        </w:rPr>
        <w:t>》，2025年航空发动机燃料行业市场规模达 亿元，预计2032年市场规模将达 亿元，期间年均复合增长率（CAGR）达 %。报告基于多年行业研究经验，系统分析了航空发动机燃料产业链、市场规模、需求特征及价格趋势，客观呈现航空发动机燃料行业现状。报告科学预测了航空发动机燃料市场前景与发展方向，重点评估了航空发动机燃料重点企业的竞争格局与品牌影响力，同时挖掘航空发动机燃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按照不同产品类型，航空发动机燃料主要可以分为如下几个类别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中国不同产品类型航空发动机燃料增长趋势2021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可持续航空燃料</w:t>
      </w:r>
      <w:r>
        <w:rPr>
          <w:rFonts w:hint="eastAsia"/>
        </w:rPr>
        <w:br/>
      </w:r>
      <w:r>
        <w:rPr>
          <w:rFonts w:hint="eastAsia"/>
        </w:rPr>
        <w:t>　　　　1.2.3 传统燃料</w:t>
      </w:r>
      <w:r>
        <w:rPr>
          <w:rFonts w:hint="eastAsia"/>
        </w:rPr>
        <w:br/>
      </w:r>
      <w:r>
        <w:rPr>
          <w:rFonts w:hint="eastAsia"/>
        </w:rPr>
        <w:t>　　1.3 从不同应用，航空发动机燃料主要包括如下几个方面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中国不同应用航空发动机燃料增长趋势2021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民用航空</w:t>
      </w:r>
      <w:r>
        <w:rPr>
          <w:rFonts w:hint="eastAsia"/>
        </w:rPr>
        <w:br/>
      </w:r>
      <w:r>
        <w:rPr>
          <w:rFonts w:hint="eastAsia"/>
        </w:rPr>
        <w:t>　　　　1.3.3 非民用航空</w:t>
      </w:r>
      <w:r>
        <w:rPr>
          <w:rFonts w:hint="eastAsia"/>
        </w:rPr>
        <w:br/>
      </w:r>
      <w:r>
        <w:rPr>
          <w:rFonts w:hint="eastAsia"/>
        </w:rPr>
        <w:t>　　1.4 中国航空发动机燃料发展现状及未来趋势（2021-2032）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中国市场航空发动机燃料收入及增长率（2021-2032）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中国市场航空发动机燃料销量及增长率（2021-2032）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中国市场主要航空发动机燃料厂商分析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中国市场主要厂商航空发动机燃料销量及市场占有率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中国市场主要厂商航空发动机燃料销量（2021-2026）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中国市场主要厂商航空发动机燃料销量市场份额（2021-2026）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中国市场主要厂商航空发动机燃料收入及市场占有率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中国市场主要厂商航空发动机燃料收入（2021-2026）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中国市场主要厂商航空发动机燃料收入市场份额（2021-2026）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2025年中国市场主要厂商航空发动机燃料收入排名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中国市场主要厂商航空发动机燃料价格（2021-2026）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中国市场主要厂商航空发动机燃料总部及产地分布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中国市场主要厂商成立时间及航空发动机燃料商业化日期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中国市场主要厂商航空发动机燃料产品类型及应用</w:t>
      </w:r>
      <w:r>
        <w:rPr>
          <w:rFonts w:hint="eastAsia"/>
        </w:rPr>
        <w:br/>
      </w:r>
      <w:r>
        <w:rPr>
          <w:rFonts w:hint="eastAsia"/>
        </w:rPr>
        <w:t>　　2.7 航空发动机燃料行业集中度、竞争程度分析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航空发动机燃料行业集中度分析：2025年中国Top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中国市场航空发动机燃料第一梯队、第二梯队和第三梯队厂商（品牌）及2025年市场份额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重点企业（10）在中国市场航空发动机燃料销量、收入、价格及毛利率（2021-2026）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不同产品类型航空发动机燃料分析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中国市场不同产品类型航空发动机燃料销量（2021-2032）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中国市场不同产品类型航空发动机燃料销量及市场份额（2021-2026）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中国市场不同产品类型航空发动机燃料销量预测（2027-2032）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中国市场不同产品类型航空发动机燃料规模（2021-2032）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中国市场不同产品类型航空发动机燃料规模及市场份额（2021-2026）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中国市场不同产品类型航空发动机燃料规模预测（2027-2032）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中国市场不同产品类型航空发动机燃料价格走势（2021-2032）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不同应用航空发动机燃料分析</w:t>
      </w:r>
      <w:r>
        <w:rPr>
          <w:rFonts w:hint="eastAsia"/>
        </w:rPr>
        <w:br/>
      </w:r>
      <w:r>
        <w:rPr>
          <w:rFonts w:hint="eastAsia"/>
        </w:rPr>
        <w:t>　　5.1 中国市场不同应用航空发动机燃料销量（2021-2032）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中国市场不同应用航空发动机燃料销量及市场份额（2021-2026）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中国市场不同应用航空发动机燃料销量预测（2027-2032）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中国市场不同应用航空发动机燃料规模（2021-2032）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中国市场不同应用航空发动机燃料规模及市场份额（2021-2026）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中国市场不同应用航空发动机燃料规模预测（2027-2032）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中国市场不同应用航空发动机燃料价格走势（2021-2032）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航空发动机燃料行业发展分析---发展趋势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航空发动机燃料行业发展分析---厂商壁垒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航空发动机燃料行业发展分析---驱动因素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航空发动机燃料行业发展分析---制约因素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航空发动机燃料中国企业SWOT分析</w:t>
      </w:r>
      <w:r>
        <w:rPr>
          <w:rFonts w:hint="eastAsia"/>
        </w:rPr>
        <w:br/>
      </w:r>
      <w:r>
        <w:rPr>
          <w:rFonts w:hint="eastAsia"/>
        </w:rPr>
        <w:t>　　6.6 航空发动机燃料行业发展分析---行业政策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航空发动机燃料行业产业链简介</w:t>
      </w:r>
      <w:r>
        <w:rPr>
          <w:rFonts w:hint="eastAsia"/>
        </w:rPr>
        <w:br/>
      </w:r>
      <w:r>
        <w:rPr>
          <w:rFonts w:hint="eastAsia"/>
        </w:rPr>
        <w:t>　　7.2 航空发动机燃料产业链分析-上游</w:t>
      </w:r>
      <w:r>
        <w:rPr>
          <w:rFonts w:hint="eastAsia"/>
        </w:rPr>
        <w:br/>
      </w:r>
      <w:r>
        <w:rPr>
          <w:rFonts w:hint="eastAsia"/>
        </w:rPr>
        <w:t>　　7.3 航空发动机燃料产业链分析-中游</w:t>
      </w:r>
      <w:r>
        <w:rPr>
          <w:rFonts w:hint="eastAsia"/>
        </w:rPr>
        <w:br/>
      </w:r>
      <w:r>
        <w:rPr>
          <w:rFonts w:hint="eastAsia"/>
        </w:rPr>
        <w:t>　　7.4 航空发动机燃料产业链分析-下游</w:t>
      </w:r>
      <w:r>
        <w:rPr>
          <w:rFonts w:hint="eastAsia"/>
        </w:rPr>
        <w:br/>
      </w:r>
      <w:r>
        <w:rPr>
          <w:rFonts w:hint="eastAsia"/>
        </w:rPr>
        <w:t>　　7.5 航空发动机燃料行业采购模式</w:t>
      </w:r>
      <w:r>
        <w:rPr>
          <w:rFonts w:hint="eastAsia"/>
        </w:rPr>
        <w:br/>
      </w:r>
      <w:r>
        <w:rPr>
          <w:rFonts w:hint="eastAsia"/>
        </w:rPr>
        <w:t>　　7.6 航空发动机燃料行业生产模式</w:t>
      </w:r>
      <w:r>
        <w:rPr>
          <w:rFonts w:hint="eastAsia"/>
        </w:rPr>
        <w:br/>
      </w:r>
      <w:r>
        <w:rPr>
          <w:rFonts w:hint="eastAsia"/>
        </w:rPr>
        <w:t>　　7.7 航空发动机燃料行业销售模式及销售渠道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中国本土航空发动机燃料产能、产量分析</w:t>
      </w:r>
      <w:r>
        <w:rPr>
          <w:rFonts w:hint="eastAsia"/>
        </w:rPr>
        <w:br/>
      </w:r>
      <w:r>
        <w:rPr>
          <w:rFonts w:hint="eastAsia"/>
        </w:rPr>
        <w:t>　　8.1 中国航空发动机燃料供需现状及预测（2021-2032）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中国航空发动机燃料产能、产量、产能利用率及发展趋势（2021-2032）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中国航空发动机燃料产量、市场需求量及发展趋势（2021-2032）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中国航空发动机燃料进出口分析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中国市场航空发动机燃料主要进口来源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中国市场航空发动机燃料主要出口目的地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不同产品类型航空发动机燃料市场规模2021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不同应用航空发动机燃料市场规模2021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中国市场主要厂商航空发动机燃料销量（2021-2026）&amp;（吨）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中国市场主要厂商航空发动机燃料销量市场份额（2021-2026）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中国市场主要厂商航空发动机燃料收入（2021-2026）&amp;（万元）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中国市场主要厂商航空发动机燃料收入份额（2021-2026）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2025年中国主要生产商航空发动机燃料收入排名（万元）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中国市场主要厂商航空发动机燃料价格（2021-2026）&amp;（元/吨）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中国市场主要厂商航空发动机燃料总部及产地分布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中国市场主要厂商成立时间及航空发动机燃料商业化日期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中国市场主要厂商航空发动机燃料产品类型及应用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2025年中国市场航空发动机燃料主要厂商市场地位（第一梯队、第二梯队和第三梯队）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航空发动机燃料市场投资、并购等现状分析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航空发动机燃料生产基地、总部、竞争对手及市场地位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航空发动机燃料产品规格、参数及市场应用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航空发动机燃料销量（吨）、收入（万元）、价格（元/吨）及毛利率（2021-2026）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中国市场不同产品类型航空发动机燃料销量（2021-2026）&amp;（吨）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中国市场不同产品类型航空发动机燃料销量市场份额（2021-2026）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中国市场不同产品类型航空发动机燃料销量预测（2027-2032）&amp;（吨）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中国市场不同产品类型航空发动机燃料销量市场份额预测（2027-2032）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中国市场不同产品类型航空发动机燃料规模（2021-2026）&amp;（万元）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中国市场不同产品类型航空发动机燃料规模市场份额（2021-2026）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中国市场不同产品类型航空发动机燃料规模预测（2027-2032）&amp;（万元）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中国市场不同产品类型航空发动机燃料规模市场份额预测（2027-2032）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中国市场不同应用航空发动机燃料销量（2021-2026）&amp;（吨）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中国市场不同应用航空发动机燃料销量市场份额（2021-2026）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中国市场不同应用航空发动机燃料销量预测（2027-2032）&amp;（吨）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中国市场不同应用航空发动机燃料销量市场份额预测（2027-2032）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中国市场不同应用航空发动机燃料规模（2021-2026）&amp;（万元）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中国市场不同应用航空发动机燃料规模市场份额（2021-2026）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中国市场不同应用航空发动机燃料规模预测（2027-2032）&amp;（万元）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中国市场不同应用航空发动机燃料规模市场份额预测（2027-2032）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航空发动机燃料行业发展分析---发展趋势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航空发动机燃料行业发展分析---厂商壁垒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航空发动机燃料行业发展分析---驱动因素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航空发动机燃料行业发展分析---制约因素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航空发动机燃料行业相关重点政策一览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航空发动机燃料行业供应链分析</w:t>
      </w:r>
      <w:r>
        <w:rPr>
          <w:rFonts w:hint="eastAsia"/>
        </w:rPr>
        <w:br/>
      </w:r>
      <w:r>
        <w:rPr>
          <w:rFonts w:hint="eastAsia"/>
        </w:rPr>
        <w:t>　　表 86： 航空发动机燃料上游原料供应商</w:t>
      </w:r>
      <w:r>
        <w:rPr>
          <w:rFonts w:hint="eastAsia"/>
        </w:rPr>
        <w:br/>
      </w:r>
      <w:r>
        <w:rPr>
          <w:rFonts w:hint="eastAsia"/>
        </w:rPr>
        <w:t>　　表 87： 航空发动机燃料行业主要下游客户</w:t>
      </w:r>
      <w:r>
        <w:rPr>
          <w:rFonts w:hint="eastAsia"/>
        </w:rPr>
        <w:br/>
      </w:r>
      <w:r>
        <w:rPr>
          <w:rFonts w:hint="eastAsia"/>
        </w:rPr>
        <w:t>　　表 88： 航空发动机燃料典型经销商</w:t>
      </w:r>
      <w:r>
        <w:rPr>
          <w:rFonts w:hint="eastAsia"/>
        </w:rPr>
        <w:br/>
      </w:r>
      <w:r>
        <w:rPr>
          <w:rFonts w:hint="eastAsia"/>
        </w:rPr>
        <w:t>　　表 89： 中国航空发动机燃料产量、销量、进口量及出口量（2021-2026）&amp;（吨）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中国航空发动机燃料产量、销量、进口量及出口量预测（2027-2032）&amp;（吨）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中国市场航空发动机燃料主要进口来源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中国市场航空发动机燃料主要出口目的地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航空发动机燃料产品图片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中国不同产品类型航空发动机燃料市场规模市场份额2025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可持续航空燃料产品图片</w:t>
      </w:r>
      <w:r>
        <w:rPr>
          <w:rFonts w:hint="eastAsia"/>
        </w:rPr>
        <w:br/>
      </w:r>
      <w:r>
        <w:rPr>
          <w:rFonts w:hint="eastAsia"/>
        </w:rPr>
        <w:t>　　图 4： 传统燃料产品图片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中国不同应用航空发动机燃料市场份额2025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民用航空</w:t>
      </w:r>
      <w:r>
        <w:rPr>
          <w:rFonts w:hint="eastAsia"/>
        </w:rPr>
        <w:br/>
      </w:r>
      <w:r>
        <w:rPr>
          <w:rFonts w:hint="eastAsia"/>
        </w:rPr>
        <w:t>　　图 7： 非民用航空</w:t>
      </w:r>
      <w:r>
        <w:rPr>
          <w:rFonts w:hint="eastAsia"/>
        </w:rPr>
        <w:br/>
      </w:r>
      <w:r>
        <w:rPr>
          <w:rFonts w:hint="eastAsia"/>
        </w:rPr>
        <w:t>　　图 8： 中国市场航空发动机燃料市场规模，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中国市场航空发动机燃料收入及增长率（2021-2032）&amp;（万元）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中国市场航空发动机燃料销量及增长率（2021-2032）&amp;（吨）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2025年中国市场主要厂商航空发动机燃料销量市场份额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2025年中国市场主要厂商航空发动机燃料收入市场份额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2025年中国市场前五大厂商航空发动机燃料市场份额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2025年中国市场航空发动机燃料第一梯队、第二梯队和第三梯队厂商（品牌）及市场份额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中国市场不同产品类型航空发动机燃料价格走势（2021-2032）&amp;（元/吨）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中国市场不同应用航空发动机燃料价格走势（2021-2032）&amp;（元/吨）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航空发动机燃料中国企业SWOT分析</w:t>
      </w:r>
      <w:r>
        <w:rPr>
          <w:rFonts w:hint="eastAsia"/>
        </w:rPr>
        <w:br/>
      </w:r>
      <w:r>
        <w:rPr>
          <w:rFonts w:hint="eastAsia"/>
        </w:rPr>
        <w:t>　　图 18： 航空发动机燃料产业链</w:t>
      </w:r>
      <w:r>
        <w:rPr>
          <w:rFonts w:hint="eastAsia"/>
        </w:rPr>
        <w:br/>
      </w:r>
      <w:r>
        <w:rPr>
          <w:rFonts w:hint="eastAsia"/>
        </w:rPr>
        <w:t>　　图 19： 航空发动机燃料行业采购模式分析</w:t>
      </w:r>
      <w:r>
        <w:rPr>
          <w:rFonts w:hint="eastAsia"/>
        </w:rPr>
        <w:br/>
      </w:r>
      <w:r>
        <w:rPr>
          <w:rFonts w:hint="eastAsia"/>
        </w:rPr>
        <w:t>　　图 20： 航空发动机燃料行业生产模式分析</w:t>
      </w:r>
      <w:r>
        <w:rPr>
          <w:rFonts w:hint="eastAsia"/>
        </w:rPr>
        <w:br/>
      </w:r>
      <w:r>
        <w:rPr>
          <w:rFonts w:hint="eastAsia"/>
        </w:rPr>
        <w:t>　　图 21： 航空发动机燃料行业销售模式分析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中国航空发动机燃料产能、产量、产能利用率及发展趋势（2021-2032）&amp;（吨）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中国航空发动机燃料产量、市场需求量及发展趋势（2021-2032）&amp;（吨）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70ea088ba4d1b" w:history="1">
        <w:r>
          <w:rPr>
            <w:rStyle w:val="Hyperlink"/>
          </w:rPr>
          <w:t>2026-2032年中国航空发动机燃料行业发展调研与前景趋势预测报告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70ea088ba4d1b" w:history="1">
        <w:r>
          <w:rPr>
            <w:rStyle w:val="Hyperlink"/>
          </w:rPr>
          <w:t>https://www.20087.com/8/07/HangKongFaDongJiRanLiaoHangYeQianJingFenXi.html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燃料是什么油、航空发动机燃料喷嘴、飞机燃料是啥、航空发动机燃料比例是多少、中国发动机三巨头、航空发动机燃料质量检测传感器、客机用的什么燃油、航空发动机燃料低热值、航空发动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19476c5b4bf5" w:history="1">
      <w:r>
        <w:rPr>
          <w:rStyle w:val="Hyperlink"/>
        </w:rPr>
        <w:t>2026-2032年中国航空发动机燃料行业发展调研与前景趋势预测报告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angKongFaDongJiRanLiaoHangYeQianJingFenXi.html" TargetMode="External" Id="R81f70ea088b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angKongFaDongJiRanLiaoHangYeQianJingFenXi.html" TargetMode="External" Id="R693519476c5b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2026-02-07T03:30:53Z</dcterms:created>
  <dcterms:modified xsi:type="dcterms:W3CDTF">2026-02-07T04:30:53Z</dcterms:modified>
  <dc:subject>2026-2032年中国航空发动机燃料行业发展调研与前景趋势预测报告</dc:subject>
  <dc:title>2026-2032年中国航空发动机燃料行业发展调研与前景趋势预测报告</dc:title>
  <cp:keywords>2026-2032年中国航空发动机燃料行业发展调研与前景趋势预测报告</cp:keywords>
  <dc:description>2026-2032年中国航空发动机燃料行业发展调研与前景趋势预测报告</dc:description>
</cp:coreProperties>
</file>