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88f22577b48c8" w:history="1">
              <w:r>
                <w:rPr>
                  <w:rStyle w:val="Hyperlink"/>
                </w:rPr>
                <w:t>中国过氧化氢酶市场调查研究与发展趋势预测报告（2023-2029年）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88f22577b48c8" w:history="1">
              <w:r>
                <w:rPr>
                  <w:rStyle w:val="Hyperlink"/>
                </w:rPr>
                <w:t>中国过氧化氢酶市场调查研究与发展趋势预测报告（2023-2029年）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88f22577b48c8" w:history="1">
                <w:r>
                  <w:rPr>
                    <w:rStyle w:val="Hyperlink"/>
                  </w:rPr>
                  <w:t>https://www.20087.com/8/67/GuoYangHuaQingMeiHangYeXianZhuan.html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酶是一种重要的生物催化剂，广泛应用于食品、医药、环境保护等多个领域。随着生物技术的发展，过氧化氢酶的生产技术不断进步，不仅提高了酶的活性和稳定性，还通过基因工程技术实现了酶的定向改造，以满足不同应用场景的需求。目前，过氧化氢酶不仅具备高效催化过氧化氢分解的能力，还通过技术创新提高了其在极端条件下的适应性。</w:t>
      </w:r>
      <w:r>
        <w:rPr>
          <w:rFonts w:hint="eastAsia"/>
        </w:rPr>
        <w:br/>
      </w:r>
      <w:r>
        <w:rPr>
          <w:rFonts w:hint="eastAsia"/>
        </w:rPr>
        <w:t>　　预计未来过氧化氢酶市场将持续增长，主要由以下几个因素推动：一是技术创新，如采用更先进的基因工程技术，提高过氧化氢酶的活性和稳定性；二是随着生物技术的发展，对高效、稳定的过氧化氢酶需求增加；三是随着环保法规的趋严，对用于污水处理的过氧化氢酶需求增加。此外，随着新材料技术的发展，过氧化氢酶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88f22577b48c8" w:history="1">
        <w:r>
          <w:rPr>
            <w:rStyle w:val="Hyperlink"/>
          </w:rPr>
          <w:t>中国过氧化氢酶市场调查研究与发展趋势预测报告（2023-2029年）</w:t>
        </w:r>
      </w:hyperlink>
      <w:r>
        <w:rPr>
          <w:rFonts w:hint="eastAsia"/>
        </w:rPr>
        <w:t>》基于对过氧化氢酶行业的深入研究和市场监测数据，全面分析了过氧化氢酶行业现状、市场需求与市场规模。过氧化氢酶报告详细探讨了产业链结构，价格动态，以及过氧化氢酶各细分市场的特点。同时，还科学预测了市场前景与发展趋势，深入剖析了过氧化氢酶品牌竞争格局，市场集中度，以及重点企业的经营状况。过氧化氢酶报告旨在挖掘行业投资价值，揭示潜在风险与机遇，为投资者和决策者提供专业、科学、客观的战略建议，是了解过氧化氢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中国过氧化氢酶行业发展环境分析</w:t>
      </w:r>
      <w:r>
        <w:rPr>
          <w:rFonts w:hint="eastAsia"/>
        </w:rPr>
        <w:br/>
      </w:r>
      <w:r>
        <w:rPr>
          <w:rFonts w:hint="eastAsia"/>
        </w:rPr>
        <w:t>　　第 一节、过氧化氢酶行业经济环境分析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过氧化氢酶行业政策环境分析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一、过氧化氢酶行业政策影响分析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过氧化氢酶特性分析</w:t>
      </w:r>
      <w:r>
        <w:rPr>
          <w:rFonts w:hint="eastAsia"/>
        </w:rPr>
        <w:br/>
      </w:r>
      <w:r>
        <w:rPr>
          <w:rFonts w:hint="eastAsia"/>
        </w:rPr>
        <w:t>　　第四节 过氧化氢酶行业"波特五力模型"分析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影响过氧化氢酶行业发展的主要因素分析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过氧化氢酶产业发展现状分析</w:t>
      </w:r>
      <w:r>
        <w:rPr>
          <w:rFonts w:hint="eastAsia"/>
        </w:rPr>
        <w:br/>
      </w:r>
      <w:r>
        <w:rPr>
          <w:rFonts w:hint="eastAsia"/>
        </w:rPr>
        <w:t>　　第 一节、过氧化氢酶产业链产品构成</w:t>
      </w:r>
      <w:r>
        <w:rPr>
          <w:rFonts w:hint="eastAsia"/>
        </w:rPr>
        <w:br/>
      </w:r>
      <w:r>
        <w:rPr>
          <w:rFonts w:hint="eastAsia"/>
        </w:rPr>
        <w:t>　　第二节 过氧化氢酶产业特点</w:t>
      </w:r>
      <w:r>
        <w:rPr>
          <w:rFonts w:hint="eastAsia"/>
        </w:rPr>
        <w:br/>
      </w:r>
      <w:r>
        <w:rPr>
          <w:rFonts w:hint="eastAsia"/>
        </w:rPr>
        <w:t>　　第三节 过氧化氢酶产业竞争分析</w:t>
      </w:r>
      <w:r>
        <w:rPr>
          <w:rFonts w:hint="eastAsia"/>
        </w:rPr>
        <w:br/>
      </w:r>
      <w:r>
        <w:rPr>
          <w:rFonts w:hint="eastAsia"/>
        </w:rPr>
        <w:t>　　第四节 过氧化氢酶产业技术水平</w:t>
      </w:r>
      <w:r>
        <w:rPr>
          <w:rFonts w:hint="eastAsia"/>
        </w:rPr>
        <w:br/>
      </w:r>
      <w:r>
        <w:rPr>
          <w:rFonts w:hint="eastAsia"/>
        </w:rPr>
        <w:t>　　第五节 近期过氧化氢酶产业政策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2023-2029年中国过氧化氢酶行业需求与消费状况分析及预测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 一节、中国过氧化氢酶消费者消费偏好调查分析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2018-2023年中国过氧化氢酶产量统计分析</w:t>
      </w:r>
      <w:r>
        <w:rPr>
          <w:rFonts w:hint="eastAsia"/>
        </w:rPr>
        <w:br/>
      </w:r>
      <w:r>
        <w:rPr>
          <w:rFonts w:hint="eastAsia"/>
        </w:rPr>
        <w:t>　　第三节 2018-2023年过氧化氢酶出口规模</w:t>
      </w:r>
      <w:r>
        <w:rPr>
          <w:rFonts w:hint="eastAsia"/>
        </w:rPr>
        <w:br/>
      </w:r>
      <w:r>
        <w:rPr>
          <w:rFonts w:hint="eastAsia"/>
        </w:rPr>
        <w:t>　　第三节 2018-2023年中国过氧化氢酶消费量统计分析</w:t>
      </w:r>
      <w:r>
        <w:rPr>
          <w:rFonts w:hint="eastAsia"/>
        </w:rPr>
        <w:br/>
      </w:r>
      <w:r>
        <w:rPr>
          <w:rFonts w:hint="eastAsia"/>
        </w:rPr>
        <w:t>　　第四节 2023-2029年中国过氧化氢酶产量预测</w:t>
      </w:r>
      <w:r>
        <w:rPr>
          <w:rFonts w:hint="eastAsia"/>
        </w:rPr>
        <w:br/>
      </w:r>
      <w:r>
        <w:rPr>
          <w:rFonts w:hint="eastAsia"/>
        </w:rPr>
        <w:t>　　第五节 2023-2029年中国过氧化氢酶消费量预测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过氧化氢酶下游产业发展</w:t>
      </w:r>
      <w:r>
        <w:rPr>
          <w:rFonts w:hint="eastAsia"/>
        </w:rPr>
        <w:br/>
      </w:r>
      <w:r>
        <w:rPr>
          <w:rFonts w:hint="eastAsia"/>
        </w:rPr>
        <w:t>　　第 一节、过氧化氢酶下游产业构成</w:t>
      </w:r>
      <w:r>
        <w:rPr>
          <w:rFonts w:hint="eastAsia"/>
        </w:rPr>
        <w:br/>
      </w:r>
      <w:r>
        <w:rPr>
          <w:rFonts w:hint="eastAsia"/>
        </w:rPr>
        <w:t>　　第二节 过氧化氢酶下游细分市场</w:t>
      </w:r>
      <w:r>
        <w:rPr>
          <w:rFonts w:hint="eastAsia"/>
        </w:rPr>
        <w:br/>
      </w:r>
      <w:r>
        <w:rPr>
          <w:rFonts w:hint="eastAsia"/>
        </w:rPr>
        <w:t>　　第三节 过氧化氢酶下游产业竞争能力比较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2023-2029年中国过氧化氢酶行业市场规模分析及预测</w:t>
      </w:r>
      <w:r>
        <w:rPr>
          <w:rFonts w:hint="eastAsia"/>
        </w:rPr>
        <w:br/>
      </w:r>
      <w:r>
        <w:rPr>
          <w:rFonts w:hint="eastAsia"/>
        </w:rPr>
        <w:t>　　第 一节、中国过氧化氢酶市场结构分析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2018-2023年中国过氧化氢酶行业市场规模分析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中国过氧化氢酶行业区域市场规模分析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2023-2029年中国过氧化氢酶行业市场规模预测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2023-2029年中国过氧化氢酶行业市场价格分析及预测</w:t>
      </w:r>
      <w:r>
        <w:rPr>
          <w:rFonts w:hint="eastAsia"/>
        </w:rPr>
        <w:br/>
      </w:r>
      <w:r>
        <w:rPr>
          <w:rFonts w:hint="eastAsia"/>
        </w:rPr>
        <w:t>　　第 一节、价格影响因素分析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2018-2023年中国过氧化氢酶行业平均价格趋向分析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2023-2029年中国过氧化氢酶行业价格趋向预测分析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过氧化氢酶重点企业分析</w:t>
      </w:r>
      <w:r>
        <w:rPr>
          <w:rFonts w:hint="eastAsia"/>
        </w:rPr>
        <w:br/>
      </w:r>
      <w:r>
        <w:rPr>
          <w:rFonts w:hint="eastAsia"/>
        </w:rPr>
        <w:t>　　第 一节、邢台市金洋生物工程有限责任公司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中国纺织科学技术开发有限公司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江西鑫山生物制品有限公司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青岛市达茵化工有限公司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湖北康宝泰精细化工有限公司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上海雅运公司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中国过氧化氢酶行业投资价值与投资前景研究咨询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 一节、过氧化氢酶行业SWOT模型分析</w:t>
      </w:r>
      <w:r>
        <w:rPr>
          <w:rFonts w:hint="eastAsia"/>
        </w:rPr>
        <w:br/>
      </w:r>
      <w:r>
        <w:rPr>
          <w:rFonts w:hint="eastAsia"/>
        </w:rPr>
        <w:t>　　　　一、过氧化氢酶行业优势分析</w:t>
      </w:r>
      <w:r>
        <w:rPr>
          <w:rFonts w:hint="eastAsia"/>
        </w:rPr>
        <w:br/>
      </w:r>
      <w:r>
        <w:rPr>
          <w:rFonts w:hint="eastAsia"/>
        </w:rPr>
        <w:t>　　　　二、过氧化氢酶行业劣势分析</w:t>
      </w:r>
      <w:r>
        <w:rPr>
          <w:rFonts w:hint="eastAsia"/>
        </w:rPr>
        <w:br/>
      </w:r>
      <w:r>
        <w:rPr>
          <w:rFonts w:hint="eastAsia"/>
        </w:rPr>
        <w:t>　　　　三、过氧化氢酶行业机会分析</w:t>
      </w:r>
      <w:r>
        <w:rPr>
          <w:rFonts w:hint="eastAsia"/>
        </w:rPr>
        <w:br/>
      </w:r>
      <w:r>
        <w:rPr>
          <w:rFonts w:hint="eastAsia"/>
        </w:rPr>
        <w:t>　　　　四、过氧化氢酶行业风险分析</w:t>
      </w:r>
      <w:r>
        <w:rPr>
          <w:rFonts w:hint="eastAsia"/>
        </w:rPr>
        <w:br/>
      </w:r>
      <w:r>
        <w:rPr>
          <w:rFonts w:hint="eastAsia"/>
        </w:rPr>
        <w:t>　　第二节 过氧化氢酶行业投资价值分析</w:t>
      </w:r>
      <w:r>
        <w:rPr>
          <w:rFonts w:hint="eastAsia"/>
        </w:rPr>
        <w:br/>
      </w:r>
      <w:r>
        <w:rPr>
          <w:rFonts w:hint="eastAsia"/>
        </w:rPr>
        <w:t>　　第三节 过氧化氢酶行业投资前景研究分析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中国过氧化氢酶产业市场竞争策略建议</w:t>
      </w:r>
      <w:r>
        <w:rPr>
          <w:rFonts w:hint="eastAsia"/>
        </w:rPr>
        <w:br/>
      </w:r>
      <w:r>
        <w:rPr>
          <w:rFonts w:hint="eastAsia"/>
        </w:rPr>
        <w:t>　　第 一节、中国过氧化氢酶市场竞争策略建议</w:t>
      </w:r>
      <w:r>
        <w:rPr>
          <w:rFonts w:hint="eastAsia"/>
        </w:rPr>
        <w:br/>
      </w:r>
      <w:r>
        <w:rPr>
          <w:rFonts w:hint="eastAsia"/>
        </w:rPr>
        <w:t>　　　　一、过氧化氢酶市场定位策略建议</w:t>
      </w:r>
      <w:r>
        <w:rPr>
          <w:rFonts w:hint="eastAsia"/>
        </w:rPr>
        <w:br/>
      </w:r>
      <w:r>
        <w:rPr>
          <w:rFonts w:hint="eastAsia"/>
        </w:rPr>
        <w:t>　　　　二、过氧化氢酶渠道竞争策略建议</w:t>
      </w:r>
      <w:r>
        <w:rPr>
          <w:rFonts w:hint="eastAsia"/>
        </w:rPr>
        <w:br/>
      </w:r>
      <w:r>
        <w:rPr>
          <w:rFonts w:hint="eastAsia"/>
        </w:rPr>
        <w:t>　　　　三、过氧化氢酶品牌竞争策略建议</w:t>
      </w:r>
      <w:r>
        <w:rPr>
          <w:rFonts w:hint="eastAsia"/>
        </w:rPr>
        <w:br/>
      </w:r>
      <w:r>
        <w:rPr>
          <w:rFonts w:hint="eastAsia"/>
        </w:rPr>
        <w:t>　　　　四、过氧化氢酶价格竞争策略建议</w:t>
      </w:r>
      <w:r>
        <w:rPr>
          <w:rFonts w:hint="eastAsia"/>
        </w:rPr>
        <w:br/>
      </w:r>
      <w:r>
        <w:rPr>
          <w:rFonts w:hint="eastAsia"/>
        </w:rPr>
        <w:t>　　　　五、过氧化氢酶客户服务策略建议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中国过氧化氢酶产业竞争战略建议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 一节、过氧化氢酶行业企业问题总结</w:t>
      </w:r>
      <w:r>
        <w:rPr>
          <w:rFonts w:hint="eastAsia"/>
        </w:rPr>
        <w:br/>
      </w:r>
      <w:r>
        <w:rPr>
          <w:rFonts w:hint="eastAsia"/>
        </w:rPr>
        <w:t>　　第二节 过氧化氢酶企业应对策略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过氧化氢酶市场的重点客户战略实施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2023-2029年中国过氧化氢酶行业投资前景预警</w:t>
      </w:r>
      <w:r>
        <w:rPr>
          <w:rFonts w:hint="eastAsia"/>
        </w:rPr>
        <w:br/>
      </w:r>
      <w:r>
        <w:rPr>
          <w:rFonts w:hint="eastAsia"/>
        </w:rPr>
        <w:t>　　第 一节、政策和体制风险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中⋅智林⋅　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88f22577b48c8" w:history="1">
        <w:r>
          <w:rPr>
            <w:rStyle w:val="Hyperlink"/>
          </w:rPr>
          <w:t>中国过氧化氢酶市场调查研究与发展趋势预测报告（2023-2029年）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88f22577b48c8" w:history="1">
        <w:r>
          <w:rPr>
            <w:rStyle w:val="Hyperlink"/>
          </w:rPr>
          <w:t>https://www.20087.com/8/67/GuoYangHuaQingMeiHangYeXianZhuan.html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ecfd4c6f34506" w:history="1">
      <w:r>
        <w:rPr>
          <w:rStyle w:val="Hyperlink"/>
        </w:rPr>
        <w:t>中国过氧化氢酶市场调查研究与发展趋势预测报告（2023-2029年）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oYangHuaQingMeiHangYeXianZhuan.html" TargetMode="External" Id="Rf3488f22577b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oYangHuaQingMeiHangYeXianZhuan.html" TargetMode="External" Id="R915ecfd4c6f3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2023-03-31T08:29:00Z</dcterms:created>
  <dcterms:modified xsi:type="dcterms:W3CDTF">2023-03-31T09:29:00Z</dcterms:modified>
  <dc:subject>中国过氧化氢酶市场调查研究与发展趋势预测报告（2023-2029年）</dc:subject>
  <dc:title>中国过氧化氢酶市场调查研究与发展趋势预测报告（2023-2029年）</dc:title>
  <cp:keywords>中国过氧化氢酶市场调查研究与发展趋势预测报告（2023-2029年）</cp:keywords>
  <dc:description>中国过氧化氢酶市场调查研究与发展趋势预测报告（2023-2029年）</dc:description>
</cp:coreProperties>
</file>