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4c75840c347cb" w:history="1">
              <w:r>
                <w:rPr>
                  <w:rStyle w:val="Hyperlink"/>
                </w:rPr>
                <w:t>2023-2029年中国高纯氧化钪行业发展研究与市场前景分析报告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4c75840c347cb" w:history="1">
              <w:r>
                <w:rPr>
                  <w:rStyle w:val="Hyperlink"/>
                </w:rPr>
                <w:t>2023-2029年中国高纯氧化钪行业发展研究与市场前景分析报告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34c75840c347cb" w:history="1">
                <w:r>
                  <w:rPr>
                    <w:rStyle w:val="Hyperlink"/>
                  </w:rPr>
                  <w:t>https://www.20087.com/8/07/GaoChunYangHuaKangDeQianJingQuShi.html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钪是一种稀有金属氧化物，具有优良的光学性能，广泛应用于激光晶体、光纤通讯、太阳能电池等领域。近年来，随着激光技术的发展和对高性能材料的需求增加，高纯氧化钪的市场需求稳步增长。技术方面，通过改进提纯工艺，提高了高纯氧化钪的纯度和一致性，满足了高科技应用的要求。</w:t>
      </w:r>
      <w:r>
        <w:rPr>
          <w:rFonts w:hint="eastAsia"/>
        </w:rPr>
        <w:br/>
      </w:r>
      <w:r>
        <w:rPr>
          <w:rFonts w:hint="eastAsia"/>
        </w:rPr>
        <w:t>　　未来，高纯氧化钪的发展将主要关注于提高纯度和扩大应用范围。一方面，通过采用更先进的提纯技术和材料科学的进步，进一步提高高纯氧化钪的纯度，以满足更高要求的应用；另一方面，随着激光技术、光通讯和新能源技术的发展，高纯氧化钪的应用领域将不断扩展。此外，随着对可持续发展的重视，开发环保型的提纯工艺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4c75840c347cb" w:history="1">
        <w:r>
          <w:rPr>
            <w:rStyle w:val="Hyperlink"/>
          </w:rPr>
          <w:t>2023-2029年中国高纯氧化钪行业发展研究与市场前景分析报告</w:t>
        </w:r>
      </w:hyperlink>
      <w:r>
        <w:rPr>
          <w:rFonts w:hint="eastAsia"/>
        </w:rPr>
        <w:t>》依据国家统计局、海关总署及高纯氧化钪相关协会等部门的权威资料数据，以及对高纯氧化钪行业重点区域实地调研，结合高纯氧化钪行业发展所处的环境，从理论到实践、从宏观到微观等多个角度对高纯氧化钪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4c75840c347cb" w:history="1">
        <w:r>
          <w:rPr>
            <w:rStyle w:val="Hyperlink"/>
          </w:rPr>
          <w:t>2023-2029年中国高纯氧化钪行业发展研究与市场前景分析报告</w:t>
        </w:r>
      </w:hyperlink>
      <w:r>
        <w:rPr>
          <w:rFonts w:hint="eastAsia"/>
        </w:rPr>
        <w:t>》内容严谨、数据翔实，通过辅以大量直观的图表，帮助高纯氧化钪企业准确把握高纯氧化钪行业发展动向、正确制定高纯氧化钪企业发展战略和高纯氧化钪投资策略。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高纯氧化钪行业发展概述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一、高纯氧化钪行业定义及分类</w:t>
      </w:r>
      <w:r>
        <w:rPr>
          <w:rFonts w:hint="eastAsia"/>
        </w:rPr>
        <w:br/>
      </w:r>
      <w:r>
        <w:rPr>
          <w:rFonts w:hint="eastAsia"/>
        </w:rPr>
        <w:t>　　　　二、高纯氧化钪行业经济特性</w:t>
      </w:r>
      <w:r>
        <w:rPr>
          <w:rFonts w:hint="eastAsia"/>
        </w:rPr>
        <w:br/>
      </w:r>
      <w:r>
        <w:rPr>
          <w:rFonts w:hint="eastAsia"/>
        </w:rPr>
        <w:t>　　　　三、高纯氧化钪行业产业链简介</w:t>
      </w:r>
      <w:r>
        <w:rPr>
          <w:rFonts w:hint="eastAsia"/>
        </w:rPr>
        <w:br/>
      </w:r>
      <w:r>
        <w:rPr>
          <w:rFonts w:hint="eastAsia"/>
        </w:rPr>
        <w:t>　　第二节 高纯氧化钪行业发展成熟度</w:t>
      </w:r>
      <w:r>
        <w:rPr>
          <w:rFonts w:hint="eastAsia"/>
        </w:rPr>
        <w:br/>
      </w:r>
      <w:r>
        <w:rPr>
          <w:rFonts w:hint="eastAsia"/>
        </w:rPr>
        <w:t>　　　　一、高纯氧化钪行业发展周期分析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高纯氧化钪行业相关产业动态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高纯氧化钪行业发展环境分析</w:t>
      </w:r>
      <w:r>
        <w:rPr>
          <w:rFonts w:hint="eastAsia"/>
        </w:rPr>
        <w:br/>
      </w:r>
      <w:r>
        <w:rPr>
          <w:rFonts w:hint="eastAsia"/>
        </w:rPr>
        <w:t>　　第一节 高纯氧化钪行业环境分析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高纯氧化钪行业相关政策、法规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高纯氧化钪行业技术发展现状及趋势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当前我国高纯氧化钪技术发展现状</w:t>
      </w:r>
      <w:r>
        <w:rPr>
          <w:rFonts w:hint="eastAsia"/>
        </w:rPr>
        <w:br/>
      </w:r>
      <w:r>
        <w:rPr>
          <w:rFonts w:hint="eastAsia"/>
        </w:rPr>
        <w:t>　　第二节 中外高纯氧化钪技术差距及产生差距的主要原因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提高我国高纯氧化钪技术的对策</w:t>
      </w:r>
      <w:r>
        <w:rPr>
          <w:rFonts w:hint="eastAsia"/>
        </w:rPr>
        <w:br/>
      </w:r>
      <w:r>
        <w:rPr>
          <w:rFonts w:hint="eastAsia"/>
        </w:rPr>
        <w:t>　　第四节 我国高纯氧化钪产品研发、设计发展趋势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中国高纯氧化钪市场发展调研</w:t>
      </w:r>
      <w:r>
        <w:rPr>
          <w:rFonts w:hint="eastAsia"/>
        </w:rPr>
        <w:br/>
      </w:r>
      <w:r>
        <w:rPr>
          <w:rFonts w:hint="eastAsia"/>
        </w:rPr>
        <w:t>　　第一节 高纯氧化钪市场现状分析及预测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一、2017-2022年中国高纯氧化钪市场规模分析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二、2023-2029年中国高纯氧化钪市场规模预测</w:t>
      </w:r>
      <w:r>
        <w:rPr>
          <w:rFonts w:hint="eastAsia"/>
        </w:rPr>
        <w:br/>
      </w:r>
      <w:r>
        <w:rPr>
          <w:rFonts w:hint="eastAsia"/>
        </w:rPr>
        <w:t>　　第二节 高纯氧化钪行业产能分析及预测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一、2017-2022年中国高纯氧化钪行业产能分析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二、2023-2029年中国高纯氧化钪行业产能预测</w:t>
      </w:r>
      <w:r>
        <w:rPr>
          <w:rFonts w:hint="eastAsia"/>
        </w:rPr>
        <w:br/>
      </w:r>
      <w:r>
        <w:rPr>
          <w:rFonts w:hint="eastAsia"/>
        </w:rPr>
        <w:t>　　第三节 高纯氧化钪行业产量分析及预测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一、2017-2022年中国高纯氧化钪行业产量分析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二、2023-2029年中国高纯氧化钪行业产量预测</w:t>
      </w:r>
      <w:r>
        <w:rPr>
          <w:rFonts w:hint="eastAsia"/>
        </w:rPr>
        <w:br/>
      </w:r>
      <w:r>
        <w:rPr>
          <w:rFonts w:hint="eastAsia"/>
        </w:rPr>
        <w:t>　　第四节 高纯氧化钪市场需求分析及预测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一、2017-2022年中国高纯氧化钪市场需求分析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二、2023-2029年中国高纯氧化钪市场需求预测</w:t>
      </w:r>
      <w:r>
        <w:rPr>
          <w:rFonts w:hint="eastAsia"/>
        </w:rPr>
        <w:br/>
      </w:r>
      <w:r>
        <w:rPr>
          <w:rFonts w:hint="eastAsia"/>
        </w:rPr>
        <w:t>　　第五节 高纯氧化钪进出口数据分析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一、2017-2022年中国高纯氧化钪进出口数据分析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二、2023-2029年国内高纯氧化钪进出口情况预测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2017-2022年中国高纯氧化钪行业总体发展状况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中国高纯氧化钪行业规模情况分析</w:t>
      </w:r>
      <w:r>
        <w:rPr>
          <w:rFonts w:hint="eastAsia"/>
        </w:rPr>
        <w:br/>
      </w:r>
      <w:r>
        <w:rPr>
          <w:rFonts w:hint="eastAsia"/>
        </w:rPr>
        <w:t>　　　　一、高纯氧化钪行业单位规模情况分析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二、高纯氧化钪行业人员规模状况分析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三、高纯氧化钪行业资产规模状况分析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四、高纯氧化钪行业市场规模状况分析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五、高纯氧化钪行业敏感性分析</w:t>
      </w:r>
      <w:r>
        <w:rPr>
          <w:rFonts w:hint="eastAsia"/>
        </w:rPr>
        <w:br/>
      </w:r>
      <w:r>
        <w:rPr>
          <w:rFonts w:hint="eastAsia"/>
        </w:rPr>
        <w:t>　　第二节 中国高纯氧化钪行业财务能力分析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一、高纯氧化钪行业盈利能力分析</w:t>
      </w:r>
      <w:r>
        <w:rPr>
          <w:rFonts w:hint="eastAsia"/>
        </w:rPr>
        <w:br/>
      </w:r>
      <w:r>
        <w:rPr>
          <w:rFonts w:hint="eastAsia"/>
        </w:rPr>
        <w:t>　　　　二、高纯氧化钪行业偿债能力分析</w:t>
      </w:r>
      <w:r>
        <w:rPr>
          <w:rFonts w:hint="eastAsia"/>
        </w:rPr>
        <w:br/>
      </w:r>
      <w:r>
        <w:rPr>
          <w:rFonts w:hint="eastAsia"/>
        </w:rPr>
        <w:t>　　　　三、高纯氧化钪行业营运能力分析</w:t>
      </w:r>
      <w:r>
        <w:rPr>
          <w:rFonts w:hint="eastAsia"/>
        </w:rPr>
        <w:br/>
      </w:r>
      <w:r>
        <w:rPr>
          <w:rFonts w:hint="eastAsia"/>
        </w:rPr>
        <w:t>　　　　四、高纯氧化钪行业发展能力分析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中国高纯氧化钪行业重点区域发展分析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一、中国高纯氧化钪行业重点区域市场结构变化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二、重点地区（一）高纯氧化钪行业发展分析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三、重点地区（二）高纯氧化钪行业发展分析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四、重点地区（三）高纯氧化钪行业发展分析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五、重点地区（四）高纯氧化钪行业发展分析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六、重点地区（五）高纯氧化钪行业发展分析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高纯氧化钪行业产品价格分析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三、主要高纯氧化钪品牌产品价位分析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五、价格在高纯氧化钪行业竞争中的重要性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2022年中国高纯氧化钪行业上下游行业发展分析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高纯氧化钪上游行业分析</w:t>
      </w:r>
      <w:r>
        <w:rPr>
          <w:rFonts w:hint="eastAsia"/>
        </w:rPr>
        <w:br/>
      </w:r>
      <w:r>
        <w:rPr>
          <w:rFonts w:hint="eastAsia"/>
        </w:rPr>
        <w:t>　　　　一、高纯氧化钪产品成本构成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四、上游供给对高纯氧化钪行业的影响</w:t>
      </w:r>
      <w:r>
        <w:rPr>
          <w:rFonts w:hint="eastAsia"/>
        </w:rPr>
        <w:br/>
      </w:r>
      <w:r>
        <w:rPr>
          <w:rFonts w:hint="eastAsia"/>
        </w:rPr>
        <w:t>　　第二节 高纯氧化钪下游行业分析</w:t>
      </w:r>
      <w:r>
        <w:rPr>
          <w:rFonts w:hint="eastAsia"/>
        </w:rPr>
        <w:br/>
      </w:r>
      <w:r>
        <w:rPr>
          <w:rFonts w:hint="eastAsia"/>
        </w:rPr>
        <w:t>　　　　一、高纯氧化钪下游行业分布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四、下游需求对高纯氧化钪行业的影响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高纯氧化钪行业重点企业发展调研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高纯氧化钪重点企业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高纯氧化钪重点企业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高纯氧化钪重点企业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高纯氧化钪重点企业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高纯氧化钪重点企业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高纯氧化钪重点企业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2022年中国高纯氧化钪产业市场竞争格局分析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2022年中国高纯氧化钪产业竞争现状分析</w:t>
      </w:r>
      <w:r>
        <w:rPr>
          <w:rFonts w:hint="eastAsia"/>
        </w:rPr>
        <w:br/>
      </w:r>
      <w:r>
        <w:rPr>
          <w:rFonts w:hint="eastAsia"/>
        </w:rPr>
        <w:t>　　　　一、高纯氧化钪竞争力分析</w:t>
      </w:r>
      <w:r>
        <w:rPr>
          <w:rFonts w:hint="eastAsia"/>
        </w:rPr>
        <w:br/>
      </w:r>
      <w:r>
        <w:rPr>
          <w:rFonts w:hint="eastAsia"/>
        </w:rPr>
        <w:t>　　　　二、高纯氧化钪技术竞争分析</w:t>
      </w:r>
      <w:r>
        <w:rPr>
          <w:rFonts w:hint="eastAsia"/>
        </w:rPr>
        <w:br/>
      </w:r>
      <w:r>
        <w:rPr>
          <w:rFonts w:hint="eastAsia"/>
        </w:rPr>
        <w:t>　　　　三、高纯氧化钪价格竞争分析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2022年中国高纯氧化钪产业集中度分析</w:t>
      </w:r>
      <w:r>
        <w:rPr>
          <w:rFonts w:hint="eastAsia"/>
        </w:rPr>
        <w:br/>
      </w:r>
      <w:r>
        <w:rPr>
          <w:rFonts w:hint="eastAsia"/>
        </w:rPr>
        <w:t>　　　　一、高纯氧化钪市场集中度分析</w:t>
      </w:r>
      <w:r>
        <w:rPr>
          <w:rFonts w:hint="eastAsia"/>
        </w:rPr>
        <w:br/>
      </w:r>
      <w:r>
        <w:rPr>
          <w:rFonts w:hint="eastAsia"/>
        </w:rPr>
        <w:t>　　　　二、高纯氧化钪企业集中度分析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2023-2029年提高高纯氧化钪企业竞争力的策略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高纯氧化钪行业投资风险预警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2022年影响高纯氧化钪行业发展的主要因素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一、影响高纯氧化钪行业运行的有利因素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二、影响高纯氧化钪行业运行的稳定因素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三、影响高纯氧化钪行业运行的不利因素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四、我国高纯氧化钪行业发展面临的挑战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五、我国高纯氧化钪行业发展面临的机遇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对高纯氧化钪行业投资风险预警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一、2023-2029年高纯氧化钪行业市场风险及控制策略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二、2023-2029年高纯氧化钪行业政策风险及控制策略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三、2023-2029年高纯氧化钪行业经营风险及控制策略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四、2023-2029年高纯氧化钪同业竞争风险及控制策略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五、2023-2029年高纯氧化钪行业其他风险及控制策略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高纯氧化钪行业发展趋势与投资规划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2023-2029年高纯氧化钪市场发展潜力分析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2023-2029年高纯氧化钪行业发展趋势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2023-2029年高纯氧化钪行业投资前景研究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中-智-林-对我国高纯氧化钪品牌的战略思考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二、高纯氧化钪实施品牌战略的意义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三、高纯氧化钪企业品牌的现状分析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四、我国高纯氧化钪企业的品牌战略</w:t>
      </w:r>
      <w:r>
        <w:rPr>
          <w:rFonts w:hint="eastAsia"/>
        </w:rPr>
        <w:br/>
      </w:r>
      <w:r>
        <w:rPr>
          <w:rFonts w:hint="eastAsia"/>
        </w:rPr>
        <w:t>　　　　五、高纯氧化钪品牌战略管理的策略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2017-2022年中国高纯氧化钪市场规模及增长情况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2017-2022年中国高纯氧化钪行业产量及增长趋势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2023-2029年中国高纯氧化钪行业产量预测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2017-2022年中国高纯氧化钪行业市场需求及增长情况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2023-2029年中国高纯氧化钪行业市场需求预测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2017-2022年中国高纯氧化钪行业利润及增长情况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**地区高纯氧化钪市场规模及增长情况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**地区高纯氧化钪行业市场需求情况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2017-2022年中国高纯氧化钪行业出口情况分析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2017-2022年中国高纯氧化钪行业产品市场价格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2023-2029年中国高纯氧化钪行业产品市场价格走势预测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高纯氧化钪重点企业经营情况分析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高纯氧化钪重点企业经营情况分析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2023-2029年中国高纯氧化钪市场规模预测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2023-2029年中国高纯氧化钪行业利润预测</w:t>
      </w:r>
      <w:r>
        <w:rPr>
          <w:rFonts w:hint="eastAsia"/>
        </w:rPr>
        <w:br/>
      </w:r>
      <w:r>
        <w:rPr>
          <w:rFonts w:hint="eastAsia"/>
        </w:rPr>
        <w:t>　　图表 2023年高纯氧化钪行业壁垒</w:t>
      </w:r>
      <w:r>
        <w:rPr>
          <w:rFonts w:hint="eastAsia"/>
        </w:rPr>
        <w:br/>
      </w:r>
      <w:r>
        <w:rPr>
          <w:rFonts w:hint="eastAsia"/>
        </w:rPr>
        <w:t>　　图表 2023年高纯氧化钪市场前景分析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2023-2029年中国高纯氧化钪市场需求预测</w:t>
      </w:r>
      <w:r>
        <w:rPr>
          <w:rFonts w:hint="eastAsia"/>
        </w:rPr>
        <w:br/>
      </w:r>
      <w:r>
        <w:rPr>
          <w:rFonts w:hint="eastAsia"/>
        </w:rPr>
        <w:t>　　图表 2023年高纯氧化钪发展趋势预测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4c75840c347cb" w:history="1">
        <w:r>
          <w:rPr>
            <w:rStyle w:val="Hyperlink"/>
          </w:rPr>
          <w:t>2023-2029年中国高纯氧化钪行业发展研究与市场前景分析报告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34c75840c347cb" w:history="1">
        <w:r>
          <w:rPr>
            <w:rStyle w:val="Hyperlink"/>
          </w:rPr>
          <w:t>https://www.20087.com/8/07/GaoChunYangHuaKangDeQianJingQuShi.html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f23d2accb4a0d" w:history="1">
      <w:r>
        <w:rPr>
          <w:rStyle w:val="Hyperlink"/>
        </w:rPr>
        <w:t>2023-2029年中国高纯氧化钪行业发展研究与市场前景分析报告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aoChunYangHuaKangDeQianJingQuShi.html" TargetMode="External" Id="Rc434c75840c3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aoChunYangHuaKangDeQianJingQuShi.html" TargetMode="External" Id="R053f23d2accb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2022-11-21T23:43:35Z</dcterms:created>
  <dcterms:modified xsi:type="dcterms:W3CDTF">2022-11-22T00:43:35Z</dcterms:modified>
  <dc:subject>2023-2029年中国高纯氧化钪行业发展研究与市场前景分析报告</dc:subject>
  <dc:title>2023-2029年中国高纯氧化钪行业发展研究与市场前景分析报告</dc:title>
  <cp:keywords>2023-2029年中国高纯氧化钪行业发展研究与市场前景分析报告</cp:keywords>
  <dc:description>2023-2029年中国高纯氧化钪行业发展研究与市场前景分析报告</dc:description>
</cp:coreProperties>
</file>