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98fddef6814388" w:history="1">
              <w:r>
                <w:rPr>
                  <w:rStyle w:val="Hyperlink"/>
                </w:rPr>
                <w:t>2025年版中国双效灵行业调研与市场前景分析报告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98fddef6814388" w:history="1">
              <w:r>
                <w:rPr>
                  <w:rStyle w:val="Hyperlink"/>
                </w:rPr>
                <w:t>2025年版中国双效灵行业调研与市场前景分析报告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0979A78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98fddef6814388" w:history="1">
                <w:r>
                  <w:rPr>
                    <w:rStyle w:val="Hyperlink"/>
                  </w:rPr>
                  <w:t>https://www.20087.com/8/A7/ShuangXiaoLingHangYeFaZhanBaoGao.html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效灵是一种高效、广谱的消毒剂，广泛应用于医院、食品加工、家庭清洁等多个领域。近年来，随着公众对卫生安全意识的提高，双效灵的市场需求稳步增长。目前，双效灵产品不仅能够有效地杀灭多种细菌和病毒，还具备良好的稳定性，能够在较长时间内保持消毒效果。此外，随着生产技术的进步，双效灵的使用更加方便，对人体和环境的影响也更小。</w:t>
      </w:r>
      <w:r>
        <w:rPr>
          <w:rFonts w:hint="eastAsia"/>
        </w:rPr>
        <w:br/>
      </w:r>
      <w:r>
        <w:rPr>
          <w:rFonts w:hint="eastAsia"/>
        </w:rPr>
        <w:t>　　未来，双效灵的发展将更加注重环保性和安全性。随着消费者对环保和健康的关注度提升，低毒、低残留的双效灵产品将更受欢迎。此外，随着新型消毒技术的发展，双效灵将不断进行技术创新，以提高其消毒效率和稳定性，同时减少对环境的负面影响。同时，随着消毒产品的多样化发展，双效灵将通过配方改进和产品形式创新，以满足不同场景下的消毒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98fddef6814388" w:history="1">
        <w:r>
          <w:rPr>
            <w:rStyle w:val="Hyperlink"/>
          </w:rPr>
          <w:t>2025年版中国双效灵行业调研与市场前景分析报告</w:t>
        </w:r>
      </w:hyperlink>
      <w:r>
        <w:rPr>
          <w:rFonts w:hint="eastAsia"/>
        </w:rPr>
        <w:t>》系统分析了双效灵行业的市场运行态势及发展趋势。报告从双效灵行业基础知识、发展环境入手，结合双效灵行业运行数据和产业链结构，全面解读双效灵市场竞争格局及重点企业表现，并基于此对双效灵行业发展前景作出预测，提供可操作的发展建议。研究采用定性与定量相结合的方法，整合国家统计局、相关协会的权威数据以及一手调研资料，确保结论的准确性和实用性，为双效灵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中国双效灵行业发展环境分析</w:t>
      </w:r>
      <w:r>
        <w:rPr>
          <w:rFonts w:hint="eastAsia"/>
        </w:rPr>
        <w:br/>
      </w:r>
      <w:r>
        <w:rPr>
          <w:rFonts w:hint="eastAsia"/>
        </w:rPr>
        <w:t>　　第一节 双效灵行业基本属性研究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2024-2025年双效灵行业技术发展现状及趋势分析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双效灵行业技术发展现状分析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国内外双效灵行业技术差异与原因</w:t>
      </w:r>
      <w:r>
        <w:rPr>
          <w:rFonts w:hint="eastAsia"/>
        </w:rPr>
        <w:br/>
      </w:r>
      <w:r>
        <w:rPr>
          <w:rFonts w:hint="eastAsia"/>
        </w:rPr>
        <w:t>　　第三节 双效灵行业技术发展方向、趋势预测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提升双效灵行业技术能力策略建议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2024-2025年中国双效灵行业发展概况</w:t>
      </w:r>
      <w:r>
        <w:rPr>
          <w:rFonts w:hint="eastAsia"/>
        </w:rPr>
        <w:br/>
      </w:r>
      <w:r>
        <w:rPr>
          <w:rFonts w:hint="eastAsia"/>
        </w:rPr>
        <w:t>　　第一节 双效灵行业发展态势分析</w:t>
      </w:r>
      <w:r>
        <w:rPr>
          <w:rFonts w:hint="eastAsia"/>
        </w:rPr>
        <w:br/>
      </w:r>
      <w:r>
        <w:rPr>
          <w:rFonts w:hint="eastAsia"/>
        </w:rPr>
        <w:t>　　第二节 双效灵行业发展特点分析</w:t>
      </w:r>
      <w:r>
        <w:rPr>
          <w:rFonts w:hint="eastAsia"/>
        </w:rPr>
        <w:br/>
      </w:r>
      <w:r>
        <w:rPr>
          <w:rFonts w:hint="eastAsia"/>
        </w:rPr>
        <w:t>　　第三节 双效灵行业市场供需分析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中国双效灵行业供给与需求情况分析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2019-2024年中国双效灵行业总体规模</w:t>
      </w:r>
      <w:r>
        <w:rPr>
          <w:rFonts w:hint="eastAsia"/>
        </w:rPr>
        <w:br/>
      </w:r>
      <w:r>
        <w:rPr>
          <w:rFonts w:hint="eastAsia"/>
        </w:rPr>
        <w:t>　　第二节 中国双效灵行业盈利情况分析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中国双效灵行业产量情况分析与预测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一、2019-2024年双效灵行业产量统计分析</w:t>
      </w:r>
      <w:r>
        <w:rPr>
          <w:rFonts w:hint="eastAsia"/>
        </w:rPr>
        <w:br/>
      </w:r>
      <w:r>
        <w:rPr>
          <w:rFonts w:hint="eastAsia"/>
        </w:rPr>
        <w:t>　　　　二、双效灵行业产量特点分析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三、2025-2031年中国双效灵行业产量预测分析</w:t>
      </w:r>
      <w:r>
        <w:rPr>
          <w:rFonts w:hint="eastAsia"/>
        </w:rPr>
        <w:br/>
      </w:r>
      <w:r>
        <w:rPr>
          <w:rFonts w:hint="eastAsia"/>
        </w:rPr>
        <w:t>　　第四节 中国双效灵行业需求概况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一、2019-2024年中国双效灵行业需求情况分析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二、2025年中国双效灵行业市场需求特点分析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三、2025-2031年中国双效灵市场需求预测分析</w:t>
      </w:r>
      <w:r>
        <w:rPr>
          <w:rFonts w:hint="eastAsia"/>
        </w:rPr>
        <w:br/>
      </w:r>
      <w:r>
        <w:rPr>
          <w:rFonts w:hint="eastAsia"/>
        </w:rPr>
        <w:t>　　第五节 双效灵产业供需平衡状况分析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中国双效灵行业规模与效益分析预测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双效灵行业规模分析及预测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一、2019-2024年双效灵行业资产规模变化分析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二、2025-2031年双效灵行业资产规模预测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三、2019-2024年双效灵行业收入和利润变化分析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四、2025-2031年双效灵行业收入和利润预测</w:t>
      </w:r>
      <w:r>
        <w:rPr>
          <w:rFonts w:hint="eastAsia"/>
        </w:rPr>
        <w:br/>
      </w:r>
      <w:r>
        <w:rPr>
          <w:rFonts w:hint="eastAsia"/>
        </w:rPr>
        <w:t>　　第二节 双效灵行业效益分析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一、2019-2024年双效灵行业三费变化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二、2019-2024年双效灵行业效益分析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中国双效灵行业进出口情况分析预测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中国双效灵行业进口情况分析预测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一、2019-2024年中国双效灵行业进口情况分析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二、2025年中国双效灵行业进口特点分析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三、2025-2031年中国双效灵行业进口情况预测</w:t>
      </w:r>
      <w:r>
        <w:rPr>
          <w:rFonts w:hint="eastAsia"/>
        </w:rPr>
        <w:br/>
      </w:r>
      <w:r>
        <w:rPr>
          <w:rFonts w:hint="eastAsia"/>
        </w:rPr>
        <w:t>　　第二节 中国双效灵行业出口情况分析预测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一、2019-2024年中国双效灵行业出口情况分析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二、2025年中国双效灵行业出口特点分析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二、2025-2031年中国双效灵行业出口情况预测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影响中国双效灵行业进出口因素分析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2019-2024年中国双效灵行业重点地区调研分析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一、中国双效灵行业重点区域市场结构调研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二、**地区双效灵市场调研分析</w:t>
      </w:r>
      <w:r>
        <w:rPr>
          <w:rFonts w:hint="eastAsia"/>
        </w:rPr>
        <w:br/>
      </w:r>
      <w:r>
        <w:rPr>
          <w:rFonts w:hint="eastAsia"/>
        </w:rPr>
        <w:t>　　　　三、**地区双效灵市场调研分析</w:t>
      </w:r>
      <w:r>
        <w:rPr>
          <w:rFonts w:hint="eastAsia"/>
        </w:rPr>
        <w:br/>
      </w:r>
      <w:r>
        <w:rPr>
          <w:rFonts w:hint="eastAsia"/>
        </w:rPr>
        <w:t>　　　　四、**地区双效灵市场调研分析</w:t>
      </w:r>
      <w:r>
        <w:rPr>
          <w:rFonts w:hint="eastAsia"/>
        </w:rPr>
        <w:br/>
      </w:r>
      <w:r>
        <w:rPr>
          <w:rFonts w:hint="eastAsia"/>
        </w:rPr>
        <w:t>　　　　五、**地区双效灵市场调研分析</w:t>
      </w:r>
      <w:r>
        <w:rPr>
          <w:rFonts w:hint="eastAsia"/>
        </w:rPr>
        <w:br/>
      </w:r>
      <w:r>
        <w:rPr>
          <w:rFonts w:hint="eastAsia"/>
        </w:rPr>
        <w:t>　　　　六、**地区双效灵市场调研分析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双效灵细分市场深度分析</w:t>
      </w:r>
      <w:r>
        <w:rPr>
          <w:rFonts w:hint="eastAsia"/>
        </w:rPr>
        <w:br/>
      </w:r>
      <w:r>
        <w:rPr>
          <w:rFonts w:hint="eastAsia"/>
        </w:rPr>
        <w:t>　　第一节 双效灵细分市场（一）发展研究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双效灵细分市场（二）发展研究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中国双效灵行业竞争格局分析</w:t>
      </w:r>
      <w:r>
        <w:rPr>
          <w:rFonts w:hint="eastAsia"/>
        </w:rPr>
        <w:br/>
      </w:r>
      <w:r>
        <w:rPr>
          <w:rFonts w:hint="eastAsia"/>
        </w:rPr>
        <w:t>　　第一节 双效灵行业竞争格局分析</w:t>
      </w:r>
      <w:r>
        <w:rPr>
          <w:rFonts w:hint="eastAsia"/>
        </w:rPr>
        <w:br/>
      </w:r>
      <w:r>
        <w:rPr>
          <w:rFonts w:hint="eastAsia"/>
        </w:rPr>
        <w:t>　　　　一、双效灵行业集中度分析</w:t>
      </w:r>
      <w:r>
        <w:rPr>
          <w:rFonts w:hint="eastAsia"/>
        </w:rPr>
        <w:br/>
      </w:r>
      <w:r>
        <w:rPr>
          <w:rFonts w:hint="eastAsia"/>
        </w:rPr>
        <w:t>　　　　二、双效灵市场竞争程度分析</w:t>
      </w:r>
      <w:r>
        <w:rPr>
          <w:rFonts w:hint="eastAsia"/>
        </w:rPr>
        <w:br/>
      </w:r>
      <w:r>
        <w:rPr>
          <w:rFonts w:hint="eastAsia"/>
        </w:rPr>
        <w:t>　　第二节 双效灵行业竞争态势分析</w:t>
      </w:r>
      <w:r>
        <w:rPr>
          <w:rFonts w:hint="eastAsia"/>
        </w:rPr>
        <w:br/>
      </w:r>
      <w:r>
        <w:rPr>
          <w:rFonts w:hint="eastAsia"/>
        </w:rPr>
        <w:t>　　　　一、双效灵产品价位竞争</w:t>
      </w:r>
      <w:r>
        <w:rPr>
          <w:rFonts w:hint="eastAsia"/>
        </w:rPr>
        <w:br/>
      </w:r>
      <w:r>
        <w:rPr>
          <w:rFonts w:hint="eastAsia"/>
        </w:rPr>
        <w:t>　　　　二、双效灵产品质量竞争</w:t>
      </w:r>
      <w:r>
        <w:rPr>
          <w:rFonts w:hint="eastAsia"/>
        </w:rPr>
        <w:br/>
      </w:r>
      <w:r>
        <w:rPr>
          <w:rFonts w:hint="eastAsia"/>
        </w:rPr>
        <w:t>　　　　三、双效灵产品技术竞争</w:t>
      </w:r>
      <w:r>
        <w:rPr>
          <w:rFonts w:hint="eastAsia"/>
        </w:rPr>
        <w:br/>
      </w:r>
      <w:r>
        <w:rPr>
          <w:rFonts w:hint="eastAsia"/>
        </w:rPr>
        <w:t>　　第三节 双效灵行业竞争策略分析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双效灵行业重点企业竞争力分析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二、企业双效灵业务分析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二、企业双效灵业务分析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二、企业双效灵业务分析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二、企业双效灵业务分析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二、企业双效灵业务分析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二、企业双效灵业务分析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双效灵企业经营策略与发展路径分析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双效灵企业多元化经营策略研究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大型双效灵企业集团发展战略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中小双效灵企业发展策略建议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双效灵行业投资风险与控制策略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双效灵行业SWOT模型分析</w:t>
      </w:r>
      <w:r>
        <w:rPr>
          <w:rFonts w:hint="eastAsia"/>
        </w:rPr>
        <w:br/>
      </w:r>
      <w:r>
        <w:rPr>
          <w:rFonts w:hint="eastAsia"/>
        </w:rPr>
        <w:t>　　　　一、双效灵行业优势分析</w:t>
      </w:r>
      <w:r>
        <w:rPr>
          <w:rFonts w:hint="eastAsia"/>
        </w:rPr>
        <w:br/>
      </w:r>
      <w:r>
        <w:rPr>
          <w:rFonts w:hint="eastAsia"/>
        </w:rPr>
        <w:t>　　　　二、双效灵行业劣势分析</w:t>
      </w:r>
      <w:r>
        <w:rPr>
          <w:rFonts w:hint="eastAsia"/>
        </w:rPr>
        <w:br/>
      </w:r>
      <w:r>
        <w:rPr>
          <w:rFonts w:hint="eastAsia"/>
        </w:rPr>
        <w:t>　　　　三、双效灵行业机会分析</w:t>
      </w:r>
      <w:r>
        <w:rPr>
          <w:rFonts w:hint="eastAsia"/>
        </w:rPr>
        <w:br/>
      </w:r>
      <w:r>
        <w:rPr>
          <w:rFonts w:hint="eastAsia"/>
        </w:rPr>
        <w:t>　　　　四、双效灵行业风险分析</w:t>
      </w:r>
      <w:r>
        <w:rPr>
          <w:rFonts w:hint="eastAsia"/>
        </w:rPr>
        <w:br/>
      </w:r>
      <w:r>
        <w:rPr>
          <w:rFonts w:hint="eastAsia"/>
        </w:rPr>
        <w:t>　　第二节 双效灵行业风险分析</w:t>
      </w:r>
      <w:r>
        <w:rPr>
          <w:rFonts w:hint="eastAsia"/>
        </w:rPr>
        <w:br/>
      </w:r>
      <w:r>
        <w:rPr>
          <w:rFonts w:hint="eastAsia"/>
        </w:rPr>
        <w:t>　　　　一、双效灵市场竞争风险</w:t>
      </w:r>
      <w:r>
        <w:rPr>
          <w:rFonts w:hint="eastAsia"/>
        </w:rPr>
        <w:br/>
      </w:r>
      <w:r>
        <w:rPr>
          <w:rFonts w:hint="eastAsia"/>
        </w:rPr>
        <w:t>　　　　二、双效灵原材料压力风险分析</w:t>
      </w:r>
      <w:r>
        <w:rPr>
          <w:rFonts w:hint="eastAsia"/>
        </w:rPr>
        <w:br/>
      </w:r>
      <w:r>
        <w:rPr>
          <w:rFonts w:hint="eastAsia"/>
        </w:rPr>
        <w:t>　　　　三、双效灵技术风险分析</w:t>
      </w:r>
      <w:r>
        <w:rPr>
          <w:rFonts w:hint="eastAsia"/>
        </w:rPr>
        <w:br/>
      </w:r>
      <w:r>
        <w:rPr>
          <w:rFonts w:hint="eastAsia"/>
        </w:rPr>
        <w:t>　　　　四、双效灵政策和体制风险</w:t>
      </w:r>
      <w:r>
        <w:rPr>
          <w:rFonts w:hint="eastAsia"/>
        </w:rPr>
        <w:br/>
      </w:r>
      <w:r>
        <w:rPr>
          <w:rFonts w:hint="eastAsia"/>
        </w:rPr>
        <w:t>　　　　五、双效灵行业进入退出风险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2025-2031年双效灵行业投资风险及控制策略分析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一、双效灵市场风险及控制策略</w:t>
      </w:r>
      <w:r>
        <w:rPr>
          <w:rFonts w:hint="eastAsia"/>
        </w:rPr>
        <w:br/>
      </w:r>
      <w:r>
        <w:rPr>
          <w:rFonts w:hint="eastAsia"/>
        </w:rPr>
        <w:t>　　　　二、双效灵行业政策风险及控制策略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三、双效灵行业经营风险及控制策略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四、双效灵同业竞争风险及控制策略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五、双效灵行业其他风险及控制策略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双效灵行业投资机会与项目建议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双效灵行业投资机会分析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双效灵行业投资趋势分析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中~智~林~：双效灵项目投资建议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1、双效灵行业投资环境分析</w:t>
      </w:r>
      <w:r>
        <w:rPr>
          <w:rFonts w:hint="eastAsia"/>
        </w:rPr>
        <w:br/>
      </w:r>
      <w:r>
        <w:rPr>
          <w:rFonts w:hint="eastAsia"/>
        </w:rPr>
        <w:t>　　　　　　2、双效灵行业风险识别与应对策略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二、双效灵行业投资方向与策略建议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三、双效灵项目实施关键要点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2019-2024年中国双效灵市场规模及增长情况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2019-2024年中国双效灵行业产量及增长趋势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2025-2031年中国双效灵行业产量预测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2019-2024年中国双效灵行业市场需求及增长情况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2025-2031年中国双效灵行业市场需求预测</w:t>
      </w:r>
      <w:r>
        <w:rPr>
          <w:rFonts w:hint="eastAsia"/>
        </w:rPr>
        <w:br/>
      </w:r>
      <w:r>
        <w:rPr>
          <w:rFonts w:hint="eastAsia"/>
        </w:rPr>
        <w:t>　　图表 **地区双效灵市场规模及增长情况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**地区双效灵行业市场需求情况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**地区双效灵市场规模及增长情况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**地区双效灵行业市场需求情况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2019-2024年中国双效灵行业出口情况分析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双效灵重点企业经营情况分析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2025年双效灵行业壁垒</w:t>
      </w:r>
      <w:r>
        <w:rPr>
          <w:rFonts w:hint="eastAsia"/>
        </w:rPr>
        <w:br/>
      </w:r>
      <w:r>
        <w:rPr>
          <w:rFonts w:hint="eastAsia"/>
        </w:rPr>
        <w:t>　　图表 2025年双效灵市场前景分析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2025-2031年中国双效灵市场规模预测</w:t>
      </w:r>
      <w:r>
        <w:rPr>
          <w:rFonts w:hint="eastAsia"/>
        </w:rPr>
        <w:br/>
      </w:r>
      <w:r>
        <w:rPr>
          <w:rFonts w:hint="eastAsia"/>
        </w:rPr>
        <w:t>　　图表 2025年双效灵发展趋势预测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98fddef6814388" w:history="1">
        <w:r>
          <w:rPr>
            <w:rStyle w:val="Hyperlink"/>
          </w:rPr>
          <w:t>2025年版中国双效灵行业调研与市场前景分析报告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0979A78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98fddef6814388" w:history="1">
        <w:r>
          <w:rPr>
            <w:rStyle w:val="Hyperlink"/>
          </w:rPr>
          <w:t>https://www.20087.com/8/A7/ShuangXiaoLingHangYeFaZhanBaoGao.html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效灵和多菌灵区别、双效灵水剂、植物双效灵多少钱一瓶、双效灵农药哪里有卖、双效灵和多菌灵效果一样吗?、双效灵水剂在那里买、双效灵农药治什么病、双效灵苹果上能用吗、双效灵使用方法和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a4ed491061496b" w:history="1">
      <w:r>
        <w:rPr>
          <w:rStyle w:val="Hyperlink"/>
        </w:rPr>
        <w:t>2025年版中国双效灵行业调研与市场前景分析报告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7/ShuangXiaoLingHangYeFaZhanBaoGao.html" TargetMode="External" Id="R6c98fddef68143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7/ShuangXiaoLingHangYeFaZhanBaoGao.html" TargetMode="External" Id="R6aa4ed49106149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2024-10-08T04:59:00Z</dcterms:created>
  <dcterms:modified xsi:type="dcterms:W3CDTF">2024-10-08T05:59:00Z</dcterms:modified>
  <dc:subject>2025年版中国双效灵行业调研与市场前景分析报告</dc:subject>
  <dc:title>2025年版中国双效灵行业调研与市场前景分析报告</dc:title>
  <cp:keywords>2025年版中国双效灵行业调研与市场前景分析报告</cp:keywords>
  <dc:description>2025年版中国双效灵行业调研与市场前景分析报告</dc:description>
</cp:coreProperties>
</file>