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6b53b52ea4a44" w:history="1">
              <w:r>
                <w:rPr>
                  <w:rStyle w:val="Hyperlink"/>
                </w:rPr>
                <w:t>2025-2031年中国三元前驱体材料行业现状研究分析与市场前景预测报告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6b53b52ea4a44" w:history="1">
              <w:r>
                <w:rPr>
                  <w:rStyle w:val="Hyperlink"/>
                </w:rPr>
                <w:t>2025-2031年中国三元前驱体材料行业现状研究分析与市场前景预测报告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6b53b52ea4a44" w:history="1">
                <w:r>
                  <w:rPr>
                    <w:rStyle w:val="Hyperlink"/>
                  </w:rPr>
                  <w:t>https://www.20087.com/8/77/SanYuanQianQuTiCaiLiaoFaZhanQianJingFenXi.html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前驱体材料是锂离子电池正极材料的关键组成部分，通常由镍、钴、锰（或铝）等元素组成。近年来，随着新能源汽车产业的蓬勃发展，对高性能三元前驱体材料的需求日益增长。目前，通过优化合成工艺和成分配比，已经开发出了多种具有高能量密度、良好循环稳定性的三元前驱体材料。同时，为了降低成本和提高安全性，研究人员也在积极探索替代钴元素的方法，如采用高镍低钴配方。</w:t>
      </w:r>
      <w:r>
        <w:rPr>
          <w:rFonts w:hint="eastAsia"/>
        </w:rPr>
        <w:br/>
      </w:r>
      <w:r>
        <w:rPr>
          <w:rFonts w:hint="eastAsia"/>
        </w:rPr>
        <w:t>　　未来，三元前驱体材料的研究将更加聚焦于提高能量密度、降低成本以及改善环境友好性。一方面，通过调控材料的微观结构和表面性质，将进一步提升三元前驱体材料的电化学性能，延长电池的使用寿命。另一方面，随着对钴依赖性的降低，将探索更多低成本、高稳定性的替代方案，如无钴或低钴配方。此外，为了应对大规模生产带来的环境压力，将加强循环经济理念，推动材料回收和再利用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6b53b52ea4a44" w:history="1">
        <w:r>
          <w:rPr>
            <w:rStyle w:val="Hyperlink"/>
          </w:rPr>
          <w:t>2025-2031年中国三元前驱体材料行业现状研究分析与市场前景预测报告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三元前驱体材料行业的发展现状、市场规模、供需动态及进出口情况。报告详细解读了三元前驱体材料产业链上下游、重点区域市场、竞争格局及领先企业的表现，同时评估了三元前驱体材料行业风险与投资机会。通过对三元前驱体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三元前驱体材料行业界定及应用领域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三元前驱体材料行业定义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三元前驱体材料主要应用领域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2024-2025年全球三元前驱体材料行业市场调研分析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全球三元前驱体材料行业经济环境分析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全球三元前驱体材料市场总体情况分析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一、全球三元前驱体材料行业的发展特点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二、全球三元前驱体材料市场结构</w:t>
      </w:r>
      <w:r>
        <w:rPr>
          <w:rFonts w:hint="eastAsia"/>
        </w:rPr>
        <w:br/>
      </w:r>
      <w:r>
        <w:rPr>
          <w:rFonts w:hint="eastAsia"/>
        </w:rPr>
        <w:t>　　　　三、全球三元前驱体材料行业竞争格局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全球主要国家（地区）三元前驱体材料市场分析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2025-2031年全球三元前驱体材料行业发展趋势预测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2024-2025年三元前驱体材料行业发展环境分析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三元前驱体材料行业环境分析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三元前驱体材料行业相关政策、法规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2024-2025年三元前驱体材料行业技术发展现状及趋势分析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三元前驱体材料行业技术发展现状分析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国内外三元前驱体材料行业技术差异与原因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三元前驱体材料行业技术发展方向、趋势预测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提升三元前驱体材料行业技术能力策略建议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中国三元前驱体材料行业供给、需求分析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2024-2025年中国三元前驱体材料市场现状</w:t>
      </w:r>
      <w:r>
        <w:rPr>
          <w:rFonts w:hint="eastAsia"/>
        </w:rPr>
        <w:br/>
      </w:r>
      <w:r>
        <w:rPr>
          <w:rFonts w:hint="eastAsia"/>
        </w:rPr>
        <w:t>　　第二节 中国三元前驱体材料行业产量情况分析及预测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一、三元前驱体材料总体产能规模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、2019-2024年中国三元前驱体材料产量统计</w:t>
      </w:r>
      <w:r>
        <w:rPr>
          <w:rFonts w:hint="eastAsia"/>
        </w:rPr>
        <w:br/>
      </w:r>
      <w:r>
        <w:rPr>
          <w:rFonts w:hint="eastAsia"/>
        </w:rPr>
        <w:t>　　　　三、三元前驱体材料生产区域分布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四、2025-2031年中国三元前驱体材料产量预测</w:t>
      </w:r>
      <w:r>
        <w:rPr>
          <w:rFonts w:hint="eastAsia"/>
        </w:rPr>
        <w:br/>
      </w:r>
      <w:r>
        <w:rPr>
          <w:rFonts w:hint="eastAsia"/>
        </w:rPr>
        <w:t>　　第三节 中国三元前驱体材料市场需求分析及预测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一、中国三元前驱体材料市场需求特点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二、2019-2024年中国三元前驱体材料市场需求统计</w:t>
      </w:r>
      <w:r>
        <w:rPr>
          <w:rFonts w:hint="eastAsia"/>
        </w:rPr>
        <w:br/>
      </w:r>
      <w:r>
        <w:rPr>
          <w:rFonts w:hint="eastAsia"/>
        </w:rPr>
        <w:t>　　　　三、三元前驱体材料市场饱和度</w:t>
      </w:r>
      <w:r>
        <w:rPr>
          <w:rFonts w:hint="eastAsia"/>
        </w:rPr>
        <w:br/>
      </w:r>
      <w:r>
        <w:rPr>
          <w:rFonts w:hint="eastAsia"/>
        </w:rPr>
        <w:t>　　　　四、影响三元前驱体材料市场需求的因素</w:t>
      </w:r>
      <w:r>
        <w:rPr>
          <w:rFonts w:hint="eastAsia"/>
        </w:rPr>
        <w:br/>
      </w:r>
      <w:r>
        <w:rPr>
          <w:rFonts w:hint="eastAsia"/>
        </w:rPr>
        <w:t>　　　　五、三元前驱体材料市场潜力分析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六、2025-2031年中国三元前驱体材料市场需求预测分析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中国三元前驱体材料行业进出口分析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一、2019-2024年三元前驱体材料进口量及增速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三、2025-2031年三元前驱体材料进口量及增速预测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一、2019-2024年三元前驱体材料出口量及增速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三、2025-2031年三元前驱体材料出口量及增速预测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中国三元前驱体材料行业重点地区调研分析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一、中国三元前驱体材料行业区域市场分布情况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二、**地区三元前驱体材料行业市场需求规模情况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三、**地区三元前驱体材料行业市场需求规模情况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四、**地区三元前驱体材料行业市场需求规模情况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五、**地区三元前驱体材料行业市场需求规模情况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六、**地区三元前驱体材料行业市场需求规模情况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2024-2025年中国三元前驱体材料细分行业调研</w:t>
      </w:r>
      <w:r>
        <w:rPr>
          <w:rFonts w:hint="eastAsia"/>
        </w:rPr>
        <w:br/>
      </w:r>
      <w:r>
        <w:rPr>
          <w:rFonts w:hint="eastAsia"/>
        </w:rPr>
        <w:t>　　第一节 主要三元前驱体材料细分行业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三元前驱体材料行业重点企业发展调研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中国三元前驱体材料企业营销及发展建议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三元前驱体材料企业营销策略分析及建议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三元前驱体材料企业营销策略分析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一、三元前驱体材料企业营销策略</w:t>
      </w:r>
      <w:r>
        <w:rPr>
          <w:rFonts w:hint="eastAsia"/>
        </w:rPr>
        <w:br/>
      </w:r>
      <w:r>
        <w:rPr>
          <w:rFonts w:hint="eastAsia"/>
        </w:rPr>
        <w:t>　　　　二、三元前驱体材料企业经验借鉴</w:t>
      </w:r>
      <w:r>
        <w:rPr>
          <w:rFonts w:hint="eastAsia"/>
        </w:rPr>
        <w:br/>
      </w:r>
      <w:r>
        <w:rPr>
          <w:rFonts w:hint="eastAsia"/>
        </w:rPr>
        <w:t>　　第三节 三元前驱体材料企业营销模式演化与创新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三元前驱体材料企业经营发展分析及建议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一、三元前驱体材料企业存在的问题</w:t>
      </w:r>
      <w:r>
        <w:rPr>
          <w:rFonts w:hint="eastAsia"/>
        </w:rPr>
        <w:br/>
      </w:r>
      <w:r>
        <w:rPr>
          <w:rFonts w:hint="eastAsia"/>
        </w:rPr>
        <w:t>　　　　二、三元前驱体材料企业应对的策略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三元前驱体材料行业发展趋势及投资风险预警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2025年三元前驱体材料市场前景分析</w:t>
      </w:r>
      <w:r>
        <w:rPr>
          <w:rFonts w:hint="eastAsia"/>
        </w:rPr>
        <w:br/>
      </w:r>
      <w:r>
        <w:rPr>
          <w:rFonts w:hint="eastAsia"/>
        </w:rPr>
        <w:t>　　第二节 2025年三元前驱体材料行业发展趋势预测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影响三元前驱体材料行业发展的主要因素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一、2025年影响三元前驱体材料行业运行的有利因素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二、2025年影响三元前驱体材料行业运行的稳定因素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三、2025年影响三元前驱体材料行业运行的不利因素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四、2025年中国三元前驱体材料行业发展面临的挑战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五、2025年中国三元前驱体材料行业发展面临的机遇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专家对三元前驱体材料行业投资风险预警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一、2025-2031年三元前驱体材料行业市场风险及控制策略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二、2025-2031年三元前驱体材料行业政策风险及控制策略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三、2025-2031年三元前驱体材料行业经营风险及控制策略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四、2025-2031年三元前驱体材料同业竞争风险及控制策略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五、2025-2031年三元前驱体材料行业其他风险及控制策略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三元前驱体材料行业投资战略研究</w:t>
      </w:r>
      <w:r>
        <w:rPr>
          <w:rFonts w:hint="eastAsia"/>
        </w:rPr>
        <w:br/>
      </w:r>
      <w:r>
        <w:rPr>
          <w:rFonts w:hint="eastAsia"/>
        </w:rPr>
        <w:t>　　第一节 三元前驱体材料行业发展战略研究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对我国三元前驱体材料品牌的战略思考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一、三元前驱体材料品牌的重要性</w:t>
      </w:r>
      <w:r>
        <w:rPr>
          <w:rFonts w:hint="eastAsia"/>
        </w:rPr>
        <w:br/>
      </w:r>
      <w:r>
        <w:rPr>
          <w:rFonts w:hint="eastAsia"/>
        </w:rPr>
        <w:t>　　　　二、三元前驱体材料实施品牌战略的意义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三、三元前驱体材料企业品牌的现状分析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四、我国三元前驱体材料企业的品牌战略</w:t>
      </w:r>
      <w:r>
        <w:rPr>
          <w:rFonts w:hint="eastAsia"/>
        </w:rPr>
        <w:br/>
      </w:r>
      <w:r>
        <w:rPr>
          <w:rFonts w:hint="eastAsia"/>
        </w:rPr>
        <w:t>　　　　五、三元前驱体材料品牌战略管理的策略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三元前驱体材料经营策略分析</w:t>
      </w:r>
      <w:r>
        <w:rPr>
          <w:rFonts w:hint="eastAsia"/>
        </w:rPr>
        <w:br/>
      </w:r>
      <w:r>
        <w:rPr>
          <w:rFonts w:hint="eastAsia"/>
        </w:rPr>
        <w:t>　　　　一、三元前驱体材料市场细分策略</w:t>
      </w:r>
      <w:r>
        <w:rPr>
          <w:rFonts w:hint="eastAsia"/>
        </w:rPr>
        <w:br/>
      </w:r>
      <w:r>
        <w:rPr>
          <w:rFonts w:hint="eastAsia"/>
        </w:rPr>
        <w:t>　　　　二、三元前驱体材料市场创新策略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四、三元前驱体材料新产品差异化战略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三元前驱体材料行业投资战略研究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一、2025-2031年三元前驱体材料行业投资战略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三元前驱体材料行业类别</w:t>
      </w:r>
      <w:r>
        <w:rPr>
          <w:rFonts w:hint="eastAsia"/>
        </w:rPr>
        <w:br/>
      </w:r>
      <w:r>
        <w:rPr>
          <w:rFonts w:hint="eastAsia"/>
        </w:rPr>
        <w:t>　　图表 三元前驱体材料行业产业链调研</w:t>
      </w:r>
      <w:r>
        <w:rPr>
          <w:rFonts w:hint="eastAsia"/>
        </w:rPr>
        <w:br/>
      </w:r>
      <w:r>
        <w:rPr>
          <w:rFonts w:hint="eastAsia"/>
        </w:rPr>
        <w:t>　　图表 三元前驱体材料行业现状</w:t>
      </w:r>
      <w:r>
        <w:rPr>
          <w:rFonts w:hint="eastAsia"/>
        </w:rPr>
        <w:br/>
      </w:r>
      <w:r>
        <w:rPr>
          <w:rFonts w:hint="eastAsia"/>
        </w:rPr>
        <w:t>　　图表 三元前驱体材料行业标准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2019-2024年中国三元前驱体材料市场规模</w:t>
      </w:r>
      <w:r>
        <w:rPr>
          <w:rFonts w:hint="eastAsia"/>
        </w:rPr>
        <w:br/>
      </w:r>
      <w:r>
        <w:rPr>
          <w:rFonts w:hint="eastAsia"/>
        </w:rPr>
        <w:t>　　图表 2025年中国三元前驱体材料行业产能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2019-2024年中国三元前驱体材料产量</w:t>
      </w:r>
      <w:r>
        <w:rPr>
          <w:rFonts w:hint="eastAsia"/>
        </w:rPr>
        <w:br/>
      </w:r>
      <w:r>
        <w:rPr>
          <w:rFonts w:hint="eastAsia"/>
        </w:rPr>
        <w:t>　　图表 三元前驱体材料行业动态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2019-2024年中国三元前驱体材料市场需求量</w:t>
      </w:r>
      <w:r>
        <w:rPr>
          <w:rFonts w:hint="eastAsia"/>
        </w:rPr>
        <w:br/>
      </w:r>
      <w:r>
        <w:rPr>
          <w:rFonts w:hint="eastAsia"/>
        </w:rPr>
        <w:t>　　图表 2025年中国三元前驱体材料行业需求区域调研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2019-2024年中国三元前驱体材料行情</w:t>
      </w:r>
      <w:r>
        <w:rPr>
          <w:rFonts w:hint="eastAsia"/>
        </w:rPr>
        <w:br/>
      </w:r>
      <w:r>
        <w:rPr>
          <w:rFonts w:hint="eastAsia"/>
        </w:rPr>
        <w:t>　　图表 2019-2024年中国三元前驱体材料价格走势图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2019-2024年中国三元前驱体材料行业销售收入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2019-2024年中国三元前驱体材料行业盈利情况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2019-2024年中国三元前驱体材料行业利润总额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2019-2024年中国三元前驱体材料进口数据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2019-2024年中国三元前驱体材料出口数据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2019-2024年中国三元前驱体材料行业企业数量统计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**地区三元前驱体材料市场规模</w:t>
      </w:r>
      <w:r>
        <w:rPr>
          <w:rFonts w:hint="eastAsia"/>
        </w:rPr>
        <w:br/>
      </w:r>
      <w:r>
        <w:rPr>
          <w:rFonts w:hint="eastAsia"/>
        </w:rPr>
        <w:t>　　图表 **地区三元前驱体材料行业市场需求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**地区三元前驱体材料市场调研</w:t>
      </w:r>
      <w:r>
        <w:rPr>
          <w:rFonts w:hint="eastAsia"/>
        </w:rPr>
        <w:br/>
      </w:r>
      <w:r>
        <w:rPr>
          <w:rFonts w:hint="eastAsia"/>
        </w:rPr>
        <w:t>　　图表 **地区三元前驱体材料行业市场需求分析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**地区三元前驱体材料市场规模</w:t>
      </w:r>
      <w:r>
        <w:rPr>
          <w:rFonts w:hint="eastAsia"/>
        </w:rPr>
        <w:br/>
      </w:r>
      <w:r>
        <w:rPr>
          <w:rFonts w:hint="eastAsia"/>
        </w:rPr>
        <w:t>　　图表 **地区三元前驱体材料行业市场需求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**地区三元前驱体材料市场调研</w:t>
      </w:r>
      <w:r>
        <w:rPr>
          <w:rFonts w:hint="eastAsia"/>
        </w:rPr>
        <w:br/>
      </w:r>
      <w:r>
        <w:rPr>
          <w:rFonts w:hint="eastAsia"/>
        </w:rPr>
        <w:t>　　图表 **地区三元前驱体材料行业市场需求分析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三元前驱体材料行业竞争对手分析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三元前驱体材料重点企业（三）成长能力情况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2025-2031年中国三元前驱体材料行业产能预测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2025-2031年中国三元前驱体材料行业产量预测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2025-2031年中国三元前驱体材料市场需求预测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2025-2031年中国三元前驱体材料市场规模预测</w:t>
      </w:r>
      <w:r>
        <w:rPr>
          <w:rFonts w:hint="eastAsia"/>
        </w:rPr>
        <w:br/>
      </w:r>
      <w:r>
        <w:rPr>
          <w:rFonts w:hint="eastAsia"/>
        </w:rPr>
        <w:t>　　图表 三元前驱体材料行业准入条件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2025-2031年中国三元前驱体材料行业信息化</w:t>
      </w:r>
      <w:r>
        <w:rPr>
          <w:rFonts w:hint="eastAsia"/>
        </w:rPr>
        <w:br/>
      </w:r>
      <w:r>
        <w:rPr>
          <w:rFonts w:hint="eastAsia"/>
        </w:rPr>
        <w:t>　　图表 2025年中国三元前驱体材料市场前景分析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2025-2031年中国三元前驱体材料行业风险分析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2025-2031年中国三元前驱体材料行业发展趋势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6b53b52ea4a44" w:history="1">
        <w:r>
          <w:rPr>
            <w:rStyle w:val="Hyperlink"/>
          </w:rPr>
          <w:t>2025-2031年中国三元前驱体材料行业现状研究分析与市场前景预测报告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6b53b52ea4a44" w:history="1">
        <w:r>
          <w:rPr>
            <w:rStyle w:val="Hyperlink"/>
          </w:rPr>
          <w:t>https://www.20087.com/8/77/SanYuanQianQuTiCaiLiaoFaZhanQianJingFenXi.html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前驱体前景如何、三元前驱体材料是什么、三元前驱体龙头公司、三元前驱体材料价格、前驱体材料是什么、三元前驱体材料领域的龙头公司、三元前驱体技术含量、三元前驱体材料的生产工艺流程、三元前驱体为何需求萎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4c74b980b49c4" w:history="1">
      <w:r>
        <w:rPr>
          <w:rStyle w:val="Hyperlink"/>
        </w:rPr>
        <w:t>2025-2031年中国三元前驱体材料行业现状研究分析与市场前景预测报告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anYuanQianQuTiCaiLiaoFaZhanQianJingFenXi.html" TargetMode="External" Id="Ra0e6b53b52ea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anYuanQianQuTiCaiLiaoFaZhanQianJingFenXi.html" TargetMode="External" Id="Rd974c74b980b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2024-11-21T00:49:00Z</dcterms:created>
  <dcterms:modified xsi:type="dcterms:W3CDTF">2024-11-21T01:49:00Z</dcterms:modified>
  <dc:subject>2025-2031年中国三元前驱体材料行业现状研究分析与市场前景预测报告</dc:subject>
  <dc:title>2025-2031年中国三元前驱体材料行业现状研究分析与市场前景预测报告</dc:title>
  <cp:keywords>2025-2031年中国三元前驱体材料行业现状研究分析与市场前景预测报告</cp:keywords>
  <dc:description>2025-2031年中国三元前驱体材料行业现状研究分析与市场前景预测报告</dc:description>
</cp:coreProperties>
</file>