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470f3f05409e" w:history="1">
              <w:r>
                <w:rPr>
                  <w:rStyle w:val="Hyperlink"/>
                </w:rPr>
                <w:t>中国建筑保温材料行业市场调研与发展趋势研究报告（2025-2031年）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470f3f05409e" w:history="1">
              <w:r>
                <w:rPr>
                  <w:rStyle w:val="Hyperlink"/>
                </w:rPr>
                <w:t>中国建筑保温材料行业市场调研与发展趋势研究报告（2025-2031年）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2470f3f05409e" w:history="1">
                <w:r>
                  <w:rPr>
                    <w:rStyle w:val="Hyperlink"/>
                  </w:rPr>
                  <w:t>https://www.20087.com/8/87/JianZhuBaoWenCaiLiaoFaZhanQuShi.html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在建筑节能和舒适居住方面发挥着关键作用。随着全球对节能减排的重视，高性能保温材料的需求日益增加。目前市场上常见的保温材料包括岩棉、聚苯乙烯泡沫、聚氨酯泡沫等，这些材料具有良好的隔热性能和防火特性。建筑行业正逐步转向绿色建材，以减少碳足迹并提高能效。</w:t>
      </w:r>
      <w:r>
        <w:rPr>
          <w:rFonts w:hint="eastAsia"/>
        </w:rPr>
        <w:br/>
      </w:r>
      <w:r>
        <w:rPr>
          <w:rFonts w:hint="eastAsia"/>
        </w:rPr>
        <w:t>　　未来，建筑保温材料将朝着更高效、环保的方向发展。研发将聚焦于开发新型材料，如气凝胶、真空绝热板等，它们具有超低导热系数，能显著提高建筑的能源效率。同时，可循环利用和生物降解的保温材料将得到更多关注，以减少建筑垃圾和环境污染。智能保温系统，如自适应温度调节材料，也将成为研究热点，以实现建筑的智能化和个性化温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470f3f05409e" w:history="1">
        <w:r>
          <w:rPr>
            <w:rStyle w:val="Hyperlink"/>
          </w:rPr>
          <w:t>中国建筑保温材料行业市场调研与发展趋势研究报告（2025-2031年）</w:t>
        </w:r>
      </w:hyperlink>
      <w:r>
        <w:rPr>
          <w:rFonts w:hint="eastAsia"/>
        </w:rPr>
        <w:t>》依托权威机构及行业协会数据，结合建筑保温材料行业的宏观环境与微观实践，从建筑保温材料市场规模、市场需求、技术现状及产业链结构等多维度进行了系统调研与分析。报告通过严谨的研究方法与翔实的数据支持，辅以直观图表，全面剖析了建筑保温材料行业发展趋势、重点企业表现及市场竞争格局，并通过SWOT分析揭示了行业机遇与潜在风险，为建筑保温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建筑保温材料行业界定及应用</w:t>
      </w:r>
      <w:r>
        <w:rPr>
          <w:rFonts w:hint="eastAsia"/>
        </w:rPr>
        <w:br/>
      </w:r>
      <w:r>
        <w:rPr>
          <w:rFonts w:hint="eastAsia"/>
        </w:rPr>
        <w:t>　　第一节 建筑保温材料行业定义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建筑保温材料主要应用领域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2024-2025年全球建筑保温材料行业发展状况分析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2024-2025年全球建筑保温材料行业运行概况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2019-2024年全球建筑保温材料行业市场规模分析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全球主要地区建筑保温材料行业运行情况分析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2025-2031年全球建筑保温材料行业发展趋势预测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2024-2025年中国建筑保温材料发展环境分析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中国建筑保温材料产品技术分析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一、2024-2025年建筑保温材料产品技术变化特点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二、2024-2025年建筑保温材料产品市场的新技术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三、2024-2025年建筑保温材料产品市场现状分析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一、建筑保温材料市场特点</w:t>
      </w:r>
      <w:r>
        <w:rPr>
          <w:rFonts w:hint="eastAsia"/>
        </w:rPr>
        <w:br/>
      </w:r>
      <w:r>
        <w:rPr>
          <w:rFonts w:hint="eastAsia"/>
        </w:rPr>
        <w:t>　　　　二、建筑保温材料市场分析</w:t>
      </w:r>
      <w:r>
        <w:rPr>
          <w:rFonts w:hint="eastAsia"/>
        </w:rPr>
        <w:br/>
      </w:r>
      <w:r>
        <w:rPr>
          <w:rFonts w:hint="eastAsia"/>
        </w:rPr>
        <w:t>　　　　三、建筑保温材料市场变化的方向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中国建筑保温材料行业市场供需现状调研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2024-2025年中国建筑保温材料市场现状分析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中国建筑保温材料行业产量情况分析及预测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二、建筑保温材料生产区域分布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三、2019-2024年中国建筑保温材料产量统计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四、2025-2031年中国建筑保温材料产量预测</w:t>
      </w:r>
      <w:r>
        <w:rPr>
          <w:rFonts w:hint="eastAsia"/>
        </w:rPr>
        <w:br/>
      </w:r>
      <w:r>
        <w:rPr>
          <w:rFonts w:hint="eastAsia"/>
        </w:rPr>
        <w:t>　　第三节 中国建筑保温材料市场需求分析及预测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中国建筑保温材料进出口分析</w:t>
      </w:r>
      <w:r>
        <w:rPr>
          <w:rFonts w:hint="eastAsia"/>
        </w:rPr>
        <w:br/>
      </w:r>
      <w:r>
        <w:rPr>
          <w:rFonts w:hint="eastAsia"/>
        </w:rPr>
        <w:t>　　第一节 建筑保温材料进口情况分析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建筑保温材料出口情况分析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中国建筑保温材料行业主要指标监测分析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2024-2025年建筑保温材料行业细分产品调研</w:t>
      </w:r>
      <w:r>
        <w:rPr>
          <w:rFonts w:hint="eastAsia"/>
        </w:rPr>
        <w:br/>
      </w:r>
      <w:r>
        <w:rPr>
          <w:rFonts w:hint="eastAsia"/>
        </w:rPr>
        <w:t>　　第一节 建筑保温材料细分产品结构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2024-2025年建筑保温材料行业上下游发展情况分析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建筑保温材料行业上游产业发展分析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建筑保温材料行业下游产业发展分析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2024-2025年建筑保温材料行业重点区域市场结构调研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**地区建筑保温材料市场容量分析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2024-2025年建筑保温材料行业前景及投资风险预警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一、建筑保温材料行业市场风险预测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二、建筑保温材料行业政策风险预测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三、建筑保温材料行业经营风险预测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四、建筑保温材料行业技术风险预测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五、建筑保温材料行业竞争风险预测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六、建筑保温材料行业其他风险预测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2025-2031年建筑保温材料投资建议</w:t>
      </w:r>
      <w:r>
        <w:rPr>
          <w:rFonts w:hint="eastAsia"/>
        </w:rPr>
        <w:br/>
      </w:r>
      <w:r>
        <w:rPr>
          <w:rFonts w:hint="eastAsia"/>
        </w:rPr>
        <w:t>　　第一节 2024-2025年建筑保温材料行业投资环境分析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建筑保温材料行业投资进入壁垒分析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建筑保温材料行业历程</w:t>
      </w:r>
      <w:r>
        <w:rPr>
          <w:rFonts w:hint="eastAsia"/>
        </w:rPr>
        <w:br/>
      </w:r>
      <w:r>
        <w:rPr>
          <w:rFonts w:hint="eastAsia"/>
        </w:rPr>
        <w:t>　　图表 建筑保温材料行业生命周期</w:t>
      </w:r>
      <w:r>
        <w:rPr>
          <w:rFonts w:hint="eastAsia"/>
        </w:rPr>
        <w:br/>
      </w:r>
      <w:r>
        <w:rPr>
          <w:rFonts w:hint="eastAsia"/>
        </w:rPr>
        <w:t>　　图表 建筑保温材料行业产业链分析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2025年中国建筑保温材料市场前景分析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470f3f05409e" w:history="1">
        <w:r>
          <w:rPr>
            <w:rStyle w:val="Hyperlink"/>
          </w:rPr>
          <w:t>中国建筑保温材料行业市场调研与发展趋势研究报告（2025-2031年）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2470f3f05409e" w:history="1">
        <w:r>
          <w:rPr>
            <w:rStyle w:val="Hyperlink"/>
          </w:rPr>
          <w:t>https://www.20087.com/8/87/JianZhuBaoWenCaiLiaoFaZhanQuShi.html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板材料有哪些种类、建筑保温材料类别、国外保温材料发展趋势、建筑保温材料类别A、B1、聚苯乙烯泡沫板、建筑保温材料上市公司、外墙内保温材料、建筑保温材料可分为哪三种、建筑遗产保护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22c90ee624c2f" w:history="1">
      <w:r>
        <w:rPr>
          <w:rStyle w:val="Hyperlink"/>
        </w:rPr>
        <w:t>中国建筑保温材料行业市场调研与发展趋势研究报告（2025-2031年）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nZhuBaoWenCaiLiaoFaZhanQuShi.html" TargetMode="External" Id="R81d2470f3f0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nZhuBaoWenCaiLiaoFaZhanQuShi.html" TargetMode="External" Id="Rf8b22c90ee62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2024-05-28T06:06:00Z</dcterms:created>
  <dcterms:modified xsi:type="dcterms:W3CDTF">2024-05-28T07:06:00Z</dcterms:modified>
  <dc:subject>中国建筑保温材料行业市场调研与发展趋势研究报告（2025-2031年）</dc:subject>
  <dc:title>中国建筑保温材料行业市场调研与发展趋势研究报告（2025-2031年）</dc:title>
  <cp:keywords>中国建筑保温材料行业市场调研与发展趋势研究报告（2025-2031年）</cp:keywords>
  <dc:description>中国建筑保温材料行业市场调研与发展趋势研究报告（2025-2031年）</dc:description>
</cp:coreProperties>
</file>