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11d9e16f4ac8" w:history="1">
              <w:r>
                <w:rPr>
                  <w:rStyle w:val="Hyperlink"/>
                </w:rPr>
                <w:t>2023-2029年全球与中国异黄酮素市场现状深度调研与发展趋势预测报告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11d9e16f4ac8" w:history="1">
              <w:r>
                <w:rPr>
                  <w:rStyle w:val="Hyperlink"/>
                </w:rPr>
                <w:t>2023-2029年全球与中国异黄酮素市场现状深度调研与发展趋势预测报告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211d9e16f4ac8" w:history="1">
                <w:r>
                  <w:rPr>
                    <w:rStyle w:val="Hyperlink"/>
                  </w:rPr>
                  <w:t>https://www.20087.com/8/87/YiHuangTongSuFaZhanQuShi.html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酮素是一种存在于豆类和其他植物中的天然化合物，具有多种生物活性，如抗氧化、抗炎、抗癌等。近年来，随着人们对健康和天然药物需求的增加，异黄酮素的市场需求持续增长。异黄酮素的提取和生产需要严格控制质量，确保其纯度和活性成分的稳定性。</w:t>
      </w:r>
      <w:r>
        <w:rPr>
          <w:rFonts w:hint="eastAsia"/>
        </w:rPr>
        <w:br/>
      </w:r>
      <w:r>
        <w:rPr>
          <w:rFonts w:hint="eastAsia"/>
        </w:rPr>
        <w:t>　　未来，异黄酮素的发展将更加注重产品研发和功能性提升。通过引入先进的生物提取技术和药物研发技术，开发具有特定功能的异黄酮素产品，如保健品和药物。此外，异黄酮素的应用领域将进一步拓展，特别是在健康食品和生物医药中。企业将通过市场细分和品牌建设，开发针对不同健康需求的定制化异黄酮素产品，提升市场竞争力。同时，异黄酮素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11d9e16f4ac8" w:history="1">
        <w:r>
          <w:rPr>
            <w:rStyle w:val="Hyperlink"/>
          </w:rPr>
          <w:t>2023-2029年全球与中国异黄酮素市场现状深度调研与发展趋势预测报告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异黄酮素行业的发展现状、市场规模、供需动态及进出口情况。报告详细解读了异黄酮素产业链上下游、重点区域市场、竞争格局及领先企业的表现，同时评估了异黄酮素行业风险与投资机会。通过对异黄酮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中国异黄酮素概述</w:t>
      </w:r>
      <w:r>
        <w:rPr>
          <w:rFonts w:hint="eastAsia"/>
        </w:rPr>
        <w:br/>
      </w:r>
      <w:r>
        <w:rPr>
          <w:rFonts w:hint="eastAsia"/>
        </w:rPr>
        <w:t>　　第一节 异黄酮素行业定义</w:t>
      </w:r>
      <w:r>
        <w:rPr>
          <w:rFonts w:hint="eastAsia"/>
        </w:rPr>
        <w:br/>
      </w:r>
      <w:r>
        <w:rPr>
          <w:rFonts w:hint="eastAsia"/>
        </w:rPr>
        <w:t>　　第二节 异黄酮素行业发展特性</w:t>
      </w:r>
      <w:r>
        <w:rPr>
          <w:rFonts w:hint="eastAsia"/>
        </w:rPr>
        <w:br/>
      </w:r>
      <w:r>
        <w:rPr>
          <w:rFonts w:hint="eastAsia"/>
        </w:rPr>
        <w:t>　　第三节 异黄酮素产业链分析</w:t>
      </w:r>
      <w:r>
        <w:rPr>
          <w:rFonts w:hint="eastAsia"/>
        </w:rPr>
        <w:br/>
      </w:r>
      <w:r>
        <w:rPr>
          <w:rFonts w:hint="eastAsia"/>
        </w:rPr>
        <w:t>　　第四节 异黄酮素行业生命周期分析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2022-2023年国外异黄酮素市场发展概况</w:t>
      </w:r>
      <w:r>
        <w:rPr>
          <w:rFonts w:hint="eastAsia"/>
        </w:rPr>
        <w:br/>
      </w:r>
      <w:r>
        <w:rPr>
          <w:rFonts w:hint="eastAsia"/>
        </w:rPr>
        <w:t>　　第一节 全球异黄酮素市场发展分析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北美地区主要国家异黄酮素市场概况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欧洲地区主要国家异黄酮素市场概况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亚洲地区主要国家异黄酮素市场概况</w:t>
      </w:r>
      <w:r>
        <w:rPr>
          <w:rFonts w:hint="eastAsia"/>
        </w:rPr>
        <w:br/>
      </w:r>
      <w:r>
        <w:rPr>
          <w:rFonts w:hint="eastAsia"/>
        </w:rPr>
        <w:t>　　第五节 全球异黄酮素市场发展预测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2022-2023年中国异黄酮素发展环境分析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异黄酮素行业相关政策、标准</w:t>
      </w:r>
      <w:r>
        <w:rPr>
          <w:rFonts w:hint="eastAsia"/>
        </w:rPr>
        <w:br/>
      </w:r>
      <w:r>
        <w:rPr>
          <w:rFonts w:hint="eastAsia"/>
        </w:rPr>
        <w:t>　　第三节 异黄酮素行业相关发展规划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中国异黄酮素技术发展分析</w:t>
      </w:r>
      <w:r>
        <w:rPr>
          <w:rFonts w:hint="eastAsia"/>
        </w:rPr>
        <w:br/>
      </w:r>
      <w:r>
        <w:rPr>
          <w:rFonts w:hint="eastAsia"/>
        </w:rPr>
        <w:t>　　第一节 当前异黄酮素技术发展现状分析</w:t>
      </w:r>
      <w:r>
        <w:rPr>
          <w:rFonts w:hint="eastAsia"/>
        </w:rPr>
        <w:br/>
      </w:r>
      <w:r>
        <w:rPr>
          <w:rFonts w:hint="eastAsia"/>
        </w:rPr>
        <w:t>　　第二节 异黄酮素生产中需注意的问题</w:t>
      </w:r>
      <w:r>
        <w:rPr>
          <w:rFonts w:hint="eastAsia"/>
        </w:rPr>
        <w:br/>
      </w:r>
      <w:r>
        <w:rPr>
          <w:rFonts w:hint="eastAsia"/>
        </w:rPr>
        <w:t>　　第三节 异黄酮素行业主要技术趋势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异黄酮素市场特性分析</w:t>
      </w:r>
      <w:r>
        <w:rPr>
          <w:rFonts w:hint="eastAsia"/>
        </w:rPr>
        <w:br/>
      </w:r>
      <w:r>
        <w:rPr>
          <w:rFonts w:hint="eastAsia"/>
        </w:rPr>
        <w:t>　　第一节 异黄酮素行业集中度分析</w:t>
      </w:r>
      <w:r>
        <w:rPr>
          <w:rFonts w:hint="eastAsia"/>
        </w:rPr>
        <w:br/>
      </w:r>
      <w:r>
        <w:rPr>
          <w:rFonts w:hint="eastAsia"/>
        </w:rPr>
        <w:t>　　第二节 异黄酮素行业SWOT分析</w:t>
      </w:r>
      <w:r>
        <w:rPr>
          <w:rFonts w:hint="eastAsia"/>
        </w:rPr>
        <w:br/>
      </w:r>
      <w:r>
        <w:rPr>
          <w:rFonts w:hint="eastAsia"/>
        </w:rPr>
        <w:t>　　　　一、异黄酮素行业优势</w:t>
      </w:r>
      <w:r>
        <w:rPr>
          <w:rFonts w:hint="eastAsia"/>
        </w:rPr>
        <w:br/>
      </w:r>
      <w:r>
        <w:rPr>
          <w:rFonts w:hint="eastAsia"/>
        </w:rPr>
        <w:t>　　　　二、异黄酮素行业劣势</w:t>
      </w:r>
      <w:r>
        <w:rPr>
          <w:rFonts w:hint="eastAsia"/>
        </w:rPr>
        <w:br/>
      </w:r>
      <w:r>
        <w:rPr>
          <w:rFonts w:hint="eastAsia"/>
        </w:rPr>
        <w:t>　　　　三、异黄酮素行业机会</w:t>
      </w:r>
      <w:r>
        <w:rPr>
          <w:rFonts w:hint="eastAsia"/>
        </w:rPr>
        <w:br/>
      </w:r>
      <w:r>
        <w:rPr>
          <w:rFonts w:hint="eastAsia"/>
        </w:rPr>
        <w:t>　　　　四、异黄酮素行业风险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中国异黄酮素发展现状</w:t>
      </w:r>
      <w:r>
        <w:rPr>
          <w:rFonts w:hint="eastAsia"/>
        </w:rPr>
        <w:br/>
      </w:r>
      <w:r>
        <w:rPr>
          <w:rFonts w:hint="eastAsia"/>
        </w:rPr>
        <w:t>　　第一节 中国异黄酮素市场现状分析</w:t>
      </w:r>
      <w:r>
        <w:rPr>
          <w:rFonts w:hint="eastAsia"/>
        </w:rPr>
        <w:br/>
      </w:r>
      <w:r>
        <w:rPr>
          <w:rFonts w:hint="eastAsia"/>
        </w:rPr>
        <w:t>　　第二节 中国异黄酮素行业产量情况分析及预测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一、异黄酮素总体产能规模</w:t>
      </w:r>
      <w:r>
        <w:rPr>
          <w:rFonts w:hint="eastAsia"/>
        </w:rPr>
        <w:br/>
      </w:r>
      <w:r>
        <w:rPr>
          <w:rFonts w:hint="eastAsia"/>
        </w:rPr>
        <w:t>　　　　二、异黄酮素生产区域分布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三、2018-2023年中国异黄酮素产量统计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三、2023-2029年中国异黄酮素产量预测</w:t>
      </w:r>
      <w:r>
        <w:rPr>
          <w:rFonts w:hint="eastAsia"/>
        </w:rPr>
        <w:br/>
      </w:r>
      <w:r>
        <w:rPr>
          <w:rFonts w:hint="eastAsia"/>
        </w:rPr>
        <w:t>　　第三节 中国异黄酮素市场需求分析及预测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一、中国异黄酮素市场需求特点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二、2018-2023年中国异黄酮素市场需求量统计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三、2023-2029年中国异黄酮素市场需求量预测</w:t>
      </w:r>
      <w:r>
        <w:rPr>
          <w:rFonts w:hint="eastAsia"/>
        </w:rPr>
        <w:br/>
      </w:r>
      <w:r>
        <w:rPr>
          <w:rFonts w:hint="eastAsia"/>
        </w:rPr>
        <w:t>　　第四节 中国异黄酮素价格趋势分析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一、2018-2023年中国异黄酮素市场价格趋势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二、2023-2029年中国异黄酮素市场价格走势预测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2018-2023年异黄酮素行业经济运行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2018-2023年中国异黄酮素行业盈利能力分析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2018-2023年中国异黄酮素行业发展能力分析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2018-2023年异黄酮素行业偿债能力分析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2018-2023年异黄酮素制造企业数量分析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中国异黄酮素行业重点地区发展分析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第三节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第四节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第五节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第六节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2018-2023年中国异黄酮素进出口分析</w:t>
      </w:r>
      <w:r>
        <w:rPr>
          <w:rFonts w:hint="eastAsia"/>
        </w:rPr>
        <w:br/>
      </w:r>
      <w:r>
        <w:rPr>
          <w:rFonts w:hint="eastAsia"/>
        </w:rPr>
        <w:t>　　第一节 异黄酮素进口情况分析</w:t>
      </w:r>
      <w:r>
        <w:rPr>
          <w:rFonts w:hint="eastAsia"/>
        </w:rPr>
        <w:br/>
      </w:r>
      <w:r>
        <w:rPr>
          <w:rFonts w:hint="eastAsia"/>
        </w:rPr>
        <w:t>　　第二节 异黄酮素出口情况分析</w:t>
      </w:r>
      <w:r>
        <w:rPr>
          <w:rFonts w:hint="eastAsia"/>
        </w:rPr>
        <w:br/>
      </w:r>
      <w:r>
        <w:rPr>
          <w:rFonts w:hint="eastAsia"/>
        </w:rPr>
        <w:t>　　第三节 影响异黄酮素进出口因素分析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主要异黄酮素生产企业及竞争格局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异黄酮素行业投资战略研究</w:t>
      </w:r>
      <w:r>
        <w:rPr>
          <w:rFonts w:hint="eastAsia"/>
        </w:rPr>
        <w:br/>
      </w:r>
      <w:r>
        <w:rPr>
          <w:rFonts w:hint="eastAsia"/>
        </w:rPr>
        <w:t>　　第一节 异黄酮素行业发展战略研究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对我国异黄酮素品牌的战略思考</w:t>
      </w:r>
      <w:r>
        <w:rPr>
          <w:rFonts w:hint="eastAsia"/>
        </w:rPr>
        <w:br/>
      </w:r>
      <w:r>
        <w:rPr>
          <w:rFonts w:hint="eastAsia"/>
        </w:rPr>
        <w:t>　　　　一、异黄酮素品牌的重要性</w:t>
      </w:r>
      <w:r>
        <w:rPr>
          <w:rFonts w:hint="eastAsia"/>
        </w:rPr>
        <w:br/>
      </w:r>
      <w:r>
        <w:rPr>
          <w:rFonts w:hint="eastAsia"/>
        </w:rPr>
        <w:t>　　　　二、异黄酮素实施品牌战略的意义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三、异黄酮素企业品牌的现状分析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四、我国异黄酮素企业的品牌战略</w:t>
      </w:r>
      <w:r>
        <w:rPr>
          <w:rFonts w:hint="eastAsia"/>
        </w:rPr>
        <w:br/>
      </w:r>
      <w:r>
        <w:rPr>
          <w:rFonts w:hint="eastAsia"/>
        </w:rPr>
        <w:t>　　　　五、异黄酮素品牌战略管理的策略</w:t>
      </w:r>
      <w:r>
        <w:rPr>
          <w:rFonts w:hint="eastAsia"/>
        </w:rPr>
        <w:br/>
      </w:r>
      <w:r>
        <w:rPr>
          <w:rFonts w:hint="eastAsia"/>
        </w:rPr>
        <w:t>　　第三节 异黄酮素经营策略分析</w:t>
      </w:r>
      <w:r>
        <w:rPr>
          <w:rFonts w:hint="eastAsia"/>
        </w:rPr>
        <w:br/>
      </w:r>
      <w:r>
        <w:rPr>
          <w:rFonts w:hint="eastAsia"/>
        </w:rPr>
        <w:t>　　　　一、异黄酮素市场细分策略</w:t>
      </w:r>
      <w:r>
        <w:rPr>
          <w:rFonts w:hint="eastAsia"/>
        </w:rPr>
        <w:br/>
      </w:r>
      <w:r>
        <w:rPr>
          <w:rFonts w:hint="eastAsia"/>
        </w:rPr>
        <w:t>　　　　二、异黄酮素市场创新策略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四、异黄酮素新产品差异化战略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2023-2029年中国异黄酮素发展趋势预测及投资风险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未来异黄酮素行业发展趋势预测</w:t>
      </w:r>
      <w:r>
        <w:rPr>
          <w:rFonts w:hint="eastAsia"/>
        </w:rPr>
        <w:br/>
      </w:r>
      <w:r>
        <w:rPr>
          <w:rFonts w:hint="eastAsia"/>
        </w:rPr>
        <w:t>　　第二节 异黄酮素行业投资风险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异黄酮素投资建议</w:t>
      </w:r>
      <w:r>
        <w:rPr>
          <w:rFonts w:hint="eastAsia"/>
        </w:rPr>
        <w:br/>
      </w:r>
      <w:r>
        <w:rPr>
          <w:rFonts w:hint="eastAsia"/>
        </w:rPr>
        <w:t>　　第一节 异黄酮素行业投资环境分析</w:t>
      </w:r>
      <w:r>
        <w:rPr>
          <w:rFonts w:hint="eastAsia"/>
        </w:rPr>
        <w:br/>
      </w:r>
      <w:r>
        <w:rPr>
          <w:rFonts w:hint="eastAsia"/>
        </w:rPr>
        <w:t>　　第二节 异黄酮素行业投资进入壁垒分析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11d9e16f4ac8" w:history="1">
        <w:r>
          <w:rPr>
            <w:rStyle w:val="Hyperlink"/>
          </w:rPr>
          <w:t>2023-2029年全球与中国异黄酮素市场现状深度调研与发展趋势预测报告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211d9e16f4ac8" w:history="1">
        <w:r>
          <w:rPr>
            <w:rStyle w:val="Hyperlink"/>
          </w:rPr>
          <w:t>https://www.20087.com/8/87/YiHuangTongSuFaZhanQuShi.html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热点：类黄酮和异黄酮的区别、异黄酮素的作用、异黄酮素一般药店有卖吗、异黄酮素偏低、金雀素黄酮、异黄酮素的耐受量、低因咖啡的黄酮素、异黄酮素氧化、异黄酮素的作用与功效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3420db61d484d" w:history="1">
      <w:r>
        <w:rPr>
          <w:rStyle w:val="Hyperlink"/>
        </w:rPr>
        <w:t>2023-2029年全球与中国异黄酮素市场现状深度调研与发展趋势预测报告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HuangTongSuFaZhanQuShi.html" TargetMode="External" Id="R4e6211d9e16f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HuangTongSuFaZhanQuShi.html" TargetMode="External" Id="R5c33420db61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2023-02-02T01:37:00Z</dcterms:created>
  <dcterms:modified xsi:type="dcterms:W3CDTF">2023-02-02T02:37:00Z</dcterms:modified>
  <dc:subject>2023-2029年全球与中国异黄酮素市场现状深度调研与发展趋势预测报告</dc:subject>
  <dc:title>2023-2029年全球与中国异黄酮素市场现状深度调研与发展趋势预测报告</dc:title>
  <cp:keywords>2023-2029年全球与中国异黄酮素市场现状深度调研与发展趋势预测报告</cp:keywords>
  <dc:description>2023-2029年全球与中国异黄酮素市场现状深度调研与发展趋势预测报告</dc:description>
</cp:coreProperties>
</file>