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7d8aedb194953" w:history="1">
              <w:r>
                <w:rPr>
                  <w:rStyle w:val="Hyperlink"/>
                </w:rPr>
                <w:t>2026-2032年中国抗坏血酸葡糖苷市场研究分析及前景趋势预测报告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7d8aedb194953" w:history="1">
              <w:r>
                <w:rPr>
                  <w:rStyle w:val="Hyperlink"/>
                </w:rPr>
                <w:t>2026-2032年中国抗坏血酸葡糖苷市场研究分析及前景趋势预测报告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7d8aedb194953" w:history="1">
                <w:r>
                  <w:rPr>
                    <w:rStyle w:val="Hyperlink"/>
                  </w:rPr>
                  <w:t>https://www.20087.com/8/87/KangHuaiXueSuanPuTangGanDeFaZhanQianJing.html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坏血酸葡糖苷是一种重要的护肤成分，在化妆品和个人护理产品中展现了广泛的应用前景。近年来，随着提取技术和质量控制手段的进步，抗坏血酸葡糖苷的生产工艺不断优化，不仅提高了稳定性和抗氧化效果，还增强了安全性和皮肤吸收能力。例如，酶催化法和化学合成法的应用实现了温和条件下的高效制备，而高纯度结晶和喷雾干燥技术则提升了产品的品质一致性。此外，多功能复合抗坏血酸葡糖苷的研发为用户提供了一站式解决方案，如结合其他活性成分进行混合使用。然而，抗坏血酸葡糖苷的质量控制和标准化面临挑战，因为其涉及复杂的化学成分和多样的功效评价标准，需要严格遵循相关法规进行生产和质量控制。</w:t>
      </w:r>
      <w:r>
        <w:rPr>
          <w:rFonts w:hint="eastAsia"/>
        </w:rPr>
        <w:br/>
      </w:r>
      <w:r>
        <w:rPr>
          <w:rFonts w:hint="eastAsia"/>
        </w:rPr>
        <w:t>　　未来，抗坏血酸葡糖苷的发展将更加注重天然性和多功能性。一方面，科学家们正致力于开发更多源于天然产物或微生物的活性成分，以减少化学合成产品的使用量；另一方面，随着个性化护理和精准健康理念的普及，定制化的抗坏血酸葡糖苷配方和服务将成为新的市场增长点，满足不同应用场景的特殊需求。例如，结合基因检测和代谢组学技术进行个性化配方设计。同时，考虑到环境保护的重要性，采用绿色生产工艺和技术将成为行业发展的必然趋势。抗坏血酸葡糖苷企业需加强与科研机构的合作，共同攻克关键技术难题，确保产业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7d8aedb194953" w:history="1">
        <w:r>
          <w:rPr>
            <w:rStyle w:val="Hyperlink"/>
          </w:rPr>
          <w:t>2026-2032年中国抗坏血酸葡糖苷市场研究分析及前景趋势预测报告</w:t>
        </w:r>
      </w:hyperlink>
      <w:r>
        <w:rPr>
          <w:rFonts w:hint="eastAsia"/>
        </w:rPr>
        <w:t>》系统梳理了抗坏血酸葡糖苷行业的市场规模、技术现状及产业链结构，结合详实数据分析了抗坏血酸葡糖苷行业需求、价格动态与竞争格局，科学预测了抗坏血酸葡糖苷发展趋势与市场前景，重点解读了行业内重点企业的战略布局与品牌影响力，同时对市场竞争与集中度进行了评估。此外，报告还细分了市场领域，揭示了抗坏血酸葡糖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抗坏血酸葡糖苷市场概述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按照不同产品类型，抗坏血酸葡糖苷主要可以分为如下几个类别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中国不同产品类型抗坏血酸葡糖苷增长趋势2021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纯度大于等于99%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1.3 从不同应用，抗坏血酸葡糖苷主要包括如下几个方面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中国不同应用抗坏血酸葡糖苷增长趋势2021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乳液和面霜</w:t>
      </w:r>
      <w:r>
        <w:rPr>
          <w:rFonts w:hint="eastAsia"/>
        </w:rPr>
        <w:br/>
      </w:r>
      <w:r>
        <w:rPr>
          <w:rFonts w:hint="eastAsia"/>
        </w:rPr>
        <w:t>　　　　1.3.3 面膜</w:t>
      </w:r>
      <w:r>
        <w:rPr>
          <w:rFonts w:hint="eastAsia"/>
        </w:rPr>
        <w:br/>
      </w:r>
      <w:r>
        <w:rPr>
          <w:rFonts w:hint="eastAsia"/>
        </w:rPr>
        <w:t>　　　　1.3.4 爽肤水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中国抗坏血酸葡糖苷发展现状及未来趋势（2021-2032）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中国市场抗坏血酸葡糖苷收入及增长率（2021-2032）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中国市场抗坏血酸葡糖苷销量及增长率（2021-2032）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中国市场主要抗坏血酸葡糖苷厂商分析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中国市场主要厂商抗坏血酸葡糖苷销量及市场占有率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中国市场主要厂商抗坏血酸葡糖苷销量（2021-2026）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中国市场主要厂商抗坏血酸葡糖苷销量市场份额（2021-2026）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中国市场主要厂商抗坏血酸葡糖苷收入及市场占有率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中国市场主要厂商抗坏血酸葡糖苷收入（2021-2026）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中国市场主要厂商抗坏血酸葡糖苷收入市场份额（2021-2026）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2025年中国市场主要厂商抗坏血酸葡糖苷收入排名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中国市场主要厂商抗坏血酸葡糖苷价格（2021-2026）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中国市场主要厂商抗坏血酸葡糖苷总部及产地分布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中国市场主要厂商成立时间及抗坏血酸葡糖苷商业化日期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中国市场主要厂商抗坏血酸葡糖苷产品类型及应用</w:t>
      </w:r>
      <w:r>
        <w:rPr>
          <w:rFonts w:hint="eastAsia"/>
        </w:rPr>
        <w:br/>
      </w:r>
      <w:r>
        <w:rPr>
          <w:rFonts w:hint="eastAsia"/>
        </w:rPr>
        <w:t>　　2.7 抗坏血酸葡糖苷行业集中度、竞争程度分析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抗坏血酸葡糖苷行业集中度分析：2025年中国Top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中国市场抗坏血酸葡糖苷第一梯队、第二梯队和第三梯队厂商（品牌）及2025年市场份额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重点企业（1）基本信息、抗坏血酸葡糖苷生产基地、总部、竞争对手及市场地位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抗坏血酸葡糖苷产品规格、参数及市场应用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重点企业（1）在中国市场抗坏血酸葡糖苷销量、收入、价格及毛利率（2021-2026）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重点企业（2）基本信息、抗坏血酸葡糖苷生产基地、总部、竞争对手及市场地位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抗坏血酸葡糖苷产品规格、参数及市场应用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重点企业（2）在中国市场抗坏血酸葡糖苷销量、收入、价格及毛利率（2021-2026）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重点企业（3）基本信息、抗坏血酸葡糖苷生产基地、总部、竞争对手及市场地位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抗坏血酸葡糖苷产品规格、参数及市场应用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重点企业（3）在中国市场抗坏血酸葡糖苷销量、收入、价格及毛利率（2021-2026）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重点企业（4）基本信息、抗坏血酸葡糖苷生产基地、总部、竞争对手及市场地位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抗坏血酸葡糖苷产品规格、参数及市场应用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重点企业（4）在中国市场抗坏血酸葡糖苷销量、收入、价格及毛利率（2021-2026）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重点企业（5）基本信息、抗坏血酸葡糖苷生产基地、总部、竞争对手及市场地位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抗坏血酸葡糖苷产品规格、参数及市场应用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重点企业（5）在中国市场抗坏血酸葡糖苷销量、收入、价格及毛利率（2021-2026）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重点企业（6）基本信息、抗坏血酸葡糖苷生产基地、总部、竞争对手及市场地位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抗坏血酸葡糖苷产品规格、参数及市场应用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重点企业（6）在中国市场抗坏血酸葡糖苷销量、收入、价格及毛利率（2021-2026）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不同产品类型抗坏血酸葡糖苷分析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中国市场不同产品类型抗坏血酸葡糖苷销量（2021-2032）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中国市场不同产品类型抗坏血酸葡糖苷销量及市场份额（2021-2026）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中国市场不同产品类型抗坏血酸葡糖苷销量预测（2027-2032）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中国市场不同产品类型抗坏血酸葡糖苷规模（2021-2032）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中国市场不同产品类型抗坏血酸葡糖苷规模及市场份额（2021-2026）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中国市场不同产品类型抗坏血酸葡糖苷规模预测（2027-2032）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中国市场不同产品类型抗坏血酸葡糖苷价格走势（2021-2032）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不同应用抗坏血酸葡糖苷分析</w:t>
      </w:r>
      <w:r>
        <w:rPr>
          <w:rFonts w:hint="eastAsia"/>
        </w:rPr>
        <w:br/>
      </w:r>
      <w:r>
        <w:rPr>
          <w:rFonts w:hint="eastAsia"/>
        </w:rPr>
        <w:t>　　5.1 中国市场不同应用抗坏血酸葡糖苷销量（2021-2032）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中国市场不同应用抗坏血酸葡糖苷销量及市场份额（2021-2026）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中国市场不同应用抗坏血酸葡糖苷销量预测（2027-2032）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中国市场不同应用抗坏血酸葡糖苷规模（2021-2032）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中国市场不同应用抗坏血酸葡糖苷规模及市场份额（2021-2026）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中国市场不同应用抗坏血酸葡糖苷规模预测（2027-2032）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中国市场不同应用抗坏血酸葡糖苷价格走势（2021-2032）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抗坏血酸葡糖苷行业发展分析---发展趋势</w:t>
      </w:r>
      <w:r>
        <w:rPr>
          <w:rFonts w:hint="eastAsia"/>
        </w:rPr>
        <w:br/>
      </w:r>
      <w:r>
        <w:rPr>
          <w:rFonts w:hint="eastAsia"/>
        </w:rPr>
        <w:t>　　6.2 抗坏血酸葡糖苷行业发展分析---厂商壁垒</w:t>
      </w:r>
      <w:r>
        <w:rPr>
          <w:rFonts w:hint="eastAsia"/>
        </w:rPr>
        <w:br/>
      </w:r>
      <w:r>
        <w:rPr>
          <w:rFonts w:hint="eastAsia"/>
        </w:rPr>
        <w:t>　　6.3 抗坏血酸葡糖苷行业发展分析---驱动因素</w:t>
      </w:r>
      <w:r>
        <w:rPr>
          <w:rFonts w:hint="eastAsia"/>
        </w:rPr>
        <w:br/>
      </w:r>
      <w:r>
        <w:rPr>
          <w:rFonts w:hint="eastAsia"/>
        </w:rPr>
        <w:t>　　6.4 抗坏血酸葡糖苷行业发展分析---制约因素</w:t>
      </w:r>
      <w:r>
        <w:rPr>
          <w:rFonts w:hint="eastAsia"/>
        </w:rPr>
        <w:br/>
      </w:r>
      <w:r>
        <w:rPr>
          <w:rFonts w:hint="eastAsia"/>
        </w:rPr>
        <w:t>　　6.5 抗坏血酸葡糖苷中国企业SWOT分析</w:t>
      </w:r>
      <w:r>
        <w:rPr>
          <w:rFonts w:hint="eastAsia"/>
        </w:rPr>
        <w:br/>
      </w:r>
      <w:r>
        <w:rPr>
          <w:rFonts w:hint="eastAsia"/>
        </w:rPr>
        <w:t>　　6.6 抗坏血酸葡糖苷行业发展分析---行业政策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抗坏血酸葡糖苷行业产业链简介</w:t>
      </w:r>
      <w:r>
        <w:rPr>
          <w:rFonts w:hint="eastAsia"/>
        </w:rPr>
        <w:br/>
      </w:r>
      <w:r>
        <w:rPr>
          <w:rFonts w:hint="eastAsia"/>
        </w:rPr>
        <w:t>　　7.2 抗坏血酸葡糖苷产业链分析-上游</w:t>
      </w:r>
      <w:r>
        <w:rPr>
          <w:rFonts w:hint="eastAsia"/>
        </w:rPr>
        <w:br/>
      </w:r>
      <w:r>
        <w:rPr>
          <w:rFonts w:hint="eastAsia"/>
        </w:rPr>
        <w:t>　　7.3 抗坏血酸葡糖苷产业链分析-中游</w:t>
      </w:r>
      <w:r>
        <w:rPr>
          <w:rFonts w:hint="eastAsia"/>
        </w:rPr>
        <w:br/>
      </w:r>
      <w:r>
        <w:rPr>
          <w:rFonts w:hint="eastAsia"/>
        </w:rPr>
        <w:t>　　7.4 抗坏血酸葡糖苷产业链分析-下游</w:t>
      </w:r>
      <w:r>
        <w:rPr>
          <w:rFonts w:hint="eastAsia"/>
        </w:rPr>
        <w:br/>
      </w:r>
      <w:r>
        <w:rPr>
          <w:rFonts w:hint="eastAsia"/>
        </w:rPr>
        <w:t>　　7.5 抗坏血酸葡糖苷行业采购模式</w:t>
      </w:r>
      <w:r>
        <w:rPr>
          <w:rFonts w:hint="eastAsia"/>
        </w:rPr>
        <w:br/>
      </w:r>
      <w:r>
        <w:rPr>
          <w:rFonts w:hint="eastAsia"/>
        </w:rPr>
        <w:t>　　7.6 抗坏血酸葡糖苷行业生产模式</w:t>
      </w:r>
      <w:r>
        <w:rPr>
          <w:rFonts w:hint="eastAsia"/>
        </w:rPr>
        <w:br/>
      </w:r>
      <w:r>
        <w:rPr>
          <w:rFonts w:hint="eastAsia"/>
        </w:rPr>
        <w:t>　　7.7 抗坏血酸葡糖苷行业销售模式及销售渠道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中国本土抗坏血酸葡糖苷产能、产量分析</w:t>
      </w:r>
      <w:r>
        <w:rPr>
          <w:rFonts w:hint="eastAsia"/>
        </w:rPr>
        <w:br/>
      </w:r>
      <w:r>
        <w:rPr>
          <w:rFonts w:hint="eastAsia"/>
        </w:rPr>
        <w:t>　　8.1 中国抗坏血酸葡糖苷供需现状及预测（2021-2032）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中国抗坏血酸葡糖苷产能、产量、产能利用率及发展趋势（2021-2032）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中国抗坏血酸葡糖苷产量、市场需求量及发展趋势（2021-2032）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中国抗坏血酸葡糖苷进出口分析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中国市场抗坏血酸葡糖苷主要进口来源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中国市场抗坏血酸葡糖苷主要出口目的地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不同产品类型抗坏血酸葡糖苷市场规模2021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不同应用抗坏血酸葡糖苷市场规模2021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中国市场主要厂商抗坏血酸葡糖苷销量（2021-2026）&amp;（吨）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中国市场主要厂商抗坏血酸葡糖苷销量市场份额（2021-2026）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中国市场主要厂商抗坏血酸葡糖苷收入（2021-2026）&amp;（万元）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中国市场主要厂商抗坏血酸葡糖苷收入份额（2021-2026）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2025年中国主要生产商抗坏血酸葡糖苷收入排名（万元）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中国市场主要厂商抗坏血酸葡糖苷价格（2021-2026）&amp;（元/千克）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中国市场主要厂商抗坏血酸葡糖苷总部及产地分布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中国市场主要厂商成立时间及抗坏血酸葡糖苷商业化日期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中国市场主要厂商抗坏血酸葡糖苷产品类型及应用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2025年中国市场抗坏血酸葡糖苷主要厂商市场地位（第一梯队、第二梯队和第三梯队）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抗坏血酸葡糖苷市场投资、并购等现状分析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抗坏血酸葡糖苷生产基地、总部、竞争对手及市场地位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抗坏血酸葡糖苷产品规格、参数及市场应用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抗坏血酸葡糖苷销量（吨）、收入（万元）、价格（元/千克）及毛利率（2021-2026）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抗坏血酸葡糖苷生产基地、总部、竞争对手及市场地位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抗坏血酸葡糖苷产品规格、参数及市场应用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抗坏血酸葡糖苷销量（吨）、收入（万元）、价格（元/千克）及毛利率（2021-2026）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抗坏血酸葡糖苷生产基地、总部、竞争对手及市场地位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抗坏血酸葡糖苷产品规格、参数及市场应用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抗坏血酸葡糖苷销量（吨）、收入（万元）、价格（元/千克）及毛利率（2021-2026）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抗坏血酸葡糖苷生产基地、总部、竞争对手及市场地位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抗坏血酸葡糖苷产品规格、参数及市场应用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抗坏血酸葡糖苷销量（吨）、收入（万元）、价格（元/千克）及毛利率（2021-2026）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抗坏血酸葡糖苷生产基地、总部、竞争对手及市场地位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抗坏血酸葡糖苷产品规格、参数及市场应用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抗坏血酸葡糖苷销量（吨）、收入（万元）、价格（元/千克）及毛利率（2021-2026）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抗坏血酸葡糖苷生产基地、总部、竞争对手及市场地位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抗坏血酸葡糖苷产品规格、参数及市场应用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抗坏血酸葡糖苷销量（吨）、收入（万元）、价格（元/千克）及毛利率（2021-2026）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中国市场不同产品类型抗坏血酸葡糖苷销量（2021-2026）&amp;（吨）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中国市场不同产品类型抗坏血酸葡糖苷销量市场份额（2021-2026）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中国市场不同产品类型抗坏血酸葡糖苷销量预测（2027-2032）&amp;（吨）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中国市场不同产品类型抗坏血酸葡糖苷销量市场份额预测（2027-2032）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中国市场不同产品类型抗坏血酸葡糖苷规模（2021-2026）&amp;（万元）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中国市场不同产品类型抗坏血酸葡糖苷规模市场份额（2021-2026）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中国市场不同产品类型抗坏血酸葡糖苷规模预测（2027-2032）&amp;（万元）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中国市场不同产品类型抗坏血酸葡糖苷规模市场份额预测（2027-2032）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中国市场不同应用抗坏血酸葡糖苷销量（2021-2026）&amp;（吨）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中国市场不同应用抗坏血酸葡糖苷销量市场份额（2021-2026）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中国市场不同应用抗坏血酸葡糖苷销量预测（2027-2032）&amp;（吨）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中国市场不同应用抗坏血酸葡糖苷销量市场份额预测（2027-2032）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中国市场不同应用抗坏血酸葡糖苷规模（2021-2026）&amp;（万元）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中国市场不同应用抗坏血酸葡糖苷规模市场份额（2021-2026）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中国市场不同应用抗坏血酸葡糖苷规模预测（2027-2032）&amp;（万元）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中国市场不同应用抗坏血酸葡糖苷规模市场份额预测（2027-2032）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抗坏血酸葡糖苷行业发展分析---发展趋势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抗坏血酸葡糖苷行业发展分析---厂商壁垒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抗坏血酸葡糖苷行业发展分析---驱动因素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抗坏血酸葡糖苷行业发展分析---制约因素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抗坏血酸葡糖苷行业相关重点政策一览</w:t>
      </w:r>
      <w:r>
        <w:rPr>
          <w:rFonts w:hint="eastAsia"/>
        </w:rPr>
        <w:br/>
      </w:r>
      <w:r>
        <w:rPr>
          <w:rFonts w:hint="eastAsia"/>
        </w:rPr>
        <w:t>　　表 65： 抗坏血酸葡糖苷行业供应链分析</w:t>
      </w:r>
      <w:r>
        <w:rPr>
          <w:rFonts w:hint="eastAsia"/>
        </w:rPr>
        <w:br/>
      </w:r>
      <w:r>
        <w:rPr>
          <w:rFonts w:hint="eastAsia"/>
        </w:rPr>
        <w:t>　　表 66： 抗坏血酸葡糖苷上游原料供应商</w:t>
      </w:r>
      <w:r>
        <w:rPr>
          <w:rFonts w:hint="eastAsia"/>
        </w:rPr>
        <w:br/>
      </w:r>
      <w:r>
        <w:rPr>
          <w:rFonts w:hint="eastAsia"/>
        </w:rPr>
        <w:t>　　表 67： 抗坏血酸葡糖苷行业主要下游客户</w:t>
      </w:r>
      <w:r>
        <w:rPr>
          <w:rFonts w:hint="eastAsia"/>
        </w:rPr>
        <w:br/>
      </w:r>
      <w:r>
        <w:rPr>
          <w:rFonts w:hint="eastAsia"/>
        </w:rPr>
        <w:t>　　表 68： 抗坏血酸葡糖苷典型经销商</w:t>
      </w:r>
      <w:r>
        <w:rPr>
          <w:rFonts w:hint="eastAsia"/>
        </w:rPr>
        <w:br/>
      </w:r>
      <w:r>
        <w:rPr>
          <w:rFonts w:hint="eastAsia"/>
        </w:rPr>
        <w:t>　　表 69： 中国抗坏血酸葡糖苷产量、销量、进口量及出口量（2021-2026）&amp;（吨）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中国抗坏血酸葡糖苷产量、销量、进口量及出口量预测（2027-2032）&amp;（吨）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中国市场抗坏血酸葡糖苷主要进口来源</w:t>
      </w:r>
      <w:r>
        <w:rPr>
          <w:rFonts w:hint="eastAsia"/>
        </w:rPr>
        <w:br/>
      </w:r>
      <w:r>
        <w:rPr>
          <w:rFonts w:hint="eastAsia"/>
        </w:rPr>
        <w:t>　　表 72： 中国市场抗坏血酸葡糖苷主要出口目的地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抗坏血酸葡糖苷产品图片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中国不同产品类型抗坏血酸葡糖苷市场规模市场份额2025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纯度大于等于99%产品图片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中国不同应用抗坏血酸葡糖苷市场份额2025 &amp; 2032</w:t>
      </w:r>
      <w:r>
        <w:rPr>
          <w:rFonts w:hint="eastAsia"/>
        </w:rPr>
        <w:br/>
      </w:r>
      <w:r>
        <w:rPr>
          <w:rFonts w:hint="eastAsia"/>
        </w:rPr>
        <w:t>　　图 6： 乳液和面霜</w:t>
      </w:r>
      <w:r>
        <w:rPr>
          <w:rFonts w:hint="eastAsia"/>
        </w:rPr>
        <w:br/>
      </w:r>
      <w:r>
        <w:rPr>
          <w:rFonts w:hint="eastAsia"/>
        </w:rPr>
        <w:t>　　图 7： 面膜</w:t>
      </w:r>
      <w:r>
        <w:rPr>
          <w:rFonts w:hint="eastAsia"/>
        </w:rPr>
        <w:br/>
      </w:r>
      <w:r>
        <w:rPr>
          <w:rFonts w:hint="eastAsia"/>
        </w:rPr>
        <w:t>　　图 8： 爽肤水</w:t>
      </w:r>
      <w:r>
        <w:rPr>
          <w:rFonts w:hint="eastAsia"/>
        </w:rPr>
        <w:br/>
      </w:r>
      <w:r>
        <w:rPr>
          <w:rFonts w:hint="eastAsia"/>
        </w:rPr>
        <w:t>　　图 9： 其他用途</w:t>
      </w:r>
      <w:r>
        <w:rPr>
          <w:rFonts w:hint="eastAsia"/>
        </w:rPr>
        <w:br/>
      </w:r>
      <w:r>
        <w:rPr>
          <w:rFonts w:hint="eastAsia"/>
        </w:rPr>
        <w:t>　　图 10： 中国市场抗坏血酸葡糖苷市场规模，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中国市场抗坏血酸葡糖苷收入及增长率（2021-2032）&amp;（万元）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中国市场抗坏血酸葡糖苷销量及增长率（2021-2032）&amp;（吨）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2025年中国市场主要厂商抗坏血酸葡糖苷销量市场份额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2025年中国市场主要厂商抗坏血酸葡糖苷收入市场份额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2025年中国市场前五大厂商抗坏血酸葡糖苷市场份额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2025年中国市场抗坏血酸葡糖苷第一梯队、第二梯队和第三梯队厂商（品牌）及市场份额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中国市场不同产品类型抗坏血酸葡糖苷价格走势（2021-2032）&amp;（元/千克）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中国市场不同应用抗坏血酸葡糖苷价格走势（2021-2032）&amp;（元/千克）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抗坏血酸葡糖苷中国企业SWOT分析</w:t>
      </w:r>
      <w:r>
        <w:rPr>
          <w:rFonts w:hint="eastAsia"/>
        </w:rPr>
        <w:br/>
      </w:r>
      <w:r>
        <w:rPr>
          <w:rFonts w:hint="eastAsia"/>
        </w:rPr>
        <w:t>　　图 20： 抗坏血酸葡糖苷产业链</w:t>
      </w:r>
      <w:r>
        <w:rPr>
          <w:rFonts w:hint="eastAsia"/>
        </w:rPr>
        <w:br/>
      </w:r>
      <w:r>
        <w:rPr>
          <w:rFonts w:hint="eastAsia"/>
        </w:rPr>
        <w:t>　　图 21： 抗坏血酸葡糖苷行业采购模式分析</w:t>
      </w:r>
      <w:r>
        <w:rPr>
          <w:rFonts w:hint="eastAsia"/>
        </w:rPr>
        <w:br/>
      </w:r>
      <w:r>
        <w:rPr>
          <w:rFonts w:hint="eastAsia"/>
        </w:rPr>
        <w:t>　　图 22： 抗坏血酸葡糖苷行业生产模式分析</w:t>
      </w:r>
      <w:r>
        <w:rPr>
          <w:rFonts w:hint="eastAsia"/>
        </w:rPr>
        <w:br/>
      </w:r>
      <w:r>
        <w:rPr>
          <w:rFonts w:hint="eastAsia"/>
        </w:rPr>
        <w:t>　　图 23： 抗坏血酸葡糖苷行业销售模式分析</w:t>
      </w:r>
      <w:r>
        <w:rPr>
          <w:rFonts w:hint="eastAsia"/>
        </w:rPr>
        <w:br/>
      </w:r>
      <w:r>
        <w:rPr>
          <w:rFonts w:hint="eastAsia"/>
        </w:rPr>
        <w:t>　　图 24： 中国抗坏血酸葡糖苷产能、产量、产能利用率及发展趋势（2021-2032）&amp;（吨）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中国抗坏血酸葡糖苷产量、市场需求量及发展趋势（2021-2032）&amp;（吨）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7d8aedb194953" w:history="1">
        <w:r>
          <w:rPr>
            <w:rStyle w:val="Hyperlink"/>
          </w:rPr>
          <w:t>2026-2032年中国抗坏血酸葡糖苷市场研究分析及前景趋势预测报告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7d8aedb194953" w:history="1">
        <w:r>
          <w:rPr>
            <w:rStyle w:val="Hyperlink"/>
          </w:rPr>
          <w:t>https://www.20087.com/8/87/KangHuaiXueSuanPuTangGanDeFaZhanQianJing.html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坏血酸葡糖苷能和a醇一起用吗、抗坏血酸葡糖苷对皮肤有害吗、抗坏血酸葡糖苷最早应用于化妆品、抗坏血酸葡糖苷对皮肤的功效作用、葡糖苷对皮肤功效、抗坏血酸葡糖苷的作用、维生素c叫抗坏血酸吗、抗坏血酸葡糖苷对皮肤作用、抗坏血酸磷酸酯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f7a3e2e6f45c5" w:history="1">
      <w:r>
        <w:rPr>
          <w:rStyle w:val="Hyperlink"/>
        </w:rPr>
        <w:t>2026-2032年中国抗坏血酸葡糖苷市场研究分析及前景趋势预测报告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KangHuaiXueSuanPuTangGanDeFaZhanQianJing.html" TargetMode="External" Id="Rf987d8aedb19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KangHuaiXueSuanPuTangGanDeFaZhanQianJing.html" TargetMode="External" Id="Rbf6f7a3e2e6f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2025-12-02T08:03:12Z</dcterms:created>
  <dcterms:modified xsi:type="dcterms:W3CDTF">2025-12-02T09:03:12Z</dcterms:modified>
  <dc:subject>2026-2032年中国抗坏血酸葡糖苷市场研究分析及前景趋势预测报告</dc:subject>
  <dc:title>2026-2032年中国抗坏血酸葡糖苷市场研究分析及前景趋势预测报告</dc:title>
  <cp:keywords>2026-2032年中国抗坏血酸葡糖苷市场研究分析及前景趋势预测报告</cp:keywords>
  <dc:description>2026-2032年中国抗坏血酸葡糖苷市场研究分析及前景趋势预测报告</dc:description>
</cp:coreProperties>
</file>